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drawings/drawing6.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theme/themeOverride5.xml" ContentType="application/vnd.openxmlformats-officedocument.themeOverride+xml"/>
  <Override PartName="/word/drawings/drawing7.xml" ContentType="application/vnd.openxmlformats-officedocument.drawingml.chartshapes+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AD" w:rsidRPr="00E7490D" w:rsidRDefault="00060F4E" w:rsidP="00EB44FF">
      <w:pPr>
        <w:tabs>
          <w:tab w:val="left" w:pos="0"/>
          <w:tab w:val="center" w:pos="4819"/>
          <w:tab w:val="left" w:pos="7088"/>
          <w:tab w:val="left" w:pos="7305"/>
        </w:tabs>
        <w:rPr>
          <w:bCs/>
          <w:color w:val="000000" w:themeColor="text1"/>
          <w:sz w:val="28"/>
          <w:szCs w:val="28"/>
          <w:lang w:val="uk-UA"/>
        </w:rPr>
      </w:pPr>
      <w:r w:rsidRPr="00E7490D">
        <w:rPr>
          <w:b/>
          <w:bCs/>
          <w:color w:val="000000" w:themeColor="text1"/>
          <w:sz w:val="28"/>
          <w:szCs w:val="28"/>
          <w:lang w:val="uk-UA"/>
        </w:rPr>
        <w:tab/>
      </w:r>
      <w:bookmarkStart w:id="0" w:name="_GoBack"/>
      <w:bookmarkEnd w:id="0"/>
      <w:r w:rsidR="00484A44" w:rsidRPr="00E7490D">
        <w:rPr>
          <w:b/>
          <w:bCs/>
          <w:color w:val="000000" w:themeColor="text1"/>
          <w:sz w:val="28"/>
          <w:szCs w:val="28"/>
          <w:lang w:val="uk-UA"/>
        </w:rPr>
        <w:t>ІНФОРМАЦІЯ</w:t>
      </w:r>
      <w:r w:rsidRPr="00E7490D">
        <w:rPr>
          <w:b/>
          <w:bCs/>
          <w:color w:val="000000" w:themeColor="text1"/>
          <w:sz w:val="28"/>
          <w:szCs w:val="28"/>
          <w:lang w:val="uk-UA"/>
        </w:rPr>
        <w:t xml:space="preserve">  </w:t>
      </w:r>
      <w:r w:rsidRPr="00E7490D">
        <w:rPr>
          <w:b/>
          <w:bCs/>
          <w:color w:val="000000" w:themeColor="text1"/>
          <w:sz w:val="28"/>
          <w:szCs w:val="28"/>
          <w:lang w:val="uk-UA"/>
        </w:rPr>
        <w:tab/>
      </w:r>
    </w:p>
    <w:p w:rsidR="009D10AD" w:rsidRPr="00E7490D" w:rsidRDefault="00484A44" w:rsidP="00484A44">
      <w:pPr>
        <w:tabs>
          <w:tab w:val="left" w:pos="0"/>
        </w:tabs>
        <w:jc w:val="center"/>
        <w:rPr>
          <w:b/>
          <w:bCs/>
          <w:iCs/>
          <w:color w:val="000000" w:themeColor="text1"/>
          <w:sz w:val="28"/>
          <w:szCs w:val="28"/>
          <w:lang w:val="uk-UA"/>
        </w:rPr>
      </w:pPr>
      <w:r w:rsidRPr="00E7490D">
        <w:rPr>
          <w:b/>
          <w:bCs/>
          <w:iCs/>
          <w:color w:val="000000" w:themeColor="text1"/>
          <w:sz w:val="28"/>
          <w:szCs w:val="28"/>
          <w:lang w:val="uk-UA"/>
        </w:rPr>
        <w:t xml:space="preserve">про хід </w:t>
      </w:r>
      <w:r w:rsidR="009D10AD" w:rsidRPr="00E7490D">
        <w:rPr>
          <w:b/>
          <w:bCs/>
          <w:iCs/>
          <w:color w:val="000000" w:themeColor="text1"/>
          <w:sz w:val="28"/>
          <w:szCs w:val="28"/>
          <w:lang w:val="uk-UA"/>
        </w:rPr>
        <w:t>викона</w:t>
      </w:r>
      <w:r w:rsidRPr="00E7490D">
        <w:rPr>
          <w:b/>
          <w:bCs/>
          <w:iCs/>
          <w:color w:val="000000" w:themeColor="text1"/>
          <w:sz w:val="28"/>
          <w:szCs w:val="28"/>
          <w:lang w:val="uk-UA"/>
        </w:rPr>
        <w:t xml:space="preserve">ння </w:t>
      </w:r>
      <w:r w:rsidR="009D10AD" w:rsidRPr="00E7490D">
        <w:rPr>
          <w:b/>
          <w:bCs/>
          <w:iCs/>
          <w:color w:val="000000" w:themeColor="text1"/>
          <w:sz w:val="28"/>
          <w:szCs w:val="28"/>
          <w:lang w:val="uk-UA"/>
        </w:rPr>
        <w:t xml:space="preserve">бюджету </w:t>
      </w:r>
      <w:r w:rsidR="009D10AD" w:rsidRPr="00E7490D">
        <w:rPr>
          <w:b/>
          <w:color w:val="000000" w:themeColor="text1"/>
          <w:sz w:val="28"/>
          <w:szCs w:val="28"/>
          <w:lang w:val="uk-UA"/>
        </w:rPr>
        <w:t xml:space="preserve">Новгород-Сіверської міської територіальної громади </w:t>
      </w:r>
      <w:r w:rsidR="005041D0" w:rsidRPr="00E7490D">
        <w:rPr>
          <w:b/>
          <w:color w:val="000000" w:themeColor="text1"/>
          <w:sz w:val="28"/>
          <w:szCs w:val="28"/>
          <w:lang w:val="uk-UA"/>
        </w:rPr>
        <w:t>у поточному бюджетному періоді</w:t>
      </w:r>
    </w:p>
    <w:p w:rsidR="00C57648" w:rsidRPr="00E7490D" w:rsidRDefault="00C57648" w:rsidP="009D10AD">
      <w:pPr>
        <w:jc w:val="center"/>
        <w:rPr>
          <w:b/>
          <w:bCs/>
          <w:color w:val="0070C0"/>
          <w:sz w:val="28"/>
          <w:szCs w:val="28"/>
          <w:lang w:val="uk-UA"/>
        </w:rPr>
      </w:pPr>
    </w:p>
    <w:p w:rsidR="001127E9" w:rsidRPr="00E7490D" w:rsidRDefault="00382ACF" w:rsidP="001127E9">
      <w:pPr>
        <w:tabs>
          <w:tab w:val="left" w:pos="-5245"/>
          <w:tab w:val="left" w:pos="0"/>
          <w:tab w:val="left" w:pos="567"/>
          <w:tab w:val="left" w:pos="709"/>
          <w:tab w:val="left" w:pos="851"/>
        </w:tabs>
        <w:ind w:right="-2" w:firstLine="567"/>
        <w:jc w:val="both"/>
        <w:rPr>
          <w:color w:val="000000" w:themeColor="text1"/>
          <w:sz w:val="28"/>
          <w:szCs w:val="28"/>
          <w:lang w:val="uk-UA"/>
        </w:rPr>
      </w:pPr>
      <w:r w:rsidRPr="00E7490D">
        <w:rPr>
          <w:sz w:val="28"/>
          <w:szCs w:val="28"/>
          <w:lang w:val="uk-UA"/>
        </w:rPr>
        <w:t xml:space="preserve">Відповідно до звітності Управління Державної казначейської служби України у Новгород-Сіверському районі Чернігівської області бюджет Новгород-Сіверської міської територіальної громади за </w:t>
      </w:r>
      <w:r w:rsidRPr="00E7490D">
        <w:rPr>
          <w:bCs/>
          <w:iCs/>
          <w:sz w:val="28"/>
          <w:szCs w:val="28"/>
          <w:lang w:val="uk-UA"/>
        </w:rPr>
        <w:t>9 місяців 2024 року</w:t>
      </w:r>
      <w:r w:rsidRPr="00E7490D">
        <w:rPr>
          <w:sz w:val="28"/>
          <w:szCs w:val="28"/>
          <w:lang w:val="uk-UA"/>
        </w:rPr>
        <w:t xml:space="preserve"> виконаний по доходах у сумі 262748,3 тис. грн, або 80,9 % до уточненого  річного плану, </w:t>
      </w:r>
      <w:r w:rsidR="001127E9" w:rsidRPr="00E7490D">
        <w:rPr>
          <w:color w:val="000000" w:themeColor="text1"/>
          <w:sz w:val="28"/>
          <w:szCs w:val="28"/>
          <w:lang w:val="uk-UA"/>
        </w:rPr>
        <w:t>по видатках у сумі 1</w:t>
      </w:r>
      <w:r w:rsidR="00FD717D" w:rsidRPr="00E7490D">
        <w:rPr>
          <w:color w:val="000000" w:themeColor="text1"/>
          <w:sz w:val="28"/>
          <w:szCs w:val="28"/>
          <w:lang w:val="uk-UA"/>
        </w:rPr>
        <w:t>89768</w:t>
      </w:r>
      <w:r w:rsidR="001127E9" w:rsidRPr="00E7490D">
        <w:rPr>
          <w:color w:val="000000" w:themeColor="text1"/>
          <w:sz w:val="28"/>
          <w:szCs w:val="28"/>
          <w:lang w:val="uk-UA"/>
        </w:rPr>
        <w:t>,</w:t>
      </w:r>
      <w:r w:rsidR="00FD717D" w:rsidRPr="00E7490D">
        <w:rPr>
          <w:color w:val="000000" w:themeColor="text1"/>
          <w:sz w:val="28"/>
          <w:szCs w:val="28"/>
          <w:lang w:val="uk-UA"/>
        </w:rPr>
        <w:t>9</w:t>
      </w:r>
      <w:r w:rsidR="001127E9" w:rsidRPr="00E7490D">
        <w:rPr>
          <w:color w:val="000000" w:themeColor="text1"/>
          <w:sz w:val="28"/>
          <w:szCs w:val="28"/>
          <w:lang w:val="uk-UA"/>
        </w:rPr>
        <w:t xml:space="preserve"> </w:t>
      </w:r>
      <w:r w:rsidR="001127E9" w:rsidRPr="00E7490D">
        <w:rPr>
          <w:color w:val="000000" w:themeColor="text1"/>
          <w:szCs w:val="28"/>
          <w:lang w:val="uk-UA"/>
        </w:rPr>
        <w:t xml:space="preserve"> </w:t>
      </w:r>
      <w:r w:rsidR="001127E9" w:rsidRPr="00E7490D">
        <w:rPr>
          <w:color w:val="000000" w:themeColor="text1"/>
          <w:sz w:val="28"/>
          <w:szCs w:val="28"/>
          <w:lang w:val="uk-UA"/>
        </w:rPr>
        <w:t>тис. грн або 5</w:t>
      </w:r>
      <w:r w:rsidR="00FD717D" w:rsidRPr="00E7490D">
        <w:rPr>
          <w:color w:val="000000" w:themeColor="text1"/>
          <w:sz w:val="28"/>
          <w:szCs w:val="28"/>
          <w:lang w:val="uk-UA"/>
        </w:rPr>
        <w:t>0</w:t>
      </w:r>
      <w:r w:rsidR="001127E9" w:rsidRPr="00E7490D">
        <w:rPr>
          <w:color w:val="000000" w:themeColor="text1"/>
          <w:sz w:val="28"/>
          <w:szCs w:val="28"/>
          <w:lang w:val="uk-UA"/>
        </w:rPr>
        <w:t>,</w:t>
      </w:r>
      <w:r w:rsidR="00FD717D" w:rsidRPr="00E7490D">
        <w:rPr>
          <w:color w:val="000000" w:themeColor="text1"/>
          <w:sz w:val="28"/>
          <w:szCs w:val="28"/>
          <w:lang w:val="uk-UA"/>
        </w:rPr>
        <w:t>9</w:t>
      </w:r>
      <w:r w:rsidR="001127E9" w:rsidRPr="00E7490D">
        <w:rPr>
          <w:color w:val="000000" w:themeColor="text1"/>
          <w:sz w:val="28"/>
          <w:szCs w:val="28"/>
          <w:lang w:val="uk-UA"/>
        </w:rPr>
        <w:t xml:space="preserve">% до уточненого річного плану. </w:t>
      </w:r>
    </w:p>
    <w:p w:rsidR="001127E9" w:rsidRPr="00E7490D" w:rsidRDefault="001127E9" w:rsidP="001127E9">
      <w:pPr>
        <w:tabs>
          <w:tab w:val="left" w:pos="-5245"/>
          <w:tab w:val="left" w:pos="142"/>
          <w:tab w:val="left" w:pos="567"/>
          <w:tab w:val="left" w:pos="709"/>
          <w:tab w:val="left" w:pos="851"/>
        </w:tabs>
        <w:ind w:right="-2" w:firstLine="567"/>
        <w:jc w:val="both"/>
        <w:rPr>
          <w:sz w:val="28"/>
          <w:szCs w:val="28"/>
          <w:lang w:val="uk-UA"/>
        </w:rPr>
      </w:pPr>
      <w:r w:rsidRPr="00E7490D">
        <w:rPr>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E7490D">
        <w:rPr>
          <w:bCs/>
          <w:spacing w:val="2"/>
          <w:sz w:val="24"/>
          <w:szCs w:val="24"/>
          <w:shd w:val="clear" w:color="auto" w:fill="FFFFFF"/>
          <w:lang w:val="uk-UA"/>
        </w:rPr>
        <w:t xml:space="preserve"> </w:t>
      </w:r>
      <w:r w:rsidRPr="00E7490D">
        <w:rPr>
          <w:bCs/>
          <w:spacing w:val="2"/>
          <w:sz w:val="28"/>
          <w:szCs w:val="28"/>
          <w:shd w:val="clear" w:color="auto" w:fill="FFFFFF"/>
          <w:lang w:val="uk-UA"/>
        </w:rPr>
        <w:t>введено</w:t>
      </w:r>
      <w:r w:rsidRPr="00E7490D">
        <w:rPr>
          <w:bCs/>
          <w:spacing w:val="2"/>
          <w:sz w:val="24"/>
          <w:szCs w:val="24"/>
          <w:shd w:val="clear" w:color="auto" w:fill="FFFFFF"/>
          <w:lang w:val="uk-UA"/>
        </w:rPr>
        <w:t xml:space="preserve"> </w:t>
      </w:r>
      <w:r w:rsidRPr="00E7490D">
        <w:rPr>
          <w:sz w:val="28"/>
          <w:szCs w:val="28"/>
          <w:lang w:val="uk-UA"/>
        </w:rPr>
        <w:t>на території України</w:t>
      </w:r>
      <w:r w:rsidRPr="00E7490D">
        <w:rPr>
          <w:bCs/>
          <w:spacing w:val="2"/>
          <w:sz w:val="28"/>
          <w:szCs w:val="28"/>
          <w:shd w:val="clear" w:color="auto" w:fill="FFFFFF"/>
          <w:lang w:val="uk-UA"/>
        </w:rPr>
        <w:t xml:space="preserve"> внаслідок б</w:t>
      </w:r>
      <w:r w:rsidRPr="00E7490D">
        <w:rPr>
          <w:sz w:val="28"/>
          <w:szCs w:val="28"/>
          <w:lang w:val="uk-UA"/>
        </w:rPr>
        <w:t>ойових дій, спричинених повномасштабним вторгненням Російської Федерації в Україну, з 24 лютого 2022 року.</w:t>
      </w:r>
    </w:p>
    <w:p w:rsidR="001127E9" w:rsidRPr="00E7490D" w:rsidRDefault="001127E9" w:rsidP="001127E9">
      <w:pPr>
        <w:tabs>
          <w:tab w:val="left" w:pos="-5245"/>
          <w:tab w:val="left" w:pos="142"/>
          <w:tab w:val="left" w:pos="426"/>
          <w:tab w:val="left" w:pos="567"/>
          <w:tab w:val="left" w:pos="709"/>
          <w:tab w:val="left" w:pos="851"/>
        </w:tabs>
        <w:ind w:right="-2" w:firstLine="567"/>
        <w:jc w:val="both"/>
        <w:rPr>
          <w:b/>
          <w:bCs/>
          <w:caps/>
          <w:sz w:val="28"/>
          <w:szCs w:val="28"/>
          <w:u w:val="single"/>
          <w:lang w:val="uk-UA"/>
        </w:rPr>
      </w:pPr>
      <w:r w:rsidRPr="00E7490D">
        <w:rPr>
          <w:sz w:val="28"/>
          <w:szCs w:val="28"/>
          <w:lang w:val="uk-UA"/>
        </w:rPr>
        <w:t>В умовах воєнного стану надзвичайно важливим є забезпечення оперативного, належного та безперервного виконання бюджету Новгород-Сіверської міської територіальної громади. З метою забезпечення ефективного функціонування бюджетної сфери та життєво необхідних потреб жителів громади у період дії воєнного стану головним завданням та пріоритетним напрямком виконання бюджету громади є наповнення та стовідсоткове виконання його дохідної частини.</w:t>
      </w:r>
    </w:p>
    <w:p w:rsidR="001127E9" w:rsidRPr="00E7490D" w:rsidRDefault="001127E9" w:rsidP="001127E9">
      <w:pPr>
        <w:tabs>
          <w:tab w:val="left" w:pos="-5245"/>
          <w:tab w:val="left" w:pos="142"/>
          <w:tab w:val="left" w:pos="426"/>
          <w:tab w:val="left" w:pos="567"/>
          <w:tab w:val="left" w:pos="709"/>
          <w:tab w:val="left" w:pos="851"/>
        </w:tabs>
        <w:ind w:right="-2" w:firstLine="567"/>
        <w:jc w:val="both"/>
        <w:rPr>
          <w:b/>
          <w:bCs/>
          <w:caps/>
          <w:sz w:val="28"/>
          <w:szCs w:val="16"/>
          <w:u w:val="single"/>
          <w:lang w:val="uk-UA"/>
        </w:rPr>
      </w:pPr>
    </w:p>
    <w:p w:rsidR="00382ACF" w:rsidRPr="00E7490D" w:rsidRDefault="00382ACF" w:rsidP="00D5516B">
      <w:pPr>
        <w:tabs>
          <w:tab w:val="left" w:pos="-5245"/>
        </w:tabs>
        <w:ind w:right="-2"/>
        <w:jc w:val="center"/>
        <w:rPr>
          <w:b/>
          <w:bCs/>
          <w:sz w:val="28"/>
          <w:szCs w:val="28"/>
          <w:lang w:val="uk-UA"/>
        </w:rPr>
      </w:pPr>
      <w:r w:rsidRPr="00E7490D">
        <w:rPr>
          <w:b/>
          <w:bCs/>
          <w:caps/>
          <w:sz w:val="28"/>
          <w:szCs w:val="28"/>
          <w:lang w:val="uk-UA"/>
        </w:rPr>
        <w:t>ДОХОди</w:t>
      </w:r>
      <w:r w:rsidRPr="00E7490D">
        <w:rPr>
          <w:b/>
          <w:bCs/>
          <w:sz w:val="28"/>
          <w:szCs w:val="28"/>
          <w:lang w:val="uk-UA"/>
        </w:rPr>
        <w:t xml:space="preserve"> БЮДЖЕТУ</w:t>
      </w:r>
    </w:p>
    <w:p w:rsidR="00382ACF" w:rsidRPr="00E7490D" w:rsidRDefault="00382ACF" w:rsidP="001A08B3">
      <w:pPr>
        <w:jc w:val="center"/>
        <w:rPr>
          <w:b/>
          <w:bCs/>
          <w:caps/>
          <w:sz w:val="28"/>
          <w:szCs w:val="16"/>
          <w:u w:val="single"/>
          <w:lang w:val="uk-UA"/>
        </w:rPr>
      </w:pPr>
      <w:r w:rsidRPr="00E7490D">
        <w:rPr>
          <w:b/>
          <w:bCs/>
          <w:sz w:val="28"/>
          <w:szCs w:val="28"/>
          <w:lang w:val="uk-UA"/>
        </w:rPr>
        <w:t>НОВГОРОД-СІВЕРСЬКОЇ МІСЬКОЇ ТЕРИТОРІАЛЬНОЇ ГРОМАДИ</w:t>
      </w:r>
    </w:p>
    <w:p w:rsidR="00382ACF" w:rsidRPr="00E7490D" w:rsidRDefault="00382ACF" w:rsidP="00382ACF">
      <w:pPr>
        <w:tabs>
          <w:tab w:val="left" w:pos="709"/>
        </w:tabs>
        <w:ind w:firstLine="567"/>
        <w:jc w:val="center"/>
        <w:rPr>
          <w:b/>
          <w:bCs/>
          <w:caps/>
          <w:sz w:val="28"/>
          <w:szCs w:val="28"/>
          <w:u w:val="single"/>
          <w:lang w:val="uk-UA"/>
        </w:rPr>
      </w:pPr>
    </w:p>
    <w:p w:rsidR="00382ACF" w:rsidRPr="00E7490D" w:rsidRDefault="00382ACF" w:rsidP="00382ACF">
      <w:pPr>
        <w:tabs>
          <w:tab w:val="left" w:pos="567"/>
        </w:tabs>
        <w:ind w:firstLine="567"/>
        <w:jc w:val="both"/>
        <w:rPr>
          <w:sz w:val="28"/>
          <w:szCs w:val="28"/>
          <w:lang w:val="uk-UA"/>
        </w:rPr>
      </w:pPr>
      <w:r w:rsidRPr="00E7490D">
        <w:rPr>
          <w:sz w:val="28"/>
          <w:szCs w:val="28"/>
          <w:lang w:val="uk-UA"/>
        </w:rPr>
        <w:t xml:space="preserve">Протягом січня – вересня 2024 року до загального фонду бюджету Новгород-Сіверської міської територіальної громади мобілізовано </w:t>
      </w:r>
      <w:r w:rsidR="000750C7" w:rsidRPr="00E7490D">
        <w:rPr>
          <w:sz w:val="28"/>
          <w:szCs w:val="28"/>
          <w:lang w:val="uk-UA"/>
        </w:rPr>
        <w:t xml:space="preserve">         </w:t>
      </w:r>
      <w:r w:rsidRPr="00E7490D">
        <w:rPr>
          <w:sz w:val="28"/>
          <w:szCs w:val="28"/>
          <w:lang w:val="uk-UA"/>
        </w:rPr>
        <w:t xml:space="preserve">102447,0 тис. грн податків, зборів та інших надходжень при уточненому плані 100193,1 тис. грн, понад заплановані обсяги отримано  податків, зборів та інших надходжень в сумі 2253,9 тис. гривень. Виконання становить 102,2 %. </w:t>
      </w:r>
      <w:r w:rsidR="000750C7" w:rsidRPr="00E7490D">
        <w:rPr>
          <w:sz w:val="28"/>
          <w:szCs w:val="28"/>
          <w:lang w:val="uk-UA"/>
        </w:rPr>
        <w:t xml:space="preserve">     </w:t>
      </w:r>
      <w:r w:rsidRPr="00E7490D">
        <w:rPr>
          <w:sz w:val="28"/>
          <w:szCs w:val="28"/>
          <w:lang w:val="uk-UA"/>
        </w:rPr>
        <w:t>У порівнянні з аналогічним періодом 2023 року обсяг  власних доходів зменшився на  49341,5 тис. грн, або на 32,5 відсотки.</w:t>
      </w:r>
    </w:p>
    <w:p w:rsidR="00382ACF" w:rsidRPr="00E7490D" w:rsidRDefault="00382ACF" w:rsidP="00382ACF">
      <w:pPr>
        <w:ind w:firstLine="567"/>
        <w:jc w:val="both"/>
        <w:rPr>
          <w:sz w:val="28"/>
          <w:szCs w:val="28"/>
          <w:lang w:val="uk-UA"/>
        </w:rPr>
      </w:pPr>
      <w:r w:rsidRPr="00E7490D">
        <w:rPr>
          <w:sz w:val="28"/>
          <w:szCs w:val="28"/>
          <w:lang w:val="uk-UA"/>
        </w:rPr>
        <w:t xml:space="preserve">З державного та обласного бюджетів надійшло офіційних трансфертів на загальну суму 123539,4 тис. грн, при уточненому плані 123539,4 тис. грн. Рівень виконання становить 100,0%. У порівнянні з аналогічним періодом 2023 року обсяг надходжень офіційних трансфертів зріс на 78062,5 тис. грн, або на </w:t>
      </w:r>
      <w:r w:rsidR="000750C7" w:rsidRPr="00E7490D">
        <w:rPr>
          <w:sz w:val="28"/>
          <w:szCs w:val="28"/>
          <w:lang w:val="uk-UA"/>
        </w:rPr>
        <w:t xml:space="preserve">         </w:t>
      </w:r>
      <w:r w:rsidRPr="00E7490D">
        <w:rPr>
          <w:sz w:val="28"/>
          <w:szCs w:val="28"/>
          <w:lang w:val="uk-UA"/>
        </w:rPr>
        <w:t xml:space="preserve">171,7 %. Базової дотації надійшло 7407,0 тис. грн, або 100% запланованої суми надходжень звітного року. У порівнянні з минулим роком обсяг базової дотації менше на 740,7 тис. грн або на 9,1 %. Крім базової дотації бюджет громади отримав у січні – вересні  2024 року додаткову дотацію з державного бюджету на здійснення повноважень органів місцевого самоврядування на деокупованих, тимчасово окупованих та інших територіях, що зазнали негативного впливу у зв’язку з повномасштабною збройною агресією Російської Федерації в сумі 72821,1 тис. грн. Субвенцій з державного та обласного бюджетів надійшло 43311,3 тис. грн, або 100 % бюджетних </w:t>
      </w:r>
      <w:r w:rsidRPr="00E7490D">
        <w:rPr>
          <w:sz w:val="28"/>
          <w:szCs w:val="28"/>
          <w:lang w:val="uk-UA"/>
        </w:rPr>
        <w:lastRenderedPageBreak/>
        <w:t>призначень звітного року, в тому числі освітньої субвенції – 39646,2 тис. грн, що на 3573,6 тис. грн більше надходжень  минулого року.</w:t>
      </w:r>
    </w:p>
    <w:p w:rsidR="00382ACF" w:rsidRPr="00E7490D" w:rsidRDefault="00382ACF" w:rsidP="00382ACF">
      <w:pPr>
        <w:tabs>
          <w:tab w:val="left" w:pos="709"/>
        </w:tabs>
        <w:ind w:firstLine="567"/>
        <w:jc w:val="both"/>
        <w:rPr>
          <w:sz w:val="28"/>
          <w:szCs w:val="28"/>
          <w:lang w:val="uk-UA"/>
        </w:rPr>
      </w:pPr>
      <w:r w:rsidRPr="00E7490D">
        <w:rPr>
          <w:sz w:val="28"/>
          <w:szCs w:val="28"/>
          <w:lang w:val="uk-UA"/>
        </w:rPr>
        <w:t xml:space="preserve">Таким чином, в цілому надходження по загальному фонду бюджету Новгород-Сіверської міської територіальної громади складають у сумі   225986,4 тис. грн при уточненому плані 223732,5 тис. грн, рівень виконання  становить 101,0 %. Понад заплановані обсяги отримано 2253,9 тис. гривень.      У порівнянні зі звітним періодом 2023 року обсяг доходів загального фонду бюджету збільшився на 28721,0 тис. грн, або на 14,6 %. </w:t>
      </w:r>
    </w:p>
    <w:p w:rsidR="00382ACF" w:rsidRPr="00E7490D" w:rsidRDefault="00382ACF" w:rsidP="00382ACF">
      <w:pPr>
        <w:tabs>
          <w:tab w:val="left" w:pos="567"/>
        </w:tabs>
        <w:ind w:firstLine="567"/>
        <w:jc w:val="both"/>
        <w:rPr>
          <w:sz w:val="28"/>
          <w:szCs w:val="28"/>
          <w:lang w:val="uk-UA"/>
        </w:rPr>
      </w:pPr>
      <w:r w:rsidRPr="00E7490D">
        <w:rPr>
          <w:sz w:val="28"/>
          <w:szCs w:val="28"/>
          <w:lang w:val="uk-UA"/>
        </w:rPr>
        <w:t xml:space="preserve">Надходження до спеціального фонду бюджету складають в сумі </w:t>
      </w:r>
      <w:r w:rsidR="000750C7" w:rsidRPr="00E7490D">
        <w:rPr>
          <w:sz w:val="28"/>
          <w:szCs w:val="28"/>
          <w:lang w:val="uk-UA"/>
        </w:rPr>
        <w:t xml:space="preserve">       </w:t>
      </w:r>
      <w:r w:rsidRPr="00E7490D">
        <w:rPr>
          <w:sz w:val="28"/>
          <w:szCs w:val="28"/>
          <w:lang w:val="uk-UA"/>
        </w:rPr>
        <w:t>36761,9 тис. грн, в тому числі офіційні трансферти – 3849,0 тис. гривень. У порівнянні     з аналогічним періодом минулого року надходження спеці</w:t>
      </w:r>
      <w:r w:rsidR="008D7A39" w:rsidRPr="00E7490D">
        <w:rPr>
          <w:sz w:val="28"/>
          <w:szCs w:val="28"/>
          <w:lang w:val="uk-UA"/>
        </w:rPr>
        <w:t>ального фонду  збільшилися на 20</w:t>
      </w:r>
      <w:r w:rsidRPr="00E7490D">
        <w:rPr>
          <w:sz w:val="28"/>
          <w:szCs w:val="28"/>
          <w:lang w:val="uk-UA"/>
        </w:rPr>
        <w:t xml:space="preserve">771,5 тис. грн. </w:t>
      </w:r>
    </w:p>
    <w:p w:rsidR="00382ACF" w:rsidRPr="00E7490D" w:rsidRDefault="00382ACF" w:rsidP="00382ACF">
      <w:pPr>
        <w:pStyle w:val="af1"/>
        <w:tabs>
          <w:tab w:val="left" w:pos="9900"/>
        </w:tabs>
        <w:spacing w:after="0"/>
        <w:ind w:firstLine="567"/>
        <w:jc w:val="both"/>
        <w:rPr>
          <w:sz w:val="28"/>
          <w:szCs w:val="28"/>
        </w:rPr>
      </w:pPr>
    </w:p>
    <w:p w:rsidR="00382ACF" w:rsidRPr="00E7490D" w:rsidRDefault="00382ACF" w:rsidP="00382ACF">
      <w:pPr>
        <w:pStyle w:val="af1"/>
        <w:tabs>
          <w:tab w:val="left" w:pos="9900"/>
        </w:tabs>
        <w:spacing w:after="0"/>
        <w:ind w:firstLine="567"/>
        <w:jc w:val="both"/>
        <w:rPr>
          <w:sz w:val="28"/>
          <w:szCs w:val="28"/>
        </w:rPr>
      </w:pPr>
      <w:r w:rsidRPr="00E7490D">
        <w:rPr>
          <w:sz w:val="28"/>
          <w:szCs w:val="28"/>
        </w:rPr>
        <w:t xml:space="preserve">В цілому надходження по загальному та спеціальному фондах бюджету  Новгород-Сіверської міської територіальної громади склали в сумі </w:t>
      </w:r>
      <w:r w:rsidR="000750C7" w:rsidRPr="00E7490D">
        <w:rPr>
          <w:sz w:val="28"/>
          <w:szCs w:val="28"/>
        </w:rPr>
        <w:t xml:space="preserve">        </w:t>
      </w:r>
      <w:r w:rsidRPr="00E7490D">
        <w:rPr>
          <w:sz w:val="28"/>
          <w:szCs w:val="28"/>
        </w:rPr>
        <w:t>262748,3 тис. грн, при уточненому плані 228310,3 тис. грн. Рівень виконання за 9 місяців 2024 року до уточненого плану становить 115,1% .</w:t>
      </w:r>
    </w:p>
    <w:p w:rsidR="00382ACF" w:rsidRPr="00E7490D" w:rsidRDefault="00382ACF" w:rsidP="00382ACF">
      <w:pPr>
        <w:pStyle w:val="af1"/>
        <w:tabs>
          <w:tab w:val="left" w:pos="9900"/>
        </w:tabs>
        <w:spacing w:after="0"/>
        <w:ind w:firstLine="567"/>
        <w:jc w:val="center"/>
        <w:rPr>
          <w:b/>
          <w:sz w:val="28"/>
          <w:szCs w:val="28"/>
        </w:rPr>
      </w:pPr>
    </w:p>
    <w:p w:rsidR="00382ACF" w:rsidRPr="00E7490D" w:rsidRDefault="00382ACF" w:rsidP="00382ACF">
      <w:pPr>
        <w:pStyle w:val="af1"/>
        <w:tabs>
          <w:tab w:val="left" w:pos="9900"/>
        </w:tabs>
        <w:spacing w:after="0"/>
        <w:ind w:firstLine="567"/>
        <w:jc w:val="center"/>
        <w:rPr>
          <w:b/>
          <w:sz w:val="28"/>
          <w:szCs w:val="28"/>
        </w:rPr>
      </w:pPr>
      <w:r w:rsidRPr="00E7490D">
        <w:rPr>
          <w:b/>
          <w:sz w:val="28"/>
          <w:szCs w:val="28"/>
        </w:rPr>
        <w:t xml:space="preserve">СТРУКТУРА ДОХОДІВ  БЮДЖЕТУ ГРОМАДИ </w:t>
      </w:r>
    </w:p>
    <w:p w:rsidR="00382ACF" w:rsidRPr="00E7490D" w:rsidRDefault="00382ACF" w:rsidP="00382ACF">
      <w:pPr>
        <w:pStyle w:val="af1"/>
        <w:tabs>
          <w:tab w:val="left" w:pos="9900"/>
        </w:tabs>
        <w:spacing w:after="0"/>
        <w:ind w:firstLine="567"/>
        <w:jc w:val="center"/>
        <w:rPr>
          <w:b/>
          <w:sz w:val="28"/>
          <w:szCs w:val="28"/>
        </w:rPr>
      </w:pPr>
      <w:r w:rsidRPr="00E7490D">
        <w:rPr>
          <w:b/>
          <w:sz w:val="28"/>
          <w:szCs w:val="28"/>
        </w:rPr>
        <w:t>ЗА 9 МІСЯЦІВ 2024 РОКУ</w:t>
      </w:r>
    </w:p>
    <w:p w:rsidR="00382ACF" w:rsidRPr="00E7490D" w:rsidRDefault="00382ACF" w:rsidP="00382ACF">
      <w:pPr>
        <w:pStyle w:val="af1"/>
        <w:tabs>
          <w:tab w:val="left" w:pos="9900"/>
        </w:tabs>
        <w:spacing w:after="0"/>
        <w:ind w:firstLine="567"/>
        <w:jc w:val="center"/>
        <w:rPr>
          <w:b/>
          <w:color w:val="1F497D" w:themeColor="text2"/>
          <w:sz w:val="28"/>
          <w:szCs w:val="28"/>
        </w:rPr>
      </w:pPr>
    </w:p>
    <w:p w:rsidR="00382ACF" w:rsidRPr="00E7490D" w:rsidRDefault="00382ACF" w:rsidP="00382ACF">
      <w:pPr>
        <w:spacing w:before="120"/>
        <w:ind w:firstLine="567"/>
        <w:jc w:val="both"/>
        <w:rPr>
          <w:color w:val="1F497D" w:themeColor="text2"/>
          <w:sz w:val="28"/>
          <w:szCs w:val="28"/>
          <w:lang w:val="uk-UA"/>
        </w:rPr>
      </w:pPr>
      <w:r w:rsidRPr="00E7490D">
        <w:rPr>
          <w:noProof/>
          <w:color w:val="1F497D" w:themeColor="text2"/>
        </w:rPr>
        <w:drawing>
          <wp:inline distT="0" distB="0" distL="0" distR="0">
            <wp:extent cx="6896100" cy="236982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2ACF" w:rsidRPr="00E7490D" w:rsidRDefault="00382ACF" w:rsidP="00382ACF">
      <w:pPr>
        <w:spacing w:before="120"/>
        <w:ind w:firstLine="567"/>
        <w:jc w:val="both"/>
        <w:rPr>
          <w:color w:val="1F497D" w:themeColor="text2"/>
          <w:sz w:val="28"/>
          <w:szCs w:val="28"/>
          <w:lang w:val="uk-UA"/>
        </w:rPr>
      </w:pPr>
    </w:p>
    <w:p w:rsidR="00382ACF" w:rsidRPr="00E7490D" w:rsidRDefault="00382ACF" w:rsidP="00382ACF">
      <w:pPr>
        <w:spacing w:before="120"/>
        <w:ind w:firstLine="567"/>
        <w:jc w:val="both"/>
        <w:rPr>
          <w:sz w:val="28"/>
          <w:szCs w:val="28"/>
          <w:lang w:val="uk-UA"/>
        </w:rPr>
      </w:pPr>
      <w:r w:rsidRPr="00E7490D">
        <w:rPr>
          <w:sz w:val="28"/>
          <w:szCs w:val="28"/>
          <w:lang w:val="uk-UA"/>
        </w:rPr>
        <w:t xml:space="preserve">Найбільшу питому вагу у власних доходах загального фонду бюджету МТГ займає податок на доходи фізичних осіб – 53,2 %, податок на майно – </w:t>
      </w:r>
      <w:r w:rsidR="000750C7" w:rsidRPr="00E7490D">
        <w:rPr>
          <w:sz w:val="28"/>
          <w:szCs w:val="28"/>
          <w:lang w:val="uk-UA"/>
        </w:rPr>
        <w:t xml:space="preserve">  </w:t>
      </w:r>
      <w:r w:rsidRPr="00E7490D">
        <w:rPr>
          <w:sz w:val="28"/>
          <w:szCs w:val="28"/>
          <w:lang w:val="uk-UA"/>
        </w:rPr>
        <w:t xml:space="preserve">13,3 %, єдиний податок – 19,2 %, рентна плата за використання інших   природних ресурсів – 4,7 %, внутрішні податки на товари та послуги (акцизний податок) – 7,74 %, неподаткові надходження – 1,74%. </w:t>
      </w:r>
    </w:p>
    <w:p w:rsidR="00382ACF" w:rsidRPr="00E7490D" w:rsidRDefault="00382ACF" w:rsidP="00382ACF">
      <w:pPr>
        <w:spacing w:before="120"/>
        <w:ind w:firstLine="567"/>
        <w:rPr>
          <w:color w:val="1F497D" w:themeColor="text2"/>
          <w:sz w:val="28"/>
          <w:szCs w:val="28"/>
          <w:lang w:val="uk-UA"/>
        </w:rPr>
      </w:pPr>
      <w:r w:rsidRPr="00E7490D">
        <w:rPr>
          <w:noProof/>
          <w:color w:val="1F497D" w:themeColor="text2"/>
        </w:rPr>
        <w:lastRenderedPageBreak/>
        <w:drawing>
          <wp:inline distT="0" distB="0" distL="0" distR="0">
            <wp:extent cx="5494020" cy="263652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2ACF" w:rsidRPr="00E7490D" w:rsidRDefault="00382ACF" w:rsidP="00382ACF">
      <w:pPr>
        <w:ind w:firstLine="567"/>
        <w:jc w:val="both"/>
        <w:rPr>
          <w:color w:val="1F497D" w:themeColor="text2"/>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 xml:space="preserve">Бюджетоутворюючим податком, як і в попередні роки, залишається податок на доходи фізичних осіб. До бюджету Новгород-Сіверської міської територіальної громади за січень – вересень  2024 року надійшло </w:t>
      </w:r>
      <w:r w:rsidR="00D12986" w:rsidRPr="00E7490D">
        <w:rPr>
          <w:sz w:val="28"/>
          <w:szCs w:val="28"/>
          <w:lang w:val="uk-UA"/>
        </w:rPr>
        <w:t xml:space="preserve">                    </w:t>
      </w:r>
      <w:r w:rsidRPr="00E7490D">
        <w:rPr>
          <w:sz w:val="28"/>
          <w:szCs w:val="28"/>
          <w:lang w:val="uk-UA"/>
        </w:rPr>
        <w:t xml:space="preserve">54500,6 тис. грн податку на доходи фізичних осіб, що забезпечило виконання бюджетних призначень звітного періоду на 99,9%. Не отримано до планових призначень 61,0 тис. грн. У порівнянні з аналогічним періодом 2023 року обсяг податку на доходи фізичних осіб зменшився на 57894,4 тис. грн, або на 51,5 %                     (в основному за рахунок спрямування у 2024 році ПДФО з військовослужбовців до Державного бюджету). </w:t>
      </w:r>
    </w:p>
    <w:p w:rsidR="00382ACF" w:rsidRPr="00E7490D" w:rsidRDefault="00382ACF" w:rsidP="00382ACF">
      <w:pPr>
        <w:ind w:firstLine="567"/>
        <w:jc w:val="both"/>
        <w:rPr>
          <w:sz w:val="28"/>
          <w:szCs w:val="28"/>
          <w:lang w:val="uk-UA"/>
        </w:rPr>
      </w:pPr>
      <w:r w:rsidRPr="00E7490D">
        <w:rPr>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762,8 тис. грн, податку на доходи фізичних осіб, що сплачується фізичними особами за результатами річного декларування – </w:t>
      </w:r>
      <w:r w:rsidR="00D12986" w:rsidRPr="00E7490D">
        <w:rPr>
          <w:sz w:val="28"/>
          <w:szCs w:val="28"/>
          <w:lang w:val="uk-UA"/>
        </w:rPr>
        <w:t xml:space="preserve">           </w:t>
      </w:r>
      <w:r w:rsidRPr="00E7490D">
        <w:rPr>
          <w:sz w:val="28"/>
          <w:szCs w:val="28"/>
          <w:lang w:val="uk-UA"/>
        </w:rPr>
        <w:t xml:space="preserve">547,9 тис. грн та податку на доходи фізичних осіб у вигляді мінімального податкового зобов’язання, що підлягає сплаті фізичними особами – </w:t>
      </w:r>
      <w:r w:rsidR="00D12986" w:rsidRPr="00E7490D">
        <w:rPr>
          <w:sz w:val="28"/>
          <w:szCs w:val="28"/>
          <w:lang w:val="uk-UA"/>
        </w:rPr>
        <w:t xml:space="preserve">              </w:t>
      </w:r>
      <w:r w:rsidRPr="00E7490D">
        <w:rPr>
          <w:sz w:val="28"/>
          <w:szCs w:val="28"/>
          <w:lang w:val="uk-UA"/>
        </w:rPr>
        <w:t xml:space="preserve">59,8 тис. грн. </w:t>
      </w:r>
    </w:p>
    <w:p w:rsidR="00382ACF" w:rsidRPr="00E7490D" w:rsidRDefault="00382ACF" w:rsidP="00382ACF">
      <w:pPr>
        <w:ind w:firstLine="567"/>
        <w:jc w:val="both"/>
        <w:rPr>
          <w:sz w:val="28"/>
          <w:szCs w:val="28"/>
          <w:lang w:val="uk-UA"/>
        </w:rPr>
      </w:pPr>
      <w:r w:rsidRPr="00E7490D">
        <w:rPr>
          <w:sz w:val="28"/>
          <w:szCs w:val="28"/>
          <w:lang w:val="uk-UA"/>
        </w:rPr>
        <w:t xml:space="preserve">Виконання планових призначень по податку на доходи фізичних осіб,      що сплачується податковими агентами, із доходів платника податку інших ніж заробітна плата забезпечено на 83,7 %, (-1431,5 тис. грн) за рахунок зменшення надходження ПДФО з оренди паїв. </w:t>
      </w:r>
    </w:p>
    <w:p w:rsidR="00382ACF" w:rsidRPr="00E7490D" w:rsidRDefault="00382ACF" w:rsidP="00382ACF">
      <w:pPr>
        <w:ind w:firstLine="567"/>
        <w:jc w:val="both"/>
        <w:rPr>
          <w:sz w:val="28"/>
          <w:szCs w:val="28"/>
          <w:lang w:val="uk-UA"/>
        </w:rPr>
      </w:pPr>
      <w:r w:rsidRPr="00E7490D">
        <w:rPr>
          <w:sz w:val="28"/>
          <w:szCs w:val="28"/>
          <w:lang w:val="uk-UA"/>
        </w:rPr>
        <w:t>Відповідно до статті 166 Податкового кодексу України для фізичних осіб передбачена податкова знижка за наслідками  звітного податкового року при наявності документального підтвердження витрат, що включаються до податкової знижки. Фізичні особи, які мали право на податкову знижку, скористалися нею, внаслідок чого з бюджету Новгород-Сіверської міської територіальної громади за січень – вересень 2024 року повернуто податку на доходи фізичних осіб, що сплачується фізичними особами за результатами річного декларування в сумі 184,3 тис. грн.</w:t>
      </w:r>
    </w:p>
    <w:p w:rsidR="00382ACF" w:rsidRPr="00E7490D" w:rsidRDefault="00382ACF" w:rsidP="00382ACF">
      <w:pPr>
        <w:ind w:firstLine="567"/>
        <w:jc w:val="both"/>
        <w:rPr>
          <w:color w:val="1F497D" w:themeColor="text2"/>
          <w:sz w:val="28"/>
          <w:szCs w:val="28"/>
          <w:lang w:val="uk-UA"/>
        </w:rPr>
      </w:pPr>
      <w:r w:rsidRPr="00E7490D">
        <w:rPr>
          <w:sz w:val="28"/>
          <w:szCs w:val="28"/>
          <w:lang w:val="uk-UA"/>
        </w:rPr>
        <w:t xml:space="preserve">У 2024 році норматив відрахування ПДФО до бюджету громади становить 64 % (як і у 2023 році). Найбільшу сплату до бюджету громади податку             на доходи фізичних осіб, що сплачується податковими агентами із доходів </w:t>
      </w:r>
      <w:r w:rsidRPr="00E7490D">
        <w:rPr>
          <w:sz w:val="28"/>
          <w:szCs w:val="28"/>
          <w:lang w:val="uk-UA"/>
        </w:rPr>
        <w:lastRenderedPageBreak/>
        <w:t xml:space="preserve">платника податку у вигляді заробітної плати у січні – вересні 2024 року забезпечили: ПрАТ «Новгород-Сіверський сирзавод» – 5205,2 тис. грн (на 280,8 тис. грн більше у порівнянні зі звітним періодом 2023 року), Відділ освіти, молоді та спорту міської ради – 6056,6 тис. грн (на 513,4 тис. грн більше звітного періоду 2023 року), Філія «Новгород-Сіверське лісове господарство» – 3510,8 тис. грн (на 441,1 тис. грн більше звітного періоду 2023 року), Новгород-Сіверський державний ліцей ім. К.Д. Ушинського – 934,2 тис. грн (на </w:t>
      </w:r>
      <w:r w:rsidR="00D12986" w:rsidRPr="00E7490D">
        <w:rPr>
          <w:sz w:val="28"/>
          <w:szCs w:val="28"/>
          <w:lang w:val="uk-UA"/>
        </w:rPr>
        <w:t xml:space="preserve">           </w:t>
      </w:r>
      <w:r w:rsidRPr="00E7490D">
        <w:rPr>
          <w:sz w:val="28"/>
          <w:szCs w:val="28"/>
          <w:lang w:val="uk-UA"/>
        </w:rPr>
        <w:t xml:space="preserve">51,8 тис. грн більше звітного періоду 2023 року), Відділ культури та туризму міської ради – 809,1 тис. грн (на 90,5 тис. грн більше звітного періоду </w:t>
      </w:r>
      <w:r w:rsidR="00D12986" w:rsidRPr="00E7490D">
        <w:rPr>
          <w:sz w:val="28"/>
          <w:szCs w:val="28"/>
          <w:lang w:val="uk-UA"/>
        </w:rPr>
        <w:t xml:space="preserve">           </w:t>
      </w:r>
      <w:r w:rsidRPr="00E7490D">
        <w:rPr>
          <w:sz w:val="28"/>
          <w:szCs w:val="28"/>
          <w:lang w:val="uk-UA"/>
        </w:rPr>
        <w:t xml:space="preserve">2023 року),       ПП «Новгород-Сіверські аграрні інвестиції» – 1504,3 тис. грн  (на 196,3 тис. грн менше звітного періоду 2023 року), КНП «Новгород-Сіверська ЦМЛ імені      І.В. Буяльського» – 3380,0 тис. грн (на 36,1 тис. грн більше звітного періоду 2023 року), ТОВ «АГРІКОР ХОЛДИНГ» – 381,8  тис. грн (на 48,5 тис. грн більше звітного періоду 2023 року), ТОВ «АГРІКОР ХОЛДИНГ НС» – 361,7 тис. грн (на 80,9 тис. грн більше звітного періоду </w:t>
      </w:r>
      <w:r w:rsidR="00D12986" w:rsidRPr="00E7490D">
        <w:rPr>
          <w:sz w:val="28"/>
          <w:szCs w:val="28"/>
          <w:lang w:val="uk-UA"/>
        </w:rPr>
        <w:t xml:space="preserve">          </w:t>
      </w:r>
      <w:r w:rsidRPr="00E7490D">
        <w:rPr>
          <w:sz w:val="28"/>
          <w:szCs w:val="28"/>
          <w:lang w:val="uk-UA"/>
        </w:rPr>
        <w:t xml:space="preserve">2023 року), Чернігівська філія «Газорозподільчі мережі» – 719,3 тис. грн (на 73,9 тис. грн менше звітного періоду 2023 року), КНП «Новгород-Сіверський </w:t>
      </w:r>
      <w:r w:rsidRPr="00E7490D">
        <w:rPr>
          <w:bCs/>
          <w:sz w:val="28"/>
          <w:szCs w:val="28"/>
          <w:lang w:val="uk-UA"/>
        </w:rPr>
        <w:t>місцент</w:t>
      </w:r>
      <w:r w:rsidRPr="00E7490D">
        <w:rPr>
          <w:sz w:val="28"/>
          <w:szCs w:val="28"/>
          <w:lang w:val="uk-UA"/>
        </w:rPr>
        <w:t xml:space="preserve">» – 1111,3 тис. грн           (на 35,5 тис. грн більше звітного періоду </w:t>
      </w:r>
      <w:r w:rsidR="00D12986" w:rsidRPr="00E7490D">
        <w:rPr>
          <w:sz w:val="28"/>
          <w:szCs w:val="28"/>
          <w:lang w:val="uk-UA"/>
        </w:rPr>
        <w:t xml:space="preserve">          </w:t>
      </w:r>
      <w:r w:rsidRPr="00E7490D">
        <w:rPr>
          <w:sz w:val="28"/>
          <w:szCs w:val="28"/>
          <w:lang w:val="uk-UA"/>
        </w:rPr>
        <w:t xml:space="preserve">2023 року),ТОВ «Новгород-Сіверський ЕЛЕВАТОР» – 466,8 тис. грн (на </w:t>
      </w:r>
      <w:r w:rsidR="00D12986" w:rsidRPr="00E7490D">
        <w:rPr>
          <w:sz w:val="28"/>
          <w:szCs w:val="28"/>
          <w:lang w:val="uk-UA"/>
        </w:rPr>
        <w:t xml:space="preserve">           </w:t>
      </w:r>
      <w:r w:rsidRPr="00E7490D">
        <w:rPr>
          <w:sz w:val="28"/>
          <w:szCs w:val="28"/>
          <w:lang w:val="uk-UA"/>
        </w:rPr>
        <w:t xml:space="preserve">16,0 тис. грн менше звітного періоду минулого року), Чернігівська обласна прокуратура – 997,1 тис. грн    (на 136,9 тис. грн менше звітного періоду </w:t>
      </w:r>
      <w:r w:rsidR="00D12986" w:rsidRPr="00E7490D">
        <w:rPr>
          <w:sz w:val="28"/>
          <w:szCs w:val="28"/>
          <w:lang w:val="uk-UA"/>
        </w:rPr>
        <w:t xml:space="preserve">             </w:t>
      </w:r>
      <w:r w:rsidRPr="00E7490D">
        <w:rPr>
          <w:sz w:val="28"/>
          <w:szCs w:val="28"/>
          <w:lang w:val="uk-UA"/>
        </w:rPr>
        <w:t>2023 року).</w:t>
      </w:r>
    </w:p>
    <w:p w:rsidR="00382ACF" w:rsidRPr="00E7490D" w:rsidRDefault="00382ACF" w:rsidP="00382ACF">
      <w:pPr>
        <w:ind w:firstLine="567"/>
        <w:jc w:val="both"/>
        <w:rPr>
          <w:sz w:val="16"/>
          <w:szCs w:val="16"/>
          <w:lang w:val="uk-UA"/>
        </w:rPr>
      </w:pPr>
      <w:r w:rsidRPr="00E7490D">
        <w:rPr>
          <w:sz w:val="28"/>
          <w:szCs w:val="28"/>
          <w:lang w:val="uk-UA"/>
        </w:rPr>
        <w:t>Податку на прибуток підприємств комунальної власності надійшло        92,9 тис. грн, у порівнянні з аналогічним періодом 2023 року його обсяг збільшився на 58,5 тис. гривень. Надходження податку на прибуток                     в основному забезпечили  КП «Вороб’ївське» –51,0 тис. грн та КП «Горбівське» – 25,1 тис. грн. (сплата МПЗ за 2023 рік) та інші.</w:t>
      </w:r>
    </w:p>
    <w:p w:rsidR="00382ACF" w:rsidRPr="00E7490D" w:rsidRDefault="00382ACF" w:rsidP="00382ACF">
      <w:pPr>
        <w:ind w:firstLine="567"/>
        <w:jc w:val="both"/>
        <w:rPr>
          <w:color w:val="1F497D" w:themeColor="text2"/>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За січень – вересень 2024 року до бюджету Новгород-Сіверської міської територіальної громади надійшло 7924,6 тис. грн внутрішніх податків на товари  та послуги (акцизний податок), що забезпечило виконання бюджетних призначень звітного періоду на 107,2%, та у порівнянні зі звітним періодом  минулого року на 27,1% або на 1688,5 тис. грн більше, в тому числі акцизного податку з:</w:t>
      </w:r>
    </w:p>
    <w:p w:rsidR="00382ACF" w:rsidRPr="00E7490D" w:rsidRDefault="00382ACF" w:rsidP="00382ACF">
      <w:pPr>
        <w:ind w:firstLine="567"/>
        <w:jc w:val="both"/>
        <w:rPr>
          <w:color w:val="1F497D" w:themeColor="text2"/>
          <w:sz w:val="28"/>
          <w:szCs w:val="28"/>
          <w:lang w:val="uk-UA"/>
        </w:rPr>
      </w:pPr>
      <w:r w:rsidRPr="00E7490D">
        <w:rPr>
          <w:sz w:val="28"/>
          <w:szCs w:val="28"/>
          <w:lang w:val="uk-UA"/>
        </w:rPr>
        <w:t xml:space="preserve">вироблених в Україні підакцизних товарів (пальне) надійшло 569,9 тис. грн, що забезпечило виконання бюджетних призначень звітного періоду          на 84,4% (за рахунок суттєвого зменшення надходжень до бюджету у серпні – вересні 2024 року), та у порівнянні зі звітним періодом 2023 року менше на </w:t>
      </w:r>
      <w:r w:rsidR="00D12986" w:rsidRPr="00E7490D">
        <w:rPr>
          <w:sz w:val="28"/>
          <w:szCs w:val="28"/>
          <w:lang w:val="uk-UA"/>
        </w:rPr>
        <w:t xml:space="preserve"> </w:t>
      </w:r>
      <w:r w:rsidRPr="00E7490D">
        <w:rPr>
          <w:sz w:val="28"/>
          <w:szCs w:val="28"/>
          <w:lang w:val="uk-UA"/>
        </w:rPr>
        <w:t xml:space="preserve">15,7 % (-105,8 тис. грн);  </w:t>
      </w:r>
    </w:p>
    <w:p w:rsidR="00382ACF" w:rsidRPr="00E7490D" w:rsidRDefault="00382ACF" w:rsidP="00382ACF">
      <w:pPr>
        <w:ind w:firstLine="567"/>
        <w:jc w:val="both"/>
        <w:rPr>
          <w:sz w:val="28"/>
          <w:szCs w:val="28"/>
          <w:lang w:val="uk-UA"/>
        </w:rPr>
      </w:pPr>
      <w:r w:rsidRPr="00E7490D">
        <w:rPr>
          <w:sz w:val="28"/>
          <w:szCs w:val="28"/>
          <w:lang w:val="uk-UA"/>
        </w:rPr>
        <w:t xml:space="preserve">ввезених на митну територію України підакцизних товарів (пальне)    надійшло 3609,2 тис. грн,  чим забезпечено виконання бюджетних призначень звітного періоду на 115,3 % (понад план надійшло 88,9 тис. грн), та                      у порівнянні зі звітним періодом 2023 року більше на 51,6% (+1228,5 тис. грн);  </w:t>
      </w:r>
    </w:p>
    <w:p w:rsidR="00382ACF" w:rsidRPr="00E7490D" w:rsidRDefault="00382ACF" w:rsidP="00382ACF">
      <w:pPr>
        <w:ind w:firstLine="567"/>
        <w:jc w:val="both"/>
        <w:rPr>
          <w:sz w:val="28"/>
          <w:szCs w:val="28"/>
          <w:lang w:val="uk-UA"/>
        </w:rPr>
      </w:pPr>
      <w:r w:rsidRPr="00E7490D">
        <w:rPr>
          <w:sz w:val="28"/>
          <w:szCs w:val="28"/>
          <w:lang w:val="uk-UA"/>
        </w:rPr>
        <w:t xml:space="preserve">з реалізації виробниками та /або імпортерами, у тому числі в роздрібній торгівлі тютюнових виробів, тютюну та промислових замінників тютюну, </w:t>
      </w:r>
      <w:r w:rsidRPr="00E7490D">
        <w:rPr>
          <w:sz w:val="28"/>
          <w:szCs w:val="28"/>
          <w:lang w:val="uk-UA"/>
        </w:rPr>
        <w:lastRenderedPageBreak/>
        <w:t xml:space="preserve">рідин, що використовуються в електронних сигаретах, що оподатковуються згідно з підпунктом 213.1.14. надійшло 2264,5 тис. грн, що забезпечило виконання планових призначень на 103,8%,  (понад план надійшло </w:t>
      </w:r>
      <w:r w:rsidR="00D12986" w:rsidRPr="00E7490D">
        <w:rPr>
          <w:sz w:val="28"/>
          <w:szCs w:val="28"/>
          <w:lang w:val="uk-UA"/>
        </w:rPr>
        <w:t xml:space="preserve">                  </w:t>
      </w:r>
      <w:r w:rsidRPr="00E7490D">
        <w:rPr>
          <w:sz w:val="28"/>
          <w:szCs w:val="28"/>
          <w:lang w:val="uk-UA"/>
        </w:rPr>
        <w:t xml:space="preserve">75,5 тис. грн), та у порівнянні зі звітним періодом минулого року більше на 321,1 тис. грн; </w:t>
      </w:r>
    </w:p>
    <w:p w:rsidR="00382ACF" w:rsidRPr="00E7490D" w:rsidRDefault="00382ACF" w:rsidP="00382ACF">
      <w:pPr>
        <w:ind w:firstLine="567"/>
        <w:jc w:val="both"/>
        <w:rPr>
          <w:sz w:val="28"/>
          <w:szCs w:val="28"/>
          <w:lang w:val="uk-UA"/>
        </w:rPr>
      </w:pPr>
      <w:r w:rsidRPr="00E7490D">
        <w:rPr>
          <w:sz w:val="28"/>
          <w:szCs w:val="28"/>
          <w:lang w:val="uk-UA"/>
        </w:rPr>
        <w:t>з реалізації суб’єктами господарювання роздрібної торгівлі підакцизних товарів (пиво, алкогольні напої) надійшло 1481,0 тис. грн, що забезпечило виконання бюджетних призначень звітного періоду на 105,2 % (понад план отримано 76,6 тис. грн) та у порівнянні зі звітним періодом минулого року  більше на 244,7 тис. грн.</w:t>
      </w:r>
    </w:p>
    <w:p w:rsidR="00382ACF" w:rsidRPr="00E7490D" w:rsidRDefault="00382ACF" w:rsidP="00382ACF">
      <w:pPr>
        <w:pStyle w:val="a9"/>
        <w:tabs>
          <w:tab w:val="left" w:pos="0"/>
          <w:tab w:val="left" w:pos="4680"/>
        </w:tabs>
        <w:spacing w:after="0"/>
        <w:ind w:left="0" w:right="-5" w:firstLine="567"/>
        <w:jc w:val="both"/>
        <w:rPr>
          <w:sz w:val="28"/>
          <w:szCs w:val="16"/>
        </w:rPr>
      </w:pPr>
      <w:r w:rsidRPr="00E7490D">
        <w:rPr>
          <w:sz w:val="28"/>
          <w:szCs w:val="28"/>
        </w:rPr>
        <w:t>Найбільшими платниками акцизного податку з реалізації суб’єктами господарювання роздрібної торгівлі підакцизних товарів (алкогольні напої, пиво) за січень – вересень  2024 році є: ТОВ «АТБ-Маркет» – 881,4 тис. грн; ПрАТ «Сіверське» – 213,8 тис. грн; Торговий Дім «Новгород-Сіверський» – 67,8 тис. грн; ТОВ «Ліра Конд» – 92,8 тис. грн.</w:t>
      </w:r>
    </w:p>
    <w:p w:rsidR="00382ACF" w:rsidRPr="00E7490D" w:rsidRDefault="00382ACF" w:rsidP="00382ACF">
      <w:pPr>
        <w:ind w:firstLine="567"/>
        <w:jc w:val="both"/>
        <w:rPr>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 xml:space="preserve">Надходження рентної плати за спеціальне використання лісових ресурсів склали 4175,5 тис. грн, що забезпечило виконання бюджетних призначень звітного періоду на 105,7 %, та у порівнянні зі звітним періодом минулого року на 14,5% або на 527,6 тис. грн більше, в тому числі: </w:t>
      </w:r>
    </w:p>
    <w:p w:rsidR="00382ACF" w:rsidRPr="00E7490D" w:rsidRDefault="00382ACF" w:rsidP="00382ACF">
      <w:pPr>
        <w:suppressAutoHyphens/>
        <w:autoSpaceDN/>
        <w:adjustRightInd/>
        <w:ind w:firstLine="567"/>
        <w:jc w:val="both"/>
        <w:rPr>
          <w:sz w:val="28"/>
          <w:szCs w:val="28"/>
          <w:lang w:val="uk-UA"/>
        </w:rPr>
      </w:pPr>
      <w:r w:rsidRPr="00E7490D">
        <w:rPr>
          <w:sz w:val="28"/>
          <w:szCs w:val="28"/>
          <w:lang w:val="uk-UA"/>
        </w:rPr>
        <w:t xml:space="preserve">рентна плата за спеціальне використання лісових ресурсів в частині деревини, заготовленої в порядку рубок головного користування (37%) склала  в сумі 2945,7 тис. грн, що забезпечило виконання планових призначень звітного періоду на 93,7% та у порівнянні зі звітним періодом 2023 року більше на 48,6% , або на 963,9 тис. грн;  </w:t>
      </w:r>
    </w:p>
    <w:p w:rsidR="00382ACF" w:rsidRPr="00E7490D" w:rsidRDefault="00382ACF" w:rsidP="00382ACF">
      <w:pPr>
        <w:suppressAutoHyphens/>
        <w:autoSpaceDN/>
        <w:adjustRightInd/>
        <w:ind w:firstLine="567"/>
        <w:jc w:val="both"/>
        <w:rPr>
          <w:sz w:val="28"/>
          <w:szCs w:val="28"/>
          <w:lang w:val="uk-UA"/>
        </w:rPr>
      </w:pPr>
      <w:r w:rsidRPr="00E7490D">
        <w:rPr>
          <w:sz w:val="28"/>
          <w:szCs w:val="28"/>
          <w:lang w:val="uk-UA"/>
        </w:rPr>
        <w:t>рентна плата</w:t>
      </w:r>
      <w:r w:rsidRPr="00E7490D">
        <w:rPr>
          <w:sz w:val="24"/>
          <w:szCs w:val="24"/>
          <w:lang w:val="uk-UA"/>
        </w:rPr>
        <w:t xml:space="preserve"> </w:t>
      </w:r>
      <w:r w:rsidRPr="00E7490D">
        <w:rPr>
          <w:sz w:val="28"/>
          <w:szCs w:val="28"/>
          <w:lang w:val="uk-UA"/>
        </w:rPr>
        <w:t xml:space="preserve">за спеціальне використання лісових ресурсів (крім рентної плати за спеціальне використання лісових ресурсів в частині деревини, заготовлення в порядку рубок головного користування) склала 1229,8 тис. грн, що забезпечило виконання планових призначень звітного періоду на 152,4 %   та у порівнянні зі звітним періодом 2023 року менше на 26,2%, або на </w:t>
      </w:r>
      <w:r w:rsidR="00870D8F" w:rsidRPr="00E7490D">
        <w:rPr>
          <w:sz w:val="28"/>
          <w:szCs w:val="28"/>
          <w:lang w:val="uk-UA"/>
        </w:rPr>
        <w:t xml:space="preserve">             </w:t>
      </w:r>
      <w:r w:rsidRPr="00E7490D">
        <w:rPr>
          <w:sz w:val="28"/>
          <w:szCs w:val="28"/>
          <w:lang w:val="uk-UA"/>
        </w:rPr>
        <w:t xml:space="preserve">436,3 тис. грн.  </w:t>
      </w:r>
    </w:p>
    <w:p w:rsidR="00382ACF" w:rsidRPr="00E7490D" w:rsidRDefault="00382ACF" w:rsidP="00382ACF">
      <w:pPr>
        <w:tabs>
          <w:tab w:val="left" w:pos="851"/>
          <w:tab w:val="left" w:pos="993"/>
        </w:tabs>
        <w:suppressAutoHyphens/>
        <w:autoSpaceDN/>
        <w:adjustRightInd/>
        <w:ind w:firstLine="567"/>
        <w:jc w:val="both"/>
        <w:rPr>
          <w:sz w:val="28"/>
          <w:szCs w:val="28"/>
          <w:lang w:val="uk-UA"/>
        </w:rPr>
      </w:pPr>
      <w:r w:rsidRPr="00E7490D">
        <w:rPr>
          <w:sz w:val="28"/>
          <w:szCs w:val="28"/>
          <w:lang w:val="uk-UA"/>
        </w:rPr>
        <w:t xml:space="preserve">Перевиконання планових показників з рентної плати за спеціальне використання лісу досягнуто за рахунок погашення підприємством   «Новгород-Сіверськрайагролісгосп» заборгованості з рентної плати за 2022– 2023 роки в сумі 927,8 тис. грн, збільшенням у ІV кварталі минулого року  обсягів виробництва Новгород-Сіверським лісгоспом. </w:t>
      </w:r>
    </w:p>
    <w:p w:rsidR="00382ACF" w:rsidRPr="00E7490D" w:rsidRDefault="00382ACF" w:rsidP="00382ACF">
      <w:pPr>
        <w:suppressAutoHyphens/>
        <w:autoSpaceDN/>
        <w:adjustRightInd/>
        <w:ind w:firstLine="567"/>
        <w:jc w:val="both"/>
        <w:rPr>
          <w:sz w:val="28"/>
          <w:szCs w:val="28"/>
          <w:lang w:val="uk-UA"/>
        </w:rPr>
      </w:pPr>
      <w:r w:rsidRPr="00E7490D">
        <w:rPr>
          <w:sz w:val="28"/>
          <w:szCs w:val="28"/>
          <w:lang w:val="uk-UA"/>
        </w:rPr>
        <w:t>Рентної плати за користування надрами для видобування корисних копалин загальнодержавного значення</w:t>
      </w:r>
      <w:r w:rsidRPr="00E7490D">
        <w:rPr>
          <w:b/>
          <w:sz w:val="28"/>
          <w:szCs w:val="28"/>
          <w:lang w:val="uk-UA"/>
        </w:rPr>
        <w:t xml:space="preserve"> </w:t>
      </w:r>
      <w:r w:rsidRPr="00E7490D">
        <w:rPr>
          <w:kern w:val="2"/>
          <w:sz w:val="28"/>
          <w:szCs w:val="28"/>
          <w:lang w:val="uk-UA"/>
        </w:rPr>
        <w:t>(</w:t>
      </w:r>
      <w:r w:rsidRPr="00E7490D">
        <w:rPr>
          <w:sz w:val="28"/>
          <w:szCs w:val="28"/>
          <w:lang w:val="uk-UA"/>
        </w:rPr>
        <w:t xml:space="preserve">платниками є первинні водокористувачі суб’єкти господарювання, які використовують воду для потреб виробництва відповідно до отриманих спеціальних дозволів; </w:t>
      </w:r>
      <w:r w:rsidRPr="00E7490D">
        <w:rPr>
          <w:kern w:val="2"/>
          <w:sz w:val="28"/>
          <w:szCs w:val="28"/>
          <w:lang w:val="uk-UA"/>
        </w:rPr>
        <w:t>до бюджету МТГ надходить   5,0 %)</w:t>
      </w:r>
      <w:r w:rsidRPr="00E7490D">
        <w:rPr>
          <w:sz w:val="28"/>
          <w:szCs w:val="28"/>
          <w:lang w:val="uk-UA"/>
        </w:rPr>
        <w:t xml:space="preserve"> у січні – вересні 2024 року надійшло 19,4 тис. грн,  на рівні надходжень за  аналогічний період 2023 року. </w:t>
      </w:r>
    </w:p>
    <w:p w:rsidR="00382ACF" w:rsidRPr="00E7490D" w:rsidRDefault="00382ACF" w:rsidP="00382ACF">
      <w:pPr>
        <w:suppressAutoHyphens/>
        <w:autoSpaceDN/>
        <w:adjustRightInd/>
        <w:ind w:firstLine="567"/>
        <w:jc w:val="both"/>
        <w:rPr>
          <w:sz w:val="28"/>
          <w:szCs w:val="28"/>
          <w:lang w:val="uk-UA"/>
        </w:rPr>
      </w:pPr>
      <w:r w:rsidRPr="00E7490D">
        <w:rPr>
          <w:sz w:val="28"/>
          <w:szCs w:val="28"/>
          <w:lang w:val="uk-UA"/>
        </w:rPr>
        <w:t xml:space="preserve">Надходження рентної плати за користування надрами для видобування корисних копалин місцевого значення у звітному періоді 2024 року склали – 640,1 тис. грн (сплачено ПрАТ «Новгород-Сіверський ЗУБМ» за видобування </w:t>
      </w:r>
      <w:r w:rsidRPr="00E7490D">
        <w:rPr>
          <w:sz w:val="28"/>
          <w:szCs w:val="28"/>
          <w:lang w:val="uk-UA"/>
        </w:rPr>
        <w:lastRenderedPageBreak/>
        <w:t xml:space="preserve">крейди). У порівнянні зі звітним періодом 2023 року більше на 240,7 %, або на 452,2 тис. грн.  </w:t>
      </w:r>
    </w:p>
    <w:p w:rsidR="00382ACF" w:rsidRPr="00E7490D" w:rsidRDefault="00382ACF" w:rsidP="00382ACF">
      <w:pPr>
        <w:ind w:firstLine="567"/>
        <w:jc w:val="both"/>
        <w:rPr>
          <w:color w:val="1F497D" w:themeColor="text2"/>
          <w:sz w:val="28"/>
          <w:szCs w:val="16"/>
          <w:lang w:val="uk-UA"/>
        </w:rPr>
      </w:pPr>
    </w:p>
    <w:p w:rsidR="00382ACF" w:rsidRPr="00E7490D" w:rsidRDefault="00382ACF" w:rsidP="00382ACF">
      <w:pPr>
        <w:ind w:firstLine="567"/>
        <w:jc w:val="both"/>
        <w:rPr>
          <w:b/>
          <w:sz w:val="16"/>
          <w:szCs w:val="16"/>
          <w:lang w:val="uk-UA"/>
        </w:rPr>
      </w:pPr>
      <w:r w:rsidRPr="00E7490D">
        <w:rPr>
          <w:sz w:val="28"/>
          <w:szCs w:val="28"/>
          <w:lang w:val="uk-UA"/>
        </w:rPr>
        <w:t>Відповідно до Податкового кодексу України до місцевих податків              та зборів належать два податки (податок на майно, який складається з податку на нерухоме майно, відмінне від земельної ділянки, плати за землю, транспортного податку та єдиний податок) та туристичний збір.</w:t>
      </w:r>
    </w:p>
    <w:p w:rsidR="00382ACF" w:rsidRPr="00E7490D" w:rsidRDefault="00382ACF" w:rsidP="00382ACF">
      <w:pPr>
        <w:ind w:firstLine="567"/>
        <w:jc w:val="center"/>
        <w:rPr>
          <w:sz w:val="32"/>
          <w:szCs w:val="32"/>
          <w:lang w:val="uk-UA"/>
        </w:rPr>
      </w:pPr>
      <w:r w:rsidRPr="00E7490D">
        <w:rPr>
          <w:b/>
          <w:sz w:val="32"/>
          <w:szCs w:val="32"/>
          <w:lang w:val="uk-UA"/>
        </w:rPr>
        <w:t>Структура місцевих податків за 9 місяців  2024 року</w:t>
      </w:r>
    </w:p>
    <w:p w:rsidR="00382ACF" w:rsidRPr="00E7490D" w:rsidRDefault="00382ACF" w:rsidP="00382ACF">
      <w:pPr>
        <w:ind w:firstLine="567"/>
        <w:jc w:val="both"/>
        <w:rPr>
          <w:b/>
          <w:sz w:val="16"/>
          <w:szCs w:val="16"/>
          <w:lang w:val="uk-UA"/>
        </w:rPr>
      </w:pPr>
    </w:p>
    <w:p w:rsidR="00382ACF" w:rsidRPr="00E7490D" w:rsidRDefault="00382ACF" w:rsidP="00382ACF">
      <w:pPr>
        <w:pStyle w:val="aff2"/>
        <w:ind w:firstLine="567"/>
        <w:rPr>
          <w:color w:val="1F497D" w:themeColor="text2"/>
          <w:sz w:val="16"/>
          <w:szCs w:val="16"/>
          <w:lang w:val="uk-UA"/>
        </w:rPr>
      </w:pPr>
    </w:p>
    <w:p w:rsidR="00382ACF" w:rsidRPr="00E7490D" w:rsidRDefault="00382ACF" w:rsidP="00382ACF">
      <w:pPr>
        <w:ind w:firstLine="567"/>
        <w:jc w:val="both"/>
        <w:rPr>
          <w:sz w:val="28"/>
          <w:szCs w:val="28"/>
          <w:lang w:val="uk-UA"/>
        </w:rPr>
      </w:pPr>
      <w:r w:rsidRPr="00E7490D">
        <w:rPr>
          <w:noProof/>
        </w:rPr>
        <w:drawing>
          <wp:inline distT="0" distB="0" distL="0" distR="0">
            <wp:extent cx="5494020" cy="3025140"/>
            <wp:effectExtent l="0" t="0" r="0" b="381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2ACF" w:rsidRPr="00E7490D" w:rsidRDefault="00FB7042" w:rsidP="00382ACF">
      <w:pPr>
        <w:ind w:firstLine="567"/>
        <w:jc w:val="both"/>
        <w:rPr>
          <w:sz w:val="28"/>
          <w:szCs w:val="28"/>
          <w:lang w:val="uk-UA"/>
        </w:rPr>
      </w:pPr>
      <w:r>
        <w:rPr>
          <w:noProof/>
        </w:rPr>
        <mc:AlternateContent>
          <mc:Choice Requires="wps">
            <w:drawing>
              <wp:anchor distT="0" distB="0" distL="114300" distR="114300" simplePos="0" relativeHeight="251667456" behindDoc="0" locked="0" layoutInCell="1" allowOverlap="1">
                <wp:simplePos x="0" y="0"/>
                <wp:positionH relativeFrom="column">
                  <wp:posOffset>8115300</wp:posOffset>
                </wp:positionH>
                <wp:positionV relativeFrom="paragraph">
                  <wp:posOffset>100330</wp:posOffset>
                </wp:positionV>
                <wp:extent cx="1556385" cy="483870"/>
                <wp:effectExtent l="0" t="0" r="24765" b="11430"/>
                <wp:wrapNone/>
                <wp:docPr id="16"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483870"/>
                        </a:xfrm>
                        <a:custGeom>
                          <a:avLst/>
                          <a:gdLst>
                            <a:gd name="T0" fmla="*/ 1286 w 2403"/>
                            <a:gd name="T1" fmla="*/ 4 h 790"/>
                            <a:gd name="T2" fmla="*/ 1364 w 2403"/>
                            <a:gd name="T3" fmla="*/ 12 h 790"/>
                            <a:gd name="T4" fmla="*/ 1440 w 2403"/>
                            <a:gd name="T5" fmla="*/ 18 h 790"/>
                            <a:gd name="T6" fmla="*/ 1513 w 2403"/>
                            <a:gd name="T7" fmla="*/ 26 h 790"/>
                            <a:gd name="T8" fmla="*/ 1609 w 2403"/>
                            <a:gd name="T9" fmla="*/ 40 h 790"/>
                            <a:gd name="T10" fmla="*/ 1679 w 2403"/>
                            <a:gd name="T11" fmla="*/ 50 h 790"/>
                            <a:gd name="T12" fmla="*/ 1745 w 2403"/>
                            <a:gd name="T13" fmla="*/ 62 h 790"/>
                            <a:gd name="T14" fmla="*/ 1811 w 2403"/>
                            <a:gd name="T15" fmla="*/ 74 h 790"/>
                            <a:gd name="T16" fmla="*/ 1892 w 2403"/>
                            <a:gd name="T17" fmla="*/ 92 h 790"/>
                            <a:gd name="T18" fmla="*/ 1950 w 2403"/>
                            <a:gd name="T19" fmla="*/ 106 h 790"/>
                            <a:gd name="T20" fmla="*/ 2006 w 2403"/>
                            <a:gd name="T21" fmla="*/ 122 h 790"/>
                            <a:gd name="T22" fmla="*/ 2060 w 2403"/>
                            <a:gd name="T23" fmla="*/ 138 h 790"/>
                            <a:gd name="T24" fmla="*/ 2108 w 2403"/>
                            <a:gd name="T25" fmla="*/ 154 h 790"/>
                            <a:gd name="T26" fmla="*/ 2168 w 2403"/>
                            <a:gd name="T27" fmla="*/ 178 h 790"/>
                            <a:gd name="T28" fmla="*/ 2209 w 2403"/>
                            <a:gd name="T29" fmla="*/ 196 h 790"/>
                            <a:gd name="T30" fmla="*/ 2247 w 2403"/>
                            <a:gd name="T31" fmla="*/ 214 h 790"/>
                            <a:gd name="T32" fmla="*/ 2279 w 2403"/>
                            <a:gd name="T33" fmla="*/ 234 h 790"/>
                            <a:gd name="T34" fmla="*/ 2309 w 2403"/>
                            <a:gd name="T35" fmla="*/ 252 h 790"/>
                            <a:gd name="T36" fmla="*/ 2343 w 2403"/>
                            <a:gd name="T37" fmla="*/ 280 h 790"/>
                            <a:gd name="T38" fmla="*/ 2363 w 2403"/>
                            <a:gd name="T39" fmla="*/ 300 h 790"/>
                            <a:gd name="T40" fmla="*/ 2379 w 2403"/>
                            <a:gd name="T41" fmla="*/ 320 h 790"/>
                            <a:gd name="T42" fmla="*/ 2391 w 2403"/>
                            <a:gd name="T43" fmla="*/ 340 h 790"/>
                            <a:gd name="T44" fmla="*/ 2401 w 2403"/>
                            <a:gd name="T45" fmla="*/ 368 h 790"/>
                            <a:gd name="T46" fmla="*/ 2403 w 2403"/>
                            <a:gd name="T47" fmla="*/ 390 h 790"/>
                            <a:gd name="T48" fmla="*/ 2401 w 2403"/>
                            <a:gd name="T49" fmla="*/ 410 h 790"/>
                            <a:gd name="T50" fmla="*/ 2395 w 2403"/>
                            <a:gd name="T51" fmla="*/ 432 h 790"/>
                            <a:gd name="T52" fmla="*/ 2383 w 2403"/>
                            <a:gd name="T53" fmla="*/ 452 h 790"/>
                            <a:gd name="T54" fmla="*/ 2363 w 2403"/>
                            <a:gd name="T55" fmla="*/ 480 h 790"/>
                            <a:gd name="T56" fmla="*/ 2343 w 2403"/>
                            <a:gd name="T57" fmla="*/ 500 h 790"/>
                            <a:gd name="T58" fmla="*/ 2319 w 2403"/>
                            <a:gd name="T59" fmla="*/ 520 h 790"/>
                            <a:gd name="T60" fmla="*/ 2289 w 2403"/>
                            <a:gd name="T61" fmla="*/ 540 h 790"/>
                            <a:gd name="T62" fmla="*/ 2247 w 2403"/>
                            <a:gd name="T63" fmla="*/ 564 h 790"/>
                            <a:gd name="T64" fmla="*/ 2209 w 2403"/>
                            <a:gd name="T65" fmla="*/ 584 h 790"/>
                            <a:gd name="T66" fmla="*/ 2168 w 2403"/>
                            <a:gd name="T67" fmla="*/ 602 h 790"/>
                            <a:gd name="T68" fmla="*/ 2124 w 2403"/>
                            <a:gd name="T69" fmla="*/ 618 h 790"/>
                            <a:gd name="T70" fmla="*/ 2076 w 2403"/>
                            <a:gd name="T71" fmla="*/ 636 h 790"/>
                            <a:gd name="T72" fmla="*/ 2006 w 2403"/>
                            <a:gd name="T73" fmla="*/ 658 h 790"/>
                            <a:gd name="T74" fmla="*/ 1950 w 2403"/>
                            <a:gd name="T75" fmla="*/ 672 h 790"/>
                            <a:gd name="T76" fmla="*/ 1892 w 2403"/>
                            <a:gd name="T77" fmla="*/ 686 h 790"/>
                            <a:gd name="T78" fmla="*/ 1831 w 2403"/>
                            <a:gd name="T79" fmla="*/ 700 h 790"/>
                            <a:gd name="T80" fmla="*/ 1767 w 2403"/>
                            <a:gd name="T81" fmla="*/ 714 h 790"/>
                            <a:gd name="T82" fmla="*/ 1679 w 2403"/>
                            <a:gd name="T83" fmla="*/ 728 h 790"/>
                            <a:gd name="T84" fmla="*/ 1609 w 2403"/>
                            <a:gd name="T85" fmla="*/ 740 h 790"/>
                            <a:gd name="T86" fmla="*/ 1537 w 2403"/>
                            <a:gd name="T87" fmla="*/ 750 h 790"/>
                            <a:gd name="T88" fmla="*/ 1464 w 2403"/>
                            <a:gd name="T89" fmla="*/ 758 h 790"/>
                            <a:gd name="T90" fmla="*/ 1364 w 2403"/>
                            <a:gd name="T91" fmla="*/ 768 h 790"/>
                            <a:gd name="T92" fmla="*/ 1286 w 2403"/>
                            <a:gd name="T93" fmla="*/ 774 h 790"/>
                            <a:gd name="T94" fmla="*/ 1208 w 2403"/>
                            <a:gd name="T95" fmla="*/ 780 h 790"/>
                            <a:gd name="T96" fmla="*/ 1129 w 2403"/>
                            <a:gd name="T97" fmla="*/ 784 h 790"/>
                            <a:gd name="T98" fmla="*/ 1049 w 2403"/>
                            <a:gd name="T99" fmla="*/ 786 h 790"/>
                            <a:gd name="T100" fmla="*/ 943 w 2403"/>
                            <a:gd name="T101" fmla="*/ 788 h 790"/>
                            <a:gd name="T102" fmla="*/ 861 w 2403"/>
                            <a:gd name="T103" fmla="*/ 790 h 790"/>
                            <a:gd name="T104" fmla="*/ 782 w 2403"/>
                            <a:gd name="T105" fmla="*/ 788 h 790"/>
                            <a:gd name="T106" fmla="*/ 702 w 2403"/>
                            <a:gd name="T107" fmla="*/ 788 h 790"/>
                            <a:gd name="T108" fmla="*/ 620 w 2403"/>
                            <a:gd name="T109" fmla="*/ 784 h 790"/>
                            <a:gd name="T110" fmla="*/ 514 w 2403"/>
                            <a:gd name="T111" fmla="*/ 780 h 790"/>
                            <a:gd name="T112" fmla="*/ 436 w 2403"/>
                            <a:gd name="T113" fmla="*/ 774 h 790"/>
                            <a:gd name="T114" fmla="*/ 361 w 2403"/>
                            <a:gd name="T115" fmla="*/ 768 h 790"/>
                            <a:gd name="T116" fmla="*/ 285 w 2403"/>
                            <a:gd name="T117" fmla="*/ 760 h 790"/>
                            <a:gd name="T118" fmla="*/ 187 w 2403"/>
                            <a:gd name="T119" fmla="*/ 750 h 790"/>
                            <a:gd name="T120" fmla="*/ 115 w 2403"/>
                            <a:gd name="T121" fmla="*/ 740 h 790"/>
                            <a:gd name="T122" fmla="*/ 46 w 2403"/>
                            <a:gd name="T123" fmla="*/ 728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03" h="790">
                              <a:moveTo>
                                <a:pt x="1208" y="0"/>
                              </a:moveTo>
                              <a:lnTo>
                                <a:pt x="1208" y="0"/>
                              </a:lnTo>
                              <a:lnTo>
                                <a:pt x="1234" y="2"/>
                              </a:lnTo>
                              <a:lnTo>
                                <a:pt x="1234" y="2"/>
                              </a:lnTo>
                              <a:lnTo>
                                <a:pt x="1260" y="4"/>
                              </a:lnTo>
                              <a:lnTo>
                                <a:pt x="1260" y="4"/>
                              </a:lnTo>
                              <a:lnTo>
                                <a:pt x="1260" y="4"/>
                              </a:lnTo>
                              <a:lnTo>
                                <a:pt x="1286" y="4"/>
                              </a:lnTo>
                              <a:lnTo>
                                <a:pt x="1286" y="4"/>
                              </a:lnTo>
                              <a:lnTo>
                                <a:pt x="1312" y="6"/>
                              </a:lnTo>
                              <a:lnTo>
                                <a:pt x="1312" y="6"/>
                              </a:lnTo>
                              <a:lnTo>
                                <a:pt x="1312" y="6"/>
                              </a:lnTo>
                              <a:lnTo>
                                <a:pt x="1338" y="10"/>
                              </a:lnTo>
                              <a:lnTo>
                                <a:pt x="1338" y="10"/>
                              </a:lnTo>
                              <a:lnTo>
                                <a:pt x="1364" y="12"/>
                              </a:lnTo>
                              <a:lnTo>
                                <a:pt x="1364" y="12"/>
                              </a:lnTo>
                              <a:lnTo>
                                <a:pt x="1364" y="12"/>
                              </a:lnTo>
                              <a:lnTo>
                                <a:pt x="1388" y="14"/>
                              </a:lnTo>
                              <a:lnTo>
                                <a:pt x="1388" y="14"/>
                              </a:lnTo>
                              <a:lnTo>
                                <a:pt x="1414" y="16"/>
                              </a:lnTo>
                              <a:lnTo>
                                <a:pt x="1414" y="16"/>
                              </a:lnTo>
                              <a:lnTo>
                                <a:pt x="1414" y="16"/>
                              </a:lnTo>
                              <a:lnTo>
                                <a:pt x="1440" y="18"/>
                              </a:lnTo>
                              <a:lnTo>
                                <a:pt x="1440" y="18"/>
                              </a:lnTo>
                              <a:lnTo>
                                <a:pt x="1464" y="22"/>
                              </a:lnTo>
                              <a:lnTo>
                                <a:pt x="1464" y="22"/>
                              </a:lnTo>
                              <a:lnTo>
                                <a:pt x="1464" y="22"/>
                              </a:lnTo>
                              <a:lnTo>
                                <a:pt x="1488" y="24"/>
                              </a:lnTo>
                              <a:lnTo>
                                <a:pt x="1488" y="24"/>
                              </a:lnTo>
                              <a:lnTo>
                                <a:pt x="1513" y="26"/>
                              </a:lnTo>
                              <a:lnTo>
                                <a:pt x="1513" y="26"/>
                              </a:lnTo>
                              <a:lnTo>
                                <a:pt x="1513" y="26"/>
                              </a:lnTo>
                              <a:lnTo>
                                <a:pt x="1537" y="30"/>
                              </a:lnTo>
                              <a:lnTo>
                                <a:pt x="1537" y="30"/>
                              </a:lnTo>
                              <a:lnTo>
                                <a:pt x="1561" y="34"/>
                              </a:lnTo>
                              <a:lnTo>
                                <a:pt x="1561" y="34"/>
                              </a:lnTo>
                              <a:lnTo>
                                <a:pt x="1561" y="34"/>
                              </a:lnTo>
                              <a:lnTo>
                                <a:pt x="1585" y="36"/>
                              </a:lnTo>
                              <a:lnTo>
                                <a:pt x="1585" y="36"/>
                              </a:lnTo>
                              <a:lnTo>
                                <a:pt x="1609" y="40"/>
                              </a:lnTo>
                              <a:lnTo>
                                <a:pt x="1609" y="40"/>
                              </a:lnTo>
                              <a:lnTo>
                                <a:pt x="1609" y="40"/>
                              </a:lnTo>
                              <a:lnTo>
                                <a:pt x="1633" y="44"/>
                              </a:lnTo>
                              <a:lnTo>
                                <a:pt x="1633" y="44"/>
                              </a:lnTo>
                              <a:lnTo>
                                <a:pt x="1655" y="46"/>
                              </a:lnTo>
                              <a:lnTo>
                                <a:pt x="1655" y="46"/>
                              </a:lnTo>
                              <a:lnTo>
                                <a:pt x="1655" y="46"/>
                              </a:lnTo>
                              <a:lnTo>
                                <a:pt x="1679" y="50"/>
                              </a:lnTo>
                              <a:lnTo>
                                <a:pt x="1679" y="50"/>
                              </a:lnTo>
                              <a:lnTo>
                                <a:pt x="1701" y="54"/>
                              </a:lnTo>
                              <a:lnTo>
                                <a:pt x="1701" y="54"/>
                              </a:lnTo>
                              <a:lnTo>
                                <a:pt x="1723" y="58"/>
                              </a:lnTo>
                              <a:lnTo>
                                <a:pt x="1723" y="58"/>
                              </a:lnTo>
                              <a:lnTo>
                                <a:pt x="1723" y="58"/>
                              </a:lnTo>
                              <a:lnTo>
                                <a:pt x="1745" y="62"/>
                              </a:lnTo>
                              <a:lnTo>
                                <a:pt x="1745" y="62"/>
                              </a:lnTo>
                              <a:lnTo>
                                <a:pt x="1767" y="66"/>
                              </a:lnTo>
                              <a:lnTo>
                                <a:pt x="1767" y="66"/>
                              </a:lnTo>
                              <a:lnTo>
                                <a:pt x="1767" y="66"/>
                              </a:lnTo>
                              <a:lnTo>
                                <a:pt x="1789" y="70"/>
                              </a:lnTo>
                              <a:lnTo>
                                <a:pt x="1789" y="70"/>
                              </a:lnTo>
                              <a:lnTo>
                                <a:pt x="1811" y="74"/>
                              </a:lnTo>
                              <a:lnTo>
                                <a:pt x="1811" y="74"/>
                              </a:lnTo>
                              <a:lnTo>
                                <a:pt x="1811" y="74"/>
                              </a:lnTo>
                              <a:lnTo>
                                <a:pt x="1831" y="78"/>
                              </a:lnTo>
                              <a:lnTo>
                                <a:pt x="1831" y="78"/>
                              </a:lnTo>
                              <a:lnTo>
                                <a:pt x="1852" y="84"/>
                              </a:lnTo>
                              <a:lnTo>
                                <a:pt x="1852" y="84"/>
                              </a:lnTo>
                              <a:lnTo>
                                <a:pt x="1852" y="84"/>
                              </a:lnTo>
                              <a:lnTo>
                                <a:pt x="1872" y="88"/>
                              </a:lnTo>
                              <a:lnTo>
                                <a:pt x="1872" y="88"/>
                              </a:lnTo>
                              <a:lnTo>
                                <a:pt x="1892" y="92"/>
                              </a:lnTo>
                              <a:lnTo>
                                <a:pt x="1892" y="92"/>
                              </a:lnTo>
                              <a:lnTo>
                                <a:pt x="1892" y="92"/>
                              </a:lnTo>
                              <a:lnTo>
                                <a:pt x="1912" y="96"/>
                              </a:lnTo>
                              <a:lnTo>
                                <a:pt x="1912" y="96"/>
                              </a:lnTo>
                              <a:lnTo>
                                <a:pt x="1932" y="102"/>
                              </a:lnTo>
                              <a:lnTo>
                                <a:pt x="1932" y="102"/>
                              </a:lnTo>
                              <a:lnTo>
                                <a:pt x="1932" y="102"/>
                              </a:lnTo>
                              <a:lnTo>
                                <a:pt x="1950" y="106"/>
                              </a:lnTo>
                              <a:lnTo>
                                <a:pt x="1950" y="106"/>
                              </a:lnTo>
                              <a:lnTo>
                                <a:pt x="1970" y="112"/>
                              </a:lnTo>
                              <a:lnTo>
                                <a:pt x="1970" y="112"/>
                              </a:lnTo>
                              <a:lnTo>
                                <a:pt x="1970" y="112"/>
                              </a:lnTo>
                              <a:lnTo>
                                <a:pt x="1988" y="116"/>
                              </a:lnTo>
                              <a:lnTo>
                                <a:pt x="1988" y="116"/>
                              </a:lnTo>
                              <a:lnTo>
                                <a:pt x="2006" y="122"/>
                              </a:lnTo>
                              <a:lnTo>
                                <a:pt x="2006" y="122"/>
                              </a:lnTo>
                              <a:lnTo>
                                <a:pt x="2006" y="122"/>
                              </a:lnTo>
                              <a:lnTo>
                                <a:pt x="2024" y="128"/>
                              </a:lnTo>
                              <a:lnTo>
                                <a:pt x="2024" y="128"/>
                              </a:lnTo>
                              <a:lnTo>
                                <a:pt x="2042" y="132"/>
                              </a:lnTo>
                              <a:lnTo>
                                <a:pt x="2042" y="132"/>
                              </a:lnTo>
                              <a:lnTo>
                                <a:pt x="2042" y="132"/>
                              </a:lnTo>
                              <a:lnTo>
                                <a:pt x="2060" y="138"/>
                              </a:lnTo>
                              <a:lnTo>
                                <a:pt x="2060" y="138"/>
                              </a:lnTo>
                              <a:lnTo>
                                <a:pt x="2076" y="144"/>
                              </a:lnTo>
                              <a:lnTo>
                                <a:pt x="2076" y="144"/>
                              </a:lnTo>
                              <a:lnTo>
                                <a:pt x="2076" y="144"/>
                              </a:lnTo>
                              <a:lnTo>
                                <a:pt x="2092" y="148"/>
                              </a:lnTo>
                              <a:lnTo>
                                <a:pt x="2092" y="148"/>
                              </a:lnTo>
                              <a:lnTo>
                                <a:pt x="2108" y="154"/>
                              </a:lnTo>
                              <a:lnTo>
                                <a:pt x="2108" y="154"/>
                              </a:lnTo>
                              <a:lnTo>
                                <a:pt x="2108" y="154"/>
                              </a:lnTo>
                              <a:lnTo>
                                <a:pt x="2124" y="160"/>
                              </a:lnTo>
                              <a:lnTo>
                                <a:pt x="2124" y="160"/>
                              </a:lnTo>
                              <a:lnTo>
                                <a:pt x="2140" y="166"/>
                              </a:lnTo>
                              <a:lnTo>
                                <a:pt x="2140" y="166"/>
                              </a:lnTo>
                              <a:lnTo>
                                <a:pt x="2140" y="166"/>
                              </a:lnTo>
                              <a:lnTo>
                                <a:pt x="2154" y="172"/>
                              </a:lnTo>
                              <a:lnTo>
                                <a:pt x="2154" y="172"/>
                              </a:lnTo>
                              <a:lnTo>
                                <a:pt x="2168" y="178"/>
                              </a:lnTo>
                              <a:lnTo>
                                <a:pt x="2168" y="178"/>
                              </a:lnTo>
                              <a:lnTo>
                                <a:pt x="2168" y="178"/>
                              </a:lnTo>
                              <a:lnTo>
                                <a:pt x="2182" y="184"/>
                              </a:lnTo>
                              <a:lnTo>
                                <a:pt x="2182" y="184"/>
                              </a:lnTo>
                              <a:lnTo>
                                <a:pt x="2196" y="190"/>
                              </a:lnTo>
                              <a:lnTo>
                                <a:pt x="2196" y="190"/>
                              </a:lnTo>
                              <a:lnTo>
                                <a:pt x="2196" y="190"/>
                              </a:lnTo>
                              <a:lnTo>
                                <a:pt x="2209" y="196"/>
                              </a:lnTo>
                              <a:lnTo>
                                <a:pt x="2209" y="196"/>
                              </a:lnTo>
                              <a:lnTo>
                                <a:pt x="2221" y="202"/>
                              </a:lnTo>
                              <a:lnTo>
                                <a:pt x="2221" y="202"/>
                              </a:lnTo>
                              <a:lnTo>
                                <a:pt x="2221" y="202"/>
                              </a:lnTo>
                              <a:lnTo>
                                <a:pt x="2235" y="208"/>
                              </a:lnTo>
                              <a:lnTo>
                                <a:pt x="2235" y="208"/>
                              </a:lnTo>
                              <a:lnTo>
                                <a:pt x="2247" y="214"/>
                              </a:lnTo>
                              <a:lnTo>
                                <a:pt x="2247" y="214"/>
                              </a:lnTo>
                              <a:lnTo>
                                <a:pt x="2247" y="214"/>
                              </a:lnTo>
                              <a:lnTo>
                                <a:pt x="2257" y="220"/>
                              </a:lnTo>
                              <a:lnTo>
                                <a:pt x="2257" y="220"/>
                              </a:lnTo>
                              <a:lnTo>
                                <a:pt x="2269" y="226"/>
                              </a:lnTo>
                              <a:lnTo>
                                <a:pt x="2269" y="226"/>
                              </a:lnTo>
                              <a:lnTo>
                                <a:pt x="2269" y="226"/>
                              </a:lnTo>
                              <a:lnTo>
                                <a:pt x="2279" y="234"/>
                              </a:lnTo>
                              <a:lnTo>
                                <a:pt x="2279" y="234"/>
                              </a:lnTo>
                              <a:lnTo>
                                <a:pt x="2289" y="240"/>
                              </a:lnTo>
                              <a:lnTo>
                                <a:pt x="2289" y="240"/>
                              </a:lnTo>
                              <a:lnTo>
                                <a:pt x="2289" y="240"/>
                              </a:lnTo>
                              <a:lnTo>
                                <a:pt x="2299" y="246"/>
                              </a:lnTo>
                              <a:lnTo>
                                <a:pt x="2299" y="246"/>
                              </a:lnTo>
                              <a:lnTo>
                                <a:pt x="2309" y="252"/>
                              </a:lnTo>
                              <a:lnTo>
                                <a:pt x="2309" y="252"/>
                              </a:lnTo>
                              <a:lnTo>
                                <a:pt x="2309" y="252"/>
                              </a:lnTo>
                              <a:lnTo>
                                <a:pt x="2319" y="260"/>
                              </a:lnTo>
                              <a:lnTo>
                                <a:pt x="2319" y="260"/>
                              </a:lnTo>
                              <a:lnTo>
                                <a:pt x="2327" y="266"/>
                              </a:lnTo>
                              <a:lnTo>
                                <a:pt x="2327" y="266"/>
                              </a:lnTo>
                              <a:lnTo>
                                <a:pt x="2327" y="266"/>
                              </a:lnTo>
                              <a:lnTo>
                                <a:pt x="2335" y="272"/>
                              </a:lnTo>
                              <a:lnTo>
                                <a:pt x="2335" y="272"/>
                              </a:lnTo>
                              <a:lnTo>
                                <a:pt x="2343" y="280"/>
                              </a:lnTo>
                              <a:lnTo>
                                <a:pt x="2343" y="280"/>
                              </a:lnTo>
                              <a:lnTo>
                                <a:pt x="2349" y="286"/>
                              </a:lnTo>
                              <a:lnTo>
                                <a:pt x="2349" y="286"/>
                              </a:lnTo>
                              <a:lnTo>
                                <a:pt x="2349" y="286"/>
                              </a:lnTo>
                              <a:lnTo>
                                <a:pt x="2357" y="292"/>
                              </a:lnTo>
                              <a:lnTo>
                                <a:pt x="2357" y="292"/>
                              </a:lnTo>
                              <a:lnTo>
                                <a:pt x="2363" y="300"/>
                              </a:lnTo>
                              <a:lnTo>
                                <a:pt x="2363" y="300"/>
                              </a:lnTo>
                              <a:lnTo>
                                <a:pt x="2363" y="300"/>
                              </a:lnTo>
                              <a:lnTo>
                                <a:pt x="2369" y="306"/>
                              </a:lnTo>
                              <a:lnTo>
                                <a:pt x="2369" y="306"/>
                              </a:lnTo>
                              <a:lnTo>
                                <a:pt x="2375" y="314"/>
                              </a:lnTo>
                              <a:lnTo>
                                <a:pt x="2375" y="314"/>
                              </a:lnTo>
                              <a:lnTo>
                                <a:pt x="2375" y="314"/>
                              </a:lnTo>
                              <a:lnTo>
                                <a:pt x="2379" y="320"/>
                              </a:lnTo>
                              <a:lnTo>
                                <a:pt x="2379" y="320"/>
                              </a:lnTo>
                              <a:lnTo>
                                <a:pt x="2383" y="326"/>
                              </a:lnTo>
                              <a:lnTo>
                                <a:pt x="2383" y="326"/>
                              </a:lnTo>
                              <a:lnTo>
                                <a:pt x="2383" y="326"/>
                              </a:lnTo>
                              <a:lnTo>
                                <a:pt x="2387" y="334"/>
                              </a:lnTo>
                              <a:lnTo>
                                <a:pt x="2387" y="334"/>
                              </a:lnTo>
                              <a:lnTo>
                                <a:pt x="2391" y="340"/>
                              </a:lnTo>
                              <a:lnTo>
                                <a:pt x="2391" y="340"/>
                              </a:lnTo>
                              <a:lnTo>
                                <a:pt x="2391" y="340"/>
                              </a:lnTo>
                              <a:lnTo>
                                <a:pt x="2395" y="348"/>
                              </a:lnTo>
                              <a:lnTo>
                                <a:pt x="2395" y="348"/>
                              </a:lnTo>
                              <a:lnTo>
                                <a:pt x="2397" y="354"/>
                              </a:lnTo>
                              <a:lnTo>
                                <a:pt x="2397" y="354"/>
                              </a:lnTo>
                              <a:lnTo>
                                <a:pt x="2397" y="354"/>
                              </a:lnTo>
                              <a:lnTo>
                                <a:pt x="2399" y="362"/>
                              </a:lnTo>
                              <a:lnTo>
                                <a:pt x="2399" y="362"/>
                              </a:lnTo>
                              <a:lnTo>
                                <a:pt x="2401" y="368"/>
                              </a:lnTo>
                              <a:lnTo>
                                <a:pt x="2401" y="368"/>
                              </a:lnTo>
                              <a:lnTo>
                                <a:pt x="2401" y="368"/>
                              </a:lnTo>
                              <a:lnTo>
                                <a:pt x="2401" y="376"/>
                              </a:lnTo>
                              <a:lnTo>
                                <a:pt x="2401" y="376"/>
                              </a:lnTo>
                              <a:lnTo>
                                <a:pt x="2403" y="382"/>
                              </a:lnTo>
                              <a:lnTo>
                                <a:pt x="2403" y="382"/>
                              </a:lnTo>
                              <a:lnTo>
                                <a:pt x="2403" y="382"/>
                              </a:lnTo>
                              <a:lnTo>
                                <a:pt x="2403" y="390"/>
                              </a:lnTo>
                              <a:lnTo>
                                <a:pt x="2403" y="390"/>
                              </a:lnTo>
                              <a:lnTo>
                                <a:pt x="2403" y="396"/>
                              </a:lnTo>
                              <a:lnTo>
                                <a:pt x="2403" y="396"/>
                              </a:lnTo>
                              <a:lnTo>
                                <a:pt x="2403" y="396"/>
                              </a:lnTo>
                              <a:lnTo>
                                <a:pt x="2401" y="404"/>
                              </a:lnTo>
                              <a:lnTo>
                                <a:pt x="2401" y="404"/>
                              </a:lnTo>
                              <a:lnTo>
                                <a:pt x="2401" y="410"/>
                              </a:lnTo>
                              <a:lnTo>
                                <a:pt x="2401" y="410"/>
                              </a:lnTo>
                              <a:lnTo>
                                <a:pt x="2401" y="410"/>
                              </a:lnTo>
                              <a:lnTo>
                                <a:pt x="2399" y="418"/>
                              </a:lnTo>
                              <a:lnTo>
                                <a:pt x="2399" y="418"/>
                              </a:lnTo>
                              <a:lnTo>
                                <a:pt x="2397" y="424"/>
                              </a:lnTo>
                              <a:lnTo>
                                <a:pt x="2397" y="424"/>
                              </a:lnTo>
                              <a:lnTo>
                                <a:pt x="2397" y="424"/>
                              </a:lnTo>
                              <a:lnTo>
                                <a:pt x="2395" y="432"/>
                              </a:lnTo>
                              <a:lnTo>
                                <a:pt x="2395" y="432"/>
                              </a:lnTo>
                              <a:lnTo>
                                <a:pt x="2391" y="438"/>
                              </a:lnTo>
                              <a:lnTo>
                                <a:pt x="2391" y="438"/>
                              </a:lnTo>
                              <a:lnTo>
                                <a:pt x="2391" y="438"/>
                              </a:lnTo>
                              <a:lnTo>
                                <a:pt x="2387" y="446"/>
                              </a:lnTo>
                              <a:lnTo>
                                <a:pt x="2387" y="446"/>
                              </a:lnTo>
                              <a:lnTo>
                                <a:pt x="2383" y="452"/>
                              </a:lnTo>
                              <a:lnTo>
                                <a:pt x="2383" y="452"/>
                              </a:lnTo>
                              <a:lnTo>
                                <a:pt x="2383" y="452"/>
                              </a:lnTo>
                              <a:lnTo>
                                <a:pt x="2379" y="458"/>
                              </a:lnTo>
                              <a:lnTo>
                                <a:pt x="2379" y="458"/>
                              </a:lnTo>
                              <a:lnTo>
                                <a:pt x="2375" y="466"/>
                              </a:lnTo>
                              <a:lnTo>
                                <a:pt x="2375" y="466"/>
                              </a:lnTo>
                              <a:lnTo>
                                <a:pt x="2375" y="466"/>
                              </a:lnTo>
                              <a:lnTo>
                                <a:pt x="2369" y="472"/>
                              </a:lnTo>
                              <a:lnTo>
                                <a:pt x="2369" y="472"/>
                              </a:lnTo>
                              <a:lnTo>
                                <a:pt x="2363" y="480"/>
                              </a:lnTo>
                              <a:lnTo>
                                <a:pt x="2363" y="480"/>
                              </a:lnTo>
                              <a:lnTo>
                                <a:pt x="2363" y="480"/>
                              </a:lnTo>
                              <a:lnTo>
                                <a:pt x="2357" y="486"/>
                              </a:lnTo>
                              <a:lnTo>
                                <a:pt x="2357" y="486"/>
                              </a:lnTo>
                              <a:lnTo>
                                <a:pt x="2349" y="494"/>
                              </a:lnTo>
                              <a:lnTo>
                                <a:pt x="2349" y="494"/>
                              </a:lnTo>
                              <a:lnTo>
                                <a:pt x="2349" y="494"/>
                              </a:lnTo>
                              <a:lnTo>
                                <a:pt x="2343" y="500"/>
                              </a:lnTo>
                              <a:lnTo>
                                <a:pt x="2343" y="500"/>
                              </a:lnTo>
                              <a:lnTo>
                                <a:pt x="2335" y="506"/>
                              </a:lnTo>
                              <a:lnTo>
                                <a:pt x="2335" y="506"/>
                              </a:lnTo>
                              <a:lnTo>
                                <a:pt x="2335" y="506"/>
                              </a:lnTo>
                              <a:lnTo>
                                <a:pt x="2327" y="514"/>
                              </a:lnTo>
                              <a:lnTo>
                                <a:pt x="2327" y="514"/>
                              </a:lnTo>
                              <a:lnTo>
                                <a:pt x="2319" y="520"/>
                              </a:lnTo>
                              <a:lnTo>
                                <a:pt x="2319" y="520"/>
                              </a:lnTo>
                              <a:lnTo>
                                <a:pt x="2319" y="520"/>
                              </a:lnTo>
                              <a:lnTo>
                                <a:pt x="2309" y="526"/>
                              </a:lnTo>
                              <a:lnTo>
                                <a:pt x="2309" y="526"/>
                              </a:lnTo>
                              <a:lnTo>
                                <a:pt x="2299" y="532"/>
                              </a:lnTo>
                              <a:lnTo>
                                <a:pt x="2299" y="532"/>
                              </a:lnTo>
                              <a:lnTo>
                                <a:pt x="2299" y="532"/>
                              </a:lnTo>
                              <a:lnTo>
                                <a:pt x="2289" y="540"/>
                              </a:lnTo>
                              <a:lnTo>
                                <a:pt x="2289" y="540"/>
                              </a:lnTo>
                              <a:lnTo>
                                <a:pt x="2279" y="546"/>
                              </a:lnTo>
                              <a:lnTo>
                                <a:pt x="2279" y="546"/>
                              </a:lnTo>
                              <a:lnTo>
                                <a:pt x="2269" y="552"/>
                              </a:lnTo>
                              <a:lnTo>
                                <a:pt x="2269" y="552"/>
                              </a:lnTo>
                              <a:lnTo>
                                <a:pt x="2269" y="552"/>
                              </a:lnTo>
                              <a:lnTo>
                                <a:pt x="2257" y="558"/>
                              </a:lnTo>
                              <a:lnTo>
                                <a:pt x="2257" y="558"/>
                              </a:lnTo>
                              <a:lnTo>
                                <a:pt x="2247" y="564"/>
                              </a:lnTo>
                              <a:lnTo>
                                <a:pt x="2247" y="564"/>
                              </a:lnTo>
                              <a:lnTo>
                                <a:pt x="2247" y="564"/>
                              </a:lnTo>
                              <a:lnTo>
                                <a:pt x="2235" y="572"/>
                              </a:lnTo>
                              <a:lnTo>
                                <a:pt x="2235" y="572"/>
                              </a:lnTo>
                              <a:lnTo>
                                <a:pt x="2221" y="578"/>
                              </a:lnTo>
                              <a:lnTo>
                                <a:pt x="2221" y="578"/>
                              </a:lnTo>
                              <a:lnTo>
                                <a:pt x="2221" y="578"/>
                              </a:lnTo>
                              <a:lnTo>
                                <a:pt x="2209" y="584"/>
                              </a:lnTo>
                              <a:lnTo>
                                <a:pt x="2209" y="584"/>
                              </a:lnTo>
                              <a:lnTo>
                                <a:pt x="2196" y="590"/>
                              </a:lnTo>
                              <a:lnTo>
                                <a:pt x="2196" y="590"/>
                              </a:lnTo>
                              <a:lnTo>
                                <a:pt x="2196" y="590"/>
                              </a:lnTo>
                              <a:lnTo>
                                <a:pt x="2182" y="596"/>
                              </a:lnTo>
                              <a:lnTo>
                                <a:pt x="2182" y="596"/>
                              </a:lnTo>
                              <a:lnTo>
                                <a:pt x="2168" y="602"/>
                              </a:lnTo>
                              <a:lnTo>
                                <a:pt x="2168" y="602"/>
                              </a:lnTo>
                              <a:lnTo>
                                <a:pt x="2168" y="602"/>
                              </a:lnTo>
                              <a:lnTo>
                                <a:pt x="2154" y="608"/>
                              </a:lnTo>
                              <a:lnTo>
                                <a:pt x="2154" y="608"/>
                              </a:lnTo>
                              <a:lnTo>
                                <a:pt x="2140" y="614"/>
                              </a:lnTo>
                              <a:lnTo>
                                <a:pt x="2140" y="614"/>
                              </a:lnTo>
                              <a:lnTo>
                                <a:pt x="2140" y="614"/>
                              </a:lnTo>
                              <a:lnTo>
                                <a:pt x="2124" y="618"/>
                              </a:lnTo>
                              <a:lnTo>
                                <a:pt x="2124" y="618"/>
                              </a:lnTo>
                              <a:lnTo>
                                <a:pt x="2108" y="624"/>
                              </a:lnTo>
                              <a:lnTo>
                                <a:pt x="2108" y="624"/>
                              </a:lnTo>
                              <a:lnTo>
                                <a:pt x="2108" y="624"/>
                              </a:lnTo>
                              <a:lnTo>
                                <a:pt x="2092" y="630"/>
                              </a:lnTo>
                              <a:lnTo>
                                <a:pt x="2092" y="630"/>
                              </a:lnTo>
                              <a:lnTo>
                                <a:pt x="2076" y="636"/>
                              </a:lnTo>
                              <a:lnTo>
                                <a:pt x="2076" y="636"/>
                              </a:lnTo>
                              <a:lnTo>
                                <a:pt x="2076" y="636"/>
                              </a:lnTo>
                              <a:lnTo>
                                <a:pt x="2060" y="642"/>
                              </a:lnTo>
                              <a:lnTo>
                                <a:pt x="2060" y="642"/>
                              </a:lnTo>
                              <a:lnTo>
                                <a:pt x="2042" y="646"/>
                              </a:lnTo>
                              <a:lnTo>
                                <a:pt x="2042" y="646"/>
                              </a:lnTo>
                              <a:lnTo>
                                <a:pt x="2042" y="646"/>
                              </a:lnTo>
                              <a:lnTo>
                                <a:pt x="2024" y="652"/>
                              </a:lnTo>
                              <a:lnTo>
                                <a:pt x="2024" y="652"/>
                              </a:lnTo>
                              <a:lnTo>
                                <a:pt x="2006" y="658"/>
                              </a:lnTo>
                              <a:lnTo>
                                <a:pt x="2006" y="658"/>
                              </a:lnTo>
                              <a:lnTo>
                                <a:pt x="2006" y="658"/>
                              </a:lnTo>
                              <a:lnTo>
                                <a:pt x="1988" y="662"/>
                              </a:lnTo>
                              <a:lnTo>
                                <a:pt x="1988" y="662"/>
                              </a:lnTo>
                              <a:lnTo>
                                <a:pt x="1970" y="668"/>
                              </a:lnTo>
                              <a:lnTo>
                                <a:pt x="1970" y="668"/>
                              </a:lnTo>
                              <a:lnTo>
                                <a:pt x="1970" y="668"/>
                              </a:lnTo>
                              <a:lnTo>
                                <a:pt x="1950" y="672"/>
                              </a:lnTo>
                              <a:lnTo>
                                <a:pt x="1950" y="672"/>
                              </a:lnTo>
                              <a:lnTo>
                                <a:pt x="1932" y="678"/>
                              </a:lnTo>
                              <a:lnTo>
                                <a:pt x="1932" y="678"/>
                              </a:lnTo>
                              <a:lnTo>
                                <a:pt x="1932" y="678"/>
                              </a:lnTo>
                              <a:lnTo>
                                <a:pt x="1912" y="682"/>
                              </a:lnTo>
                              <a:lnTo>
                                <a:pt x="1912" y="682"/>
                              </a:lnTo>
                              <a:lnTo>
                                <a:pt x="1892" y="686"/>
                              </a:lnTo>
                              <a:lnTo>
                                <a:pt x="1892" y="686"/>
                              </a:lnTo>
                              <a:lnTo>
                                <a:pt x="1892" y="686"/>
                              </a:lnTo>
                              <a:lnTo>
                                <a:pt x="1872" y="692"/>
                              </a:lnTo>
                              <a:lnTo>
                                <a:pt x="1872" y="692"/>
                              </a:lnTo>
                              <a:lnTo>
                                <a:pt x="1852" y="696"/>
                              </a:lnTo>
                              <a:lnTo>
                                <a:pt x="1852" y="696"/>
                              </a:lnTo>
                              <a:lnTo>
                                <a:pt x="1852" y="696"/>
                              </a:lnTo>
                              <a:lnTo>
                                <a:pt x="1831" y="700"/>
                              </a:lnTo>
                              <a:lnTo>
                                <a:pt x="1831" y="700"/>
                              </a:lnTo>
                              <a:lnTo>
                                <a:pt x="1811" y="704"/>
                              </a:lnTo>
                              <a:lnTo>
                                <a:pt x="1811" y="704"/>
                              </a:lnTo>
                              <a:lnTo>
                                <a:pt x="1811" y="704"/>
                              </a:lnTo>
                              <a:lnTo>
                                <a:pt x="1789" y="708"/>
                              </a:lnTo>
                              <a:lnTo>
                                <a:pt x="1789" y="708"/>
                              </a:lnTo>
                              <a:lnTo>
                                <a:pt x="1767" y="714"/>
                              </a:lnTo>
                              <a:lnTo>
                                <a:pt x="1767" y="714"/>
                              </a:lnTo>
                              <a:lnTo>
                                <a:pt x="1767" y="714"/>
                              </a:lnTo>
                              <a:lnTo>
                                <a:pt x="1745" y="718"/>
                              </a:lnTo>
                              <a:lnTo>
                                <a:pt x="1745" y="718"/>
                              </a:lnTo>
                              <a:lnTo>
                                <a:pt x="1723" y="722"/>
                              </a:lnTo>
                              <a:lnTo>
                                <a:pt x="1723" y="722"/>
                              </a:lnTo>
                              <a:lnTo>
                                <a:pt x="1723" y="722"/>
                              </a:lnTo>
                              <a:lnTo>
                                <a:pt x="1701" y="724"/>
                              </a:lnTo>
                              <a:lnTo>
                                <a:pt x="1701" y="724"/>
                              </a:lnTo>
                              <a:lnTo>
                                <a:pt x="1679" y="728"/>
                              </a:lnTo>
                              <a:lnTo>
                                <a:pt x="1679" y="728"/>
                              </a:lnTo>
                              <a:lnTo>
                                <a:pt x="1679" y="728"/>
                              </a:lnTo>
                              <a:lnTo>
                                <a:pt x="1655" y="732"/>
                              </a:lnTo>
                              <a:lnTo>
                                <a:pt x="1655" y="732"/>
                              </a:lnTo>
                              <a:lnTo>
                                <a:pt x="1633" y="736"/>
                              </a:lnTo>
                              <a:lnTo>
                                <a:pt x="1633" y="736"/>
                              </a:lnTo>
                              <a:lnTo>
                                <a:pt x="1633" y="736"/>
                              </a:lnTo>
                              <a:lnTo>
                                <a:pt x="1609" y="740"/>
                              </a:lnTo>
                              <a:lnTo>
                                <a:pt x="1609" y="740"/>
                              </a:lnTo>
                              <a:lnTo>
                                <a:pt x="1585" y="742"/>
                              </a:lnTo>
                              <a:lnTo>
                                <a:pt x="1585" y="742"/>
                              </a:lnTo>
                              <a:lnTo>
                                <a:pt x="1585" y="742"/>
                              </a:lnTo>
                              <a:lnTo>
                                <a:pt x="1561" y="746"/>
                              </a:lnTo>
                              <a:lnTo>
                                <a:pt x="1561" y="746"/>
                              </a:lnTo>
                              <a:lnTo>
                                <a:pt x="1537" y="750"/>
                              </a:lnTo>
                              <a:lnTo>
                                <a:pt x="1537" y="750"/>
                              </a:lnTo>
                              <a:lnTo>
                                <a:pt x="1513" y="752"/>
                              </a:lnTo>
                              <a:lnTo>
                                <a:pt x="1513" y="752"/>
                              </a:lnTo>
                              <a:lnTo>
                                <a:pt x="1513" y="752"/>
                              </a:lnTo>
                              <a:lnTo>
                                <a:pt x="1488" y="754"/>
                              </a:lnTo>
                              <a:lnTo>
                                <a:pt x="1488" y="754"/>
                              </a:lnTo>
                              <a:lnTo>
                                <a:pt x="1464" y="758"/>
                              </a:lnTo>
                              <a:lnTo>
                                <a:pt x="1464" y="758"/>
                              </a:lnTo>
                              <a:lnTo>
                                <a:pt x="1464" y="758"/>
                              </a:lnTo>
                              <a:lnTo>
                                <a:pt x="1440" y="760"/>
                              </a:lnTo>
                              <a:lnTo>
                                <a:pt x="1440" y="760"/>
                              </a:lnTo>
                              <a:lnTo>
                                <a:pt x="1414" y="762"/>
                              </a:lnTo>
                              <a:lnTo>
                                <a:pt x="1414" y="762"/>
                              </a:lnTo>
                              <a:lnTo>
                                <a:pt x="1414" y="762"/>
                              </a:lnTo>
                              <a:lnTo>
                                <a:pt x="1388" y="766"/>
                              </a:lnTo>
                              <a:lnTo>
                                <a:pt x="1388" y="766"/>
                              </a:lnTo>
                              <a:lnTo>
                                <a:pt x="1364" y="768"/>
                              </a:lnTo>
                              <a:lnTo>
                                <a:pt x="1364" y="768"/>
                              </a:lnTo>
                              <a:lnTo>
                                <a:pt x="1364" y="768"/>
                              </a:lnTo>
                              <a:lnTo>
                                <a:pt x="1338" y="770"/>
                              </a:lnTo>
                              <a:lnTo>
                                <a:pt x="1338" y="770"/>
                              </a:lnTo>
                              <a:lnTo>
                                <a:pt x="1312" y="772"/>
                              </a:lnTo>
                              <a:lnTo>
                                <a:pt x="1312" y="772"/>
                              </a:lnTo>
                              <a:lnTo>
                                <a:pt x="1312" y="772"/>
                              </a:lnTo>
                              <a:lnTo>
                                <a:pt x="1286" y="774"/>
                              </a:lnTo>
                              <a:lnTo>
                                <a:pt x="1286" y="774"/>
                              </a:lnTo>
                              <a:lnTo>
                                <a:pt x="1260" y="776"/>
                              </a:lnTo>
                              <a:lnTo>
                                <a:pt x="1260" y="776"/>
                              </a:lnTo>
                              <a:lnTo>
                                <a:pt x="1260" y="776"/>
                              </a:lnTo>
                              <a:lnTo>
                                <a:pt x="1234" y="778"/>
                              </a:lnTo>
                              <a:lnTo>
                                <a:pt x="1234" y="778"/>
                              </a:lnTo>
                              <a:lnTo>
                                <a:pt x="1208" y="780"/>
                              </a:lnTo>
                              <a:lnTo>
                                <a:pt x="1208" y="780"/>
                              </a:lnTo>
                              <a:lnTo>
                                <a:pt x="1208" y="780"/>
                              </a:lnTo>
                              <a:lnTo>
                                <a:pt x="1182" y="780"/>
                              </a:lnTo>
                              <a:lnTo>
                                <a:pt x="1182" y="780"/>
                              </a:lnTo>
                              <a:lnTo>
                                <a:pt x="1156" y="782"/>
                              </a:lnTo>
                              <a:lnTo>
                                <a:pt x="1156" y="782"/>
                              </a:lnTo>
                              <a:lnTo>
                                <a:pt x="1156" y="782"/>
                              </a:lnTo>
                              <a:lnTo>
                                <a:pt x="1129" y="784"/>
                              </a:lnTo>
                              <a:lnTo>
                                <a:pt x="1129" y="784"/>
                              </a:lnTo>
                              <a:lnTo>
                                <a:pt x="1103" y="784"/>
                              </a:lnTo>
                              <a:lnTo>
                                <a:pt x="1103" y="784"/>
                              </a:lnTo>
                              <a:lnTo>
                                <a:pt x="1103" y="784"/>
                              </a:lnTo>
                              <a:lnTo>
                                <a:pt x="1077" y="786"/>
                              </a:lnTo>
                              <a:lnTo>
                                <a:pt x="1077" y="786"/>
                              </a:lnTo>
                              <a:lnTo>
                                <a:pt x="1049" y="786"/>
                              </a:lnTo>
                              <a:lnTo>
                                <a:pt x="1049" y="786"/>
                              </a:lnTo>
                              <a:lnTo>
                                <a:pt x="1049" y="786"/>
                              </a:lnTo>
                              <a:lnTo>
                                <a:pt x="1023" y="788"/>
                              </a:lnTo>
                              <a:lnTo>
                                <a:pt x="1023" y="788"/>
                              </a:lnTo>
                              <a:lnTo>
                                <a:pt x="997" y="788"/>
                              </a:lnTo>
                              <a:lnTo>
                                <a:pt x="997" y="788"/>
                              </a:lnTo>
                              <a:lnTo>
                                <a:pt x="997" y="788"/>
                              </a:lnTo>
                              <a:lnTo>
                                <a:pt x="969" y="788"/>
                              </a:lnTo>
                              <a:lnTo>
                                <a:pt x="969" y="788"/>
                              </a:lnTo>
                              <a:lnTo>
                                <a:pt x="943" y="788"/>
                              </a:lnTo>
                              <a:lnTo>
                                <a:pt x="943" y="788"/>
                              </a:lnTo>
                              <a:lnTo>
                                <a:pt x="943" y="788"/>
                              </a:lnTo>
                              <a:lnTo>
                                <a:pt x="915" y="790"/>
                              </a:lnTo>
                              <a:lnTo>
                                <a:pt x="915" y="790"/>
                              </a:lnTo>
                              <a:lnTo>
                                <a:pt x="889" y="790"/>
                              </a:lnTo>
                              <a:lnTo>
                                <a:pt x="889" y="790"/>
                              </a:lnTo>
                              <a:lnTo>
                                <a:pt x="889" y="790"/>
                              </a:lnTo>
                              <a:lnTo>
                                <a:pt x="861" y="790"/>
                              </a:lnTo>
                              <a:lnTo>
                                <a:pt x="861" y="790"/>
                              </a:lnTo>
                              <a:lnTo>
                                <a:pt x="835" y="790"/>
                              </a:lnTo>
                              <a:lnTo>
                                <a:pt x="835" y="790"/>
                              </a:lnTo>
                              <a:lnTo>
                                <a:pt x="835" y="790"/>
                              </a:lnTo>
                              <a:lnTo>
                                <a:pt x="807" y="790"/>
                              </a:lnTo>
                              <a:lnTo>
                                <a:pt x="807" y="790"/>
                              </a:lnTo>
                              <a:lnTo>
                                <a:pt x="782" y="788"/>
                              </a:lnTo>
                              <a:lnTo>
                                <a:pt x="782" y="788"/>
                              </a:lnTo>
                              <a:lnTo>
                                <a:pt x="782" y="788"/>
                              </a:lnTo>
                              <a:lnTo>
                                <a:pt x="754" y="788"/>
                              </a:lnTo>
                              <a:lnTo>
                                <a:pt x="754" y="788"/>
                              </a:lnTo>
                              <a:lnTo>
                                <a:pt x="728" y="788"/>
                              </a:lnTo>
                              <a:lnTo>
                                <a:pt x="728" y="788"/>
                              </a:lnTo>
                              <a:lnTo>
                                <a:pt x="728" y="788"/>
                              </a:lnTo>
                              <a:lnTo>
                                <a:pt x="702" y="788"/>
                              </a:lnTo>
                              <a:lnTo>
                                <a:pt x="702" y="788"/>
                              </a:lnTo>
                              <a:lnTo>
                                <a:pt x="674" y="786"/>
                              </a:lnTo>
                              <a:lnTo>
                                <a:pt x="674" y="786"/>
                              </a:lnTo>
                              <a:lnTo>
                                <a:pt x="674" y="786"/>
                              </a:lnTo>
                              <a:lnTo>
                                <a:pt x="648" y="786"/>
                              </a:lnTo>
                              <a:lnTo>
                                <a:pt x="648" y="786"/>
                              </a:lnTo>
                              <a:lnTo>
                                <a:pt x="620" y="784"/>
                              </a:lnTo>
                              <a:lnTo>
                                <a:pt x="620" y="784"/>
                              </a:lnTo>
                              <a:lnTo>
                                <a:pt x="620" y="784"/>
                              </a:lnTo>
                              <a:lnTo>
                                <a:pt x="594" y="784"/>
                              </a:lnTo>
                              <a:lnTo>
                                <a:pt x="594" y="784"/>
                              </a:lnTo>
                              <a:lnTo>
                                <a:pt x="568" y="782"/>
                              </a:lnTo>
                              <a:lnTo>
                                <a:pt x="568" y="782"/>
                              </a:lnTo>
                              <a:lnTo>
                                <a:pt x="568" y="782"/>
                              </a:lnTo>
                              <a:lnTo>
                                <a:pt x="542" y="780"/>
                              </a:lnTo>
                              <a:lnTo>
                                <a:pt x="542" y="780"/>
                              </a:lnTo>
                              <a:lnTo>
                                <a:pt x="514" y="780"/>
                              </a:lnTo>
                              <a:lnTo>
                                <a:pt x="514" y="780"/>
                              </a:lnTo>
                              <a:lnTo>
                                <a:pt x="514" y="780"/>
                              </a:lnTo>
                              <a:lnTo>
                                <a:pt x="488" y="778"/>
                              </a:lnTo>
                              <a:lnTo>
                                <a:pt x="488" y="778"/>
                              </a:lnTo>
                              <a:lnTo>
                                <a:pt x="462" y="776"/>
                              </a:lnTo>
                              <a:lnTo>
                                <a:pt x="462" y="776"/>
                              </a:lnTo>
                              <a:lnTo>
                                <a:pt x="436" y="774"/>
                              </a:lnTo>
                              <a:lnTo>
                                <a:pt x="436" y="774"/>
                              </a:lnTo>
                              <a:lnTo>
                                <a:pt x="436" y="774"/>
                              </a:lnTo>
                              <a:lnTo>
                                <a:pt x="411" y="772"/>
                              </a:lnTo>
                              <a:lnTo>
                                <a:pt x="411" y="772"/>
                              </a:lnTo>
                              <a:lnTo>
                                <a:pt x="387" y="770"/>
                              </a:lnTo>
                              <a:lnTo>
                                <a:pt x="387" y="770"/>
                              </a:lnTo>
                              <a:lnTo>
                                <a:pt x="387" y="770"/>
                              </a:lnTo>
                              <a:lnTo>
                                <a:pt x="361" y="768"/>
                              </a:lnTo>
                              <a:lnTo>
                                <a:pt x="361" y="768"/>
                              </a:lnTo>
                              <a:lnTo>
                                <a:pt x="335" y="766"/>
                              </a:lnTo>
                              <a:lnTo>
                                <a:pt x="335" y="766"/>
                              </a:lnTo>
                              <a:lnTo>
                                <a:pt x="335" y="766"/>
                              </a:lnTo>
                              <a:lnTo>
                                <a:pt x="309" y="762"/>
                              </a:lnTo>
                              <a:lnTo>
                                <a:pt x="309" y="762"/>
                              </a:lnTo>
                              <a:lnTo>
                                <a:pt x="285" y="760"/>
                              </a:lnTo>
                              <a:lnTo>
                                <a:pt x="285" y="760"/>
                              </a:lnTo>
                              <a:lnTo>
                                <a:pt x="285" y="760"/>
                              </a:lnTo>
                              <a:lnTo>
                                <a:pt x="259" y="758"/>
                              </a:lnTo>
                              <a:lnTo>
                                <a:pt x="259" y="758"/>
                              </a:lnTo>
                              <a:lnTo>
                                <a:pt x="235" y="754"/>
                              </a:lnTo>
                              <a:lnTo>
                                <a:pt x="235" y="754"/>
                              </a:lnTo>
                              <a:lnTo>
                                <a:pt x="235" y="754"/>
                              </a:lnTo>
                              <a:lnTo>
                                <a:pt x="211" y="752"/>
                              </a:lnTo>
                              <a:lnTo>
                                <a:pt x="211" y="752"/>
                              </a:lnTo>
                              <a:lnTo>
                                <a:pt x="187" y="750"/>
                              </a:lnTo>
                              <a:lnTo>
                                <a:pt x="187" y="750"/>
                              </a:lnTo>
                              <a:lnTo>
                                <a:pt x="187" y="750"/>
                              </a:lnTo>
                              <a:lnTo>
                                <a:pt x="163" y="746"/>
                              </a:lnTo>
                              <a:lnTo>
                                <a:pt x="163" y="746"/>
                              </a:lnTo>
                              <a:lnTo>
                                <a:pt x="139" y="742"/>
                              </a:lnTo>
                              <a:lnTo>
                                <a:pt x="139" y="742"/>
                              </a:lnTo>
                              <a:lnTo>
                                <a:pt x="139" y="742"/>
                              </a:lnTo>
                              <a:lnTo>
                                <a:pt x="115" y="740"/>
                              </a:lnTo>
                              <a:lnTo>
                                <a:pt x="115" y="740"/>
                              </a:lnTo>
                              <a:lnTo>
                                <a:pt x="91" y="736"/>
                              </a:lnTo>
                              <a:lnTo>
                                <a:pt x="91" y="736"/>
                              </a:lnTo>
                              <a:lnTo>
                                <a:pt x="91" y="736"/>
                              </a:lnTo>
                              <a:lnTo>
                                <a:pt x="68" y="732"/>
                              </a:lnTo>
                              <a:lnTo>
                                <a:pt x="68" y="732"/>
                              </a:lnTo>
                              <a:lnTo>
                                <a:pt x="46" y="728"/>
                              </a:lnTo>
                              <a:lnTo>
                                <a:pt x="46" y="728"/>
                              </a:lnTo>
                              <a:lnTo>
                                <a:pt x="46" y="728"/>
                              </a:lnTo>
                              <a:lnTo>
                                <a:pt x="24" y="724"/>
                              </a:lnTo>
                              <a:lnTo>
                                <a:pt x="24" y="724"/>
                              </a:lnTo>
                              <a:lnTo>
                                <a:pt x="0" y="722"/>
                              </a:lnTo>
                              <a:lnTo>
                                <a:pt x="0" y="722"/>
                              </a:lnTo>
                              <a:lnTo>
                                <a:pt x="861" y="390"/>
                              </a:lnTo>
                              <a:lnTo>
                                <a:pt x="1208" y="0"/>
                              </a:lnTo>
                              <a:close/>
                            </a:path>
                          </a:pathLst>
                        </a:custGeom>
                        <a:solidFill>
                          <a:srgbClr val="FF00FF"/>
                        </a:solidFill>
                        <a:ln w="1008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9pt;margin-top:7.9pt;width:122.55pt;height:38.1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" path="m1208,r,l1234,2r,l1260,4r,l1260,4r26,l1286,4r26,2l1312,6r,l1338,10r,l1364,12r,l1364,12r24,2l1388,14r26,2l1414,16r,l1440,18r,l1464,22r,l1464,22r24,2l1488,24r25,2l1513,26r,l1537,30r,l1561,34r,l1561,34r24,2l1585,36r24,4l1609,40r,l1633,44r,l1655,46r,l1655,46r24,4l1679,50r22,4l1701,54r22,4l1723,58r,l1745,62r,l1767,66r,l1767,66r22,4l1789,70r22,4l1811,74r,l1831,78r,l1852,84r,l1852,84r20,4l1872,88r20,4l1892,92r,l1912,96r,l1932,102r,l1932,102r18,4l1950,106r20,6l1970,112r,l1988,116r,l2006,122r,l2006,122r18,6l2024,128r18,4l2042,132r,l2060,138r,l2076,144r,l2076,144r16,4l2092,148r16,6l2108,154r,l2124,160r,l2140,166r,l2140,166r14,6l2154,172r14,6l2168,178r,l2182,184r,l2196,190r,l2196,190r13,6l2209,196r12,6l2221,202r,l2235,208r,l2247,214r,l2247,214r10,6l2257,220r12,6l2269,226r,l2279,234r,l2289,240r,l2289,240r10,6l2299,246r10,6l2309,252r,l2319,260r,l2327,266r,l2327,266r8,6l2335,272r8,8l2343,280r6,6l2349,286r,l2357,292r,l2363,300r,l2363,300r6,6l2369,306r6,8l2375,314r,l2379,320r,l2383,326r,l2383,326r4,8l2387,334r4,6l2391,340r,l2395,348r,l2397,354r,l2397,354r2,8l2399,362r2,6l2401,368r,l2401,376r,l2403,382r,l2403,382r,8l2403,390r,6l2403,396r,l2401,404r,l2401,410r,l2401,410r-2,8l2399,418r-2,6l2397,424r,l2395,432r,l2391,438r,l2391,438r-4,8l2387,446r-4,6l2383,452r,l2379,458r,l2375,466r,l2375,466r-6,6l2369,472r-6,8l2363,480r,l2357,486r,l2349,494r,l2349,494r-6,6l2343,500r-8,6l2335,506r,l2327,514r,l2319,520r,l2319,520r-10,6l2309,526r-10,6l2299,532r,l2289,540r,l2279,546r,l2269,552r,l2269,552r-12,6l2257,558r-10,6l2247,564r,l2235,572r,l2221,578r,l2221,578r-12,6l2209,584r-13,6l2196,590r,l2182,596r,l2168,602r,l2168,602r-14,6l2154,608r-14,6l2140,614r,l2124,618r,l2108,624r,l2108,624r-16,6l2092,630r-16,6l2076,636r,l2060,642r,l2042,646r,l2042,646r-18,6l2024,652r-18,6l2006,658r,l1988,662r,l1970,668r,l1970,668r-20,4l1950,672r-18,6l1932,678r,l1912,682r,l1892,686r,l1892,686r-20,6l1872,692r-20,4l1852,696r,l1831,700r,l1811,704r,l1811,704r-22,4l1789,708r-22,6l1767,714r,l1745,718r,l1723,722r,l1723,722r-22,2l1701,724r-22,4l1679,728r,l1655,732r,l1633,736r,l1633,736r-24,4l1609,740r-24,2l1585,742r,l1561,746r,l1537,750r,l1513,752r,l1513,752r-25,2l1488,754r-24,4l1464,758r,l1440,760r,l1414,762r,l1414,762r-26,4l1388,766r-24,2l1364,768r,l1338,770r,l1312,772r,l1312,772r-26,2l1286,774r-26,2l1260,776r,l1234,778r,l1208,780r,l1208,780r-26,l1182,780r-26,2l1156,782r,l1129,784r,l1103,784r,l1103,784r-26,2l1077,786r-28,l1049,786r,l1023,788r,l997,788r,l997,788r-28,l969,788r-26,l943,788r,l915,790r,l889,790r,l889,790r-28,l861,790r-26,l835,790r,l807,790r,l782,788r,l782,788r-28,l754,788r-26,l728,788r,l702,788r,l674,786r,l674,786r-26,l648,786r-28,-2l620,784r,l594,784r,l568,782r,l568,782r-26,-2l542,780r-28,l514,780r,l488,778r,l462,776r,l436,774r,l436,774r-25,-2l411,772r-24,-2l387,770r,l361,768r,l335,766r,l335,766r-26,-4l309,762r-24,-2l285,760r,l259,758r,l235,754r,l235,754r-24,-2l211,752r-24,-2l187,750r,l163,746r,l139,742r,l139,742r-24,-2l115,740,91,736r,l91,736,68,732r,l46,728r,l46,728,24,724r,l,722r,l861,390,1208,xe" fillcolor="fuchsia" strokeweight=".28mm">
                <v:stroke endcap="square"/>
                <v:path o:connecttype="custom" o:connectlocs="832922,2450;883441,7350;932665,11025;979946,15925;1042124,24500;1087462,30625;1130209,37975;1172956,45325;1225418,56349;1262984,64924;1299254,74724;1334229,84524;1365318,94324;1404179,109024;1430734,120049;1455346,131074;1476072,143324;1495503,154348;1517524,171498;1530478,183748;1540841,195998;1548613,208248;1555090,225398;1556385,238873;1555090,251122;1551204,264597;1543431,276847;1530478,293997;1517524,306247;1501980,318497;1482549,330747;1455346,345446;1430734,357696;1404179,368721;1375681,378521;1344592,389546;1299254,403021;1262984,411596;1225418,420171;1185910,428746;1144458,437320;1087462,445895;1042124,453245;995491,459370;948210,464270;883441,470395;832922,474070;782402,477745;731235,480195;679421,481420;610766,482645;557656,483870;506489,482645;454674,482645;401564,480195;332910,477745;282390,474070;233814,470395;184590,465495;121117,459370;74484,453245;29793,445895" o:connectangles="0,0,0,0,0,0,0,0,0,0,0,0,0,0,0,0,0,0,0,0,0,0,0,0,0,0,0,0,0,0,0,0,0,0,0,0,0,0,0,0,0,0,0,0,0,0,0,0,0,0,0,0,0,0,0,0,0,0,0,0,0,0"/>
              </v:shape>
            </w:pict>
          </mc:Fallback>
        </mc:AlternateContent>
      </w:r>
      <w:r w:rsidR="00382ACF" w:rsidRPr="00E7490D">
        <w:rPr>
          <w:sz w:val="28"/>
          <w:szCs w:val="28"/>
          <w:lang w:val="uk-UA"/>
        </w:rPr>
        <w:t xml:space="preserve">У січні – вересні 2024 року до бюджету Новгород-Сіверської міської територіальної громади зараховано 33312,8 тис. грн місцевих податків,             що складає 104,2 % від планових показників звітного періоду, обсяг місцевих податків у порівнянні зі звітним періодом 2023 року збільшився на </w:t>
      </w:r>
      <w:r w:rsidR="00870D8F" w:rsidRPr="00E7490D">
        <w:rPr>
          <w:sz w:val="28"/>
          <w:szCs w:val="28"/>
          <w:lang w:val="uk-UA"/>
        </w:rPr>
        <w:t xml:space="preserve">              </w:t>
      </w:r>
      <w:r w:rsidR="00382ACF" w:rsidRPr="00E7490D">
        <w:rPr>
          <w:sz w:val="28"/>
          <w:szCs w:val="28"/>
          <w:lang w:val="uk-UA"/>
        </w:rPr>
        <w:t>5597,7 тис. грн, або на 20,2 %.</w:t>
      </w:r>
    </w:p>
    <w:p w:rsidR="00382ACF" w:rsidRPr="00E7490D" w:rsidRDefault="00382ACF" w:rsidP="00382ACF">
      <w:pPr>
        <w:ind w:firstLine="567"/>
        <w:jc w:val="both"/>
        <w:rPr>
          <w:sz w:val="28"/>
          <w:szCs w:val="28"/>
          <w:lang w:val="uk-UA"/>
        </w:rPr>
      </w:pPr>
      <w:r w:rsidRPr="00E7490D">
        <w:rPr>
          <w:sz w:val="28"/>
          <w:szCs w:val="28"/>
          <w:lang w:val="uk-UA"/>
        </w:rPr>
        <w:t>Із загальної суми надходжень місцевих податків, податку на майно отримано в сумі 13618,7 тис. грн, або 80,7 % планових призначень звітного періоду.</w:t>
      </w:r>
    </w:p>
    <w:p w:rsidR="00382ACF" w:rsidRPr="00E7490D" w:rsidRDefault="00382ACF" w:rsidP="00382ACF">
      <w:pPr>
        <w:pStyle w:val="a9"/>
        <w:widowControl/>
        <w:tabs>
          <w:tab w:val="left" w:pos="709"/>
        </w:tabs>
        <w:autoSpaceDE/>
        <w:adjustRightInd/>
        <w:spacing w:after="0"/>
        <w:ind w:left="0" w:firstLine="567"/>
        <w:jc w:val="both"/>
        <w:rPr>
          <w:sz w:val="28"/>
          <w:szCs w:val="28"/>
        </w:rPr>
      </w:pPr>
      <w:r w:rsidRPr="00E7490D">
        <w:rPr>
          <w:sz w:val="28"/>
          <w:szCs w:val="28"/>
        </w:rPr>
        <w:t xml:space="preserve">Загалом у звітному періоді 2024 року надійшло плати за землю в сумі 11919,6 тис. грн. Виконання планових призначень звітного періоду забезпечено на 77,6 %. У порівнянні з аналогічним періодом 2023 року надходження зменшилися на 2504,0 тис. грн або на 17,4%.  </w:t>
      </w:r>
    </w:p>
    <w:p w:rsidR="00382ACF" w:rsidRPr="00E7490D" w:rsidRDefault="00382ACF" w:rsidP="00382ACF">
      <w:pPr>
        <w:pStyle w:val="af0"/>
        <w:spacing w:before="0" w:beforeAutospacing="0" w:after="0" w:afterAutospacing="0"/>
        <w:ind w:right="-1" w:firstLine="567"/>
        <w:jc w:val="both"/>
        <w:rPr>
          <w:sz w:val="28"/>
          <w:szCs w:val="28"/>
          <w:lang w:val="uk-UA"/>
        </w:rPr>
      </w:pPr>
      <w:r w:rsidRPr="00E7490D">
        <w:rPr>
          <w:sz w:val="28"/>
          <w:szCs w:val="28"/>
          <w:lang w:val="uk-UA"/>
        </w:rPr>
        <w:t>Законом України від 11.04.2023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(далі – Закон № 3050) надано право сільським, селищним, міським радам приймати рішення про надання податкових пільг зі сплати місцевих податків та/або зборів на період дії воєнного стану в Україні.</w:t>
      </w:r>
    </w:p>
    <w:p w:rsidR="00382ACF" w:rsidRPr="00E7490D" w:rsidRDefault="00382ACF" w:rsidP="00382ACF">
      <w:pPr>
        <w:pStyle w:val="a9"/>
        <w:widowControl/>
        <w:tabs>
          <w:tab w:val="left" w:pos="709"/>
        </w:tabs>
        <w:autoSpaceDE/>
        <w:adjustRightInd/>
        <w:spacing w:after="0"/>
        <w:ind w:left="0" w:firstLine="567"/>
        <w:jc w:val="both"/>
        <w:rPr>
          <w:sz w:val="28"/>
          <w:szCs w:val="28"/>
        </w:rPr>
      </w:pPr>
      <w:r w:rsidRPr="00E7490D">
        <w:rPr>
          <w:sz w:val="28"/>
          <w:szCs w:val="28"/>
        </w:rPr>
        <w:t xml:space="preserve">Згідно з підпунктом 12.3.7. пункту 12.3. статті 12  Податкового кодексу України, рішення про надання податкових пільг зі сплати плати за землю </w:t>
      </w:r>
      <w:r w:rsidRPr="00E7490D">
        <w:rPr>
          <w:sz w:val="28"/>
          <w:szCs w:val="28"/>
        </w:rPr>
        <w:lastRenderedPageBreak/>
        <w:t>приймається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До міської ради впродовж  2024 року надходили звернення від платників податків щодо надання пільг зі сплати місцевих податків та зборів на земельні ділянки які є непридатними                 для використання у зв’язку з потенційною загрозою їх забруднення вибухонебезпечними предметами. За період з березня по вересень 2024 року дев’яти сільгосппідприємствам, фермерським господарствам, фізичним особам-підприємцям та фізичним особам надані пільги зі сплати місцевих податків та зборів до кінця поточного року. Загальна площа земель, на які надані пільги      зі сплати місцевих податків та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складає 13138,5405 га.</w:t>
      </w:r>
    </w:p>
    <w:p w:rsidR="00382ACF" w:rsidRPr="00E7490D" w:rsidRDefault="00382ACF" w:rsidP="00382ACF">
      <w:pPr>
        <w:pStyle w:val="BodyText21"/>
        <w:ind w:firstLine="567"/>
        <w:rPr>
          <w:szCs w:val="28"/>
        </w:rPr>
      </w:pPr>
      <w:r w:rsidRPr="00E7490D">
        <w:rPr>
          <w:szCs w:val="28"/>
        </w:rPr>
        <w:t xml:space="preserve">До бюджету Новгород-Сіверської міської територіальної громади у січні – вересні 2024 році найбільше надійшло плати за землю від: ТОВ «Агрікор Холдинг» – 1029,1 тис. грн, ТОВ «Орлівське» – 598,8 тис. грн,  ПрАТ «Новгород-Сіверське ЗУБМ» – 561,9 тис. грн, АТ «Чернігівобленерго» – </w:t>
      </w:r>
      <w:r w:rsidR="00870D8F" w:rsidRPr="00E7490D">
        <w:rPr>
          <w:szCs w:val="28"/>
        </w:rPr>
        <w:t xml:space="preserve">           </w:t>
      </w:r>
      <w:r w:rsidRPr="00E7490D">
        <w:rPr>
          <w:szCs w:val="28"/>
        </w:rPr>
        <w:t xml:space="preserve">483,2 тис. грн, Регіональна філія «Південно – західна залізниця» – </w:t>
      </w:r>
      <w:r w:rsidR="00870D8F" w:rsidRPr="00E7490D">
        <w:rPr>
          <w:szCs w:val="28"/>
        </w:rPr>
        <w:t xml:space="preserve">                 </w:t>
      </w:r>
      <w:r w:rsidRPr="00E7490D">
        <w:rPr>
          <w:szCs w:val="28"/>
        </w:rPr>
        <w:t>552,1 тис. грн,</w:t>
      </w:r>
      <w:r w:rsidRPr="00E7490D">
        <w:rPr>
          <w:iCs/>
          <w:noProof w:val="0"/>
          <w:szCs w:val="28"/>
        </w:rPr>
        <w:t xml:space="preserve"> районне дочірне агролісогосподарське підприємство «НОВГОРОД-СІВЕРСЬКРАЙАГРОЛІСГОСП»</w:t>
      </w:r>
      <w:r w:rsidRPr="00E7490D">
        <w:rPr>
          <w:noProof w:val="0"/>
          <w:szCs w:val="28"/>
        </w:rPr>
        <w:t xml:space="preserve"> </w:t>
      </w:r>
      <w:r w:rsidRPr="00E7490D">
        <w:rPr>
          <w:szCs w:val="28"/>
        </w:rPr>
        <w:t xml:space="preserve">– </w:t>
      </w:r>
      <w:r w:rsidRPr="00E7490D">
        <w:rPr>
          <w:noProof w:val="0"/>
          <w:szCs w:val="28"/>
        </w:rPr>
        <w:t>376,3 тис. грн. (сплата заборгованості по земельному податку за 2022 – 2023 роки),</w:t>
      </w:r>
      <w:r w:rsidRPr="00E7490D">
        <w:rPr>
          <w:szCs w:val="28"/>
        </w:rPr>
        <w:t xml:space="preserve"> «Філія Новгород-Сіверське лісове господарство» ДП «Ліси України» – 393,3 тис. грн, </w:t>
      </w:r>
      <w:r w:rsidR="00870D8F" w:rsidRPr="00E7490D">
        <w:rPr>
          <w:szCs w:val="28"/>
        </w:rPr>
        <w:t xml:space="preserve">                  </w:t>
      </w:r>
      <w:r w:rsidRPr="00E7490D">
        <w:rPr>
          <w:szCs w:val="28"/>
        </w:rPr>
        <w:t xml:space="preserve">ТОВ «Агрілайн» – 348,9 тис. грн. </w:t>
      </w:r>
    </w:p>
    <w:p w:rsidR="00382ACF" w:rsidRPr="00E7490D" w:rsidRDefault="00382ACF" w:rsidP="00382ACF">
      <w:pPr>
        <w:pStyle w:val="af1"/>
        <w:spacing w:after="0"/>
        <w:ind w:firstLine="567"/>
        <w:jc w:val="both"/>
        <w:rPr>
          <w:sz w:val="28"/>
          <w:szCs w:val="28"/>
        </w:rPr>
      </w:pPr>
      <w:r w:rsidRPr="00E7490D">
        <w:rPr>
          <w:sz w:val="28"/>
          <w:szCs w:val="28"/>
        </w:rPr>
        <w:t xml:space="preserve">Податку на нерухоме майно, відмінне від земельної ділянки, надійшло        в сумі 1674,1 тис. грн, або 112,6 % бюджетних призначень звітного періоду,      та в порівнянні з аналогічним періодом минулого року більше на 641,7 тис. грн, або на 62,2 %.  </w:t>
      </w:r>
    </w:p>
    <w:p w:rsidR="00382ACF" w:rsidRPr="00E7490D" w:rsidRDefault="00382ACF" w:rsidP="00382ACF">
      <w:pPr>
        <w:ind w:firstLine="567"/>
        <w:jc w:val="both"/>
        <w:rPr>
          <w:sz w:val="28"/>
          <w:szCs w:val="28"/>
          <w:lang w:val="uk-UA"/>
        </w:rPr>
      </w:pPr>
      <w:r w:rsidRPr="00E7490D">
        <w:rPr>
          <w:sz w:val="28"/>
          <w:szCs w:val="28"/>
          <w:lang w:val="uk-UA"/>
        </w:rPr>
        <w:t xml:space="preserve">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01 січня податкового (звітного) року. </w:t>
      </w:r>
    </w:p>
    <w:p w:rsidR="00382ACF" w:rsidRPr="00E7490D" w:rsidRDefault="00382ACF" w:rsidP="00382ACF">
      <w:pPr>
        <w:ind w:firstLine="567"/>
        <w:jc w:val="both"/>
        <w:rPr>
          <w:sz w:val="28"/>
          <w:szCs w:val="28"/>
          <w:lang w:val="uk-UA"/>
        </w:rPr>
      </w:pPr>
      <w:r w:rsidRPr="00E7490D">
        <w:rPr>
          <w:sz w:val="28"/>
          <w:szCs w:val="28"/>
          <w:lang w:val="uk-UA"/>
        </w:rPr>
        <w:t xml:space="preserve">У звітному періоді до бюджету надійшло 25,0 тис. грн транспортного податку з юридичних осіб (ПрАТ «Новгород-Сіверський сирзавод» сплачено податок за 2024 рік). </w:t>
      </w:r>
    </w:p>
    <w:p w:rsidR="00382ACF" w:rsidRPr="00E7490D" w:rsidRDefault="00382ACF" w:rsidP="00382ACF">
      <w:pPr>
        <w:ind w:firstLine="567"/>
        <w:jc w:val="both"/>
        <w:rPr>
          <w:sz w:val="16"/>
          <w:szCs w:val="16"/>
          <w:lang w:val="uk-UA"/>
        </w:rPr>
      </w:pPr>
      <w:r w:rsidRPr="00E7490D">
        <w:rPr>
          <w:sz w:val="28"/>
          <w:szCs w:val="28"/>
          <w:lang w:val="uk-UA"/>
        </w:rPr>
        <w:t>Туристичного збору отримано в сумі 35,7 тис. грн, що на 24,6 тис. грн більше, ніж за звітний період 2023 року.</w:t>
      </w:r>
    </w:p>
    <w:p w:rsidR="00382ACF" w:rsidRPr="00E7490D" w:rsidRDefault="00382ACF" w:rsidP="00382ACF">
      <w:pPr>
        <w:ind w:firstLine="567"/>
        <w:jc w:val="both"/>
        <w:rPr>
          <w:color w:val="1F497D" w:themeColor="text2"/>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Протягом січня – вересня 2024 року до бюджету Новгород-Сіверської міської територіальної громади</w:t>
      </w:r>
      <w:r w:rsidRPr="00E7490D">
        <w:rPr>
          <w:i/>
          <w:sz w:val="28"/>
          <w:szCs w:val="28"/>
          <w:lang w:val="uk-UA"/>
        </w:rPr>
        <w:t xml:space="preserve"> </w:t>
      </w:r>
      <w:r w:rsidRPr="00E7490D">
        <w:rPr>
          <w:sz w:val="28"/>
          <w:szCs w:val="28"/>
          <w:lang w:val="uk-UA"/>
        </w:rPr>
        <w:t>надійшло єдиного податку</w:t>
      </w:r>
      <w:r w:rsidRPr="00E7490D">
        <w:rPr>
          <w:i/>
          <w:sz w:val="28"/>
          <w:szCs w:val="28"/>
          <w:lang w:val="uk-UA"/>
        </w:rPr>
        <w:t xml:space="preserve"> </w:t>
      </w:r>
      <w:r w:rsidRPr="00E7490D">
        <w:rPr>
          <w:sz w:val="28"/>
          <w:szCs w:val="28"/>
          <w:lang w:val="uk-UA"/>
        </w:rPr>
        <w:t>в сумі</w:t>
      </w:r>
      <w:r w:rsidRPr="00E7490D">
        <w:rPr>
          <w:i/>
          <w:sz w:val="28"/>
          <w:szCs w:val="28"/>
          <w:lang w:val="uk-UA"/>
        </w:rPr>
        <w:t xml:space="preserve">  </w:t>
      </w:r>
      <w:r w:rsidRPr="00E7490D">
        <w:rPr>
          <w:sz w:val="28"/>
          <w:szCs w:val="28"/>
          <w:lang w:val="uk-UA"/>
        </w:rPr>
        <w:t xml:space="preserve">19658,4 тис. грн, або 130,7 % до бюджетних призначень звітного періоду. У порівнянні          з аналогічним періодом минулого року обсяг єдиного податку зріс на 60,8% або на 7435,4 тис. грн. </w:t>
      </w:r>
    </w:p>
    <w:p w:rsidR="00382ACF" w:rsidRPr="00E7490D" w:rsidRDefault="00382ACF" w:rsidP="00382ACF">
      <w:pPr>
        <w:ind w:firstLine="567"/>
        <w:contextualSpacing/>
        <w:jc w:val="both"/>
        <w:rPr>
          <w:sz w:val="28"/>
          <w:szCs w:val="28"/>
          <w:lang w:val="uk-UA" w:eastAsia="uk-UA"/>
        </w:rPr>
      </w:pPr>
      <w:r w:rsidRPr="00E7490D">
        <w:rPr>
          <w:sz w:val="28"/>
          <w:szCs w:val="28"/>
          <w:lang w:val="uk-UA"/>
        </w:rPr>
        <w:lastRenderedPageBreak/>
        <w:t xml:space="preserve">Понад заплановані обсяги отримано 4613,1 тис. грн єдиного податку,          в тому числі: з юридичних осіб – 121,1 тис. грн. ( за рахунок сплати єдиного податку за ІV квартал  2023 року такими підприємствами ТОВ «ПІВНІЧ – ТЕПЛО» та ТОВ «НОВГОРОД – ТЕПЛО», з фізичних осіб – 1566,0 тис. грн,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у сумі 2926,0 тис. грн (погашена заборгованість з єдиного податку за минулий рік ТОВ «АГРІКОР ХОЛДИНГ НС» в сумі 1918,4 тис. грн, також </w:t>
      </w:r>
      <w:r w:rsidRPr="00E7490D">
        <w:rPr>
          <w:sz w:val="28"/>
          <w:szCs w:val="28"/>
          <w:lang w:val="uk-UA" w:eastAsia="uk-UA"/>
        </w:rPr>
        <w:t>надходження збільшилися за рахунок сплати  сільгосппідприємствами та фермерськими господарствами мінімального податкового зобов’язання за 2023 рік, у відповідності із Законом України від 30.11.2021року №1914-ІХ</w:t>
      </w:r>
      <w:r w:rsidRPr="00E7490D">
        <w:rPr>
          <w:sz w:val="28"/>
          <w:szCs w:val="28"/>
          <w:lang w:val="uk-UA"/>
        </w:rPr>
        <w:t>). У порівнянні з минулим роком надходження єдиного податку з юридичних осіб збільшилося на 46,5% або на 497,7 тис. грн, з фізичних осіб – на 65,2% або на 4105,7 тис. грн, єдиного податку                       з сільгосптоваровиробників – на 58,3%, або на 2832,0 тис. грн.</w:t>
      </w:r>
    </w:p>
    <w:p w:rsidR="00382ACF" w:rsidRPr="00E7490D" w:rsidRDefault="00382ACF" w:rsidP="00382ACF">
      <w:pPr>
        <w:pStyle w:val="a9"/>
        <w:widowControl/>
        <w:tabs>
          <w:tab w:val="left" w:pos="0"/>
          <w:tab w:val="left" w:pos="567"/>
        </w:tabs>
        <w:autoSpaceDE/>
        <w:autoSpaceDN/>
        <w:adjustRightInd/>
        <w:spacing w:after="0"/>
        <w:ind w:left="0" w:firstLine="567"/>
        <w:jc w:val="both"/>
        <w:rPr>
          <w:b/>
          <w:i/>
          <w:sz w:val="28"/>
          <w:szCs w:val="28"/>
        </w:rPr>
      </w:pPr>
    </w:p>
    <w:p w:rsidR="00382ACF" w:rsidRPr="00E7490D" w:rsidRDefault="00382ACF" w:rsidP="00382ACF">
      <w:pPr>
        <w:pStyle w:val="a9"/>
        <w:widowControl/>
        <w:tabs>
          <w:tab w:val="left" w:pos="0"/>
          <w:tab w:val="left" w:pos="567"/>
        </w:tabs>
        <w:autoSpaceDE/>
        <w:autoSpaceDN/>
        <w:adjustRightInd/>
        <w:spacing w:after="0"/>
        <w:ind w:left="0" w:firstLine="567"/>
        <w:jc w:val="both"/>
        <w:rPr>
          <w:sz w:val="28"/>
          <w:szCs w:val="28"/>
        </w:rPr>
      </w:pPr>
      <w:r w:rsidRPr="00E7490D">
        <w:rPr>
          <w:b/>
          <w:i/>
          <w:sz w:val="28"/>
          <w:szCs w:val="28"/>
        </w:rPr>
        <w:t>Неподаткові надходження</w:t>
      </w:r>
      <w:r w:rsidRPr="00E7490D">
        <w:rPr>
          <w:sz w:val="28"/>
          <w:szCs w:val="28"/>
        </w:rPr>
        <w:t xml:space="preserve"> за січень – вересень 2024 року склали </w:t>
      </w:r>
      <w:r w:rsidR="00870D8F" w:rsidRPr="00E7490D">
        <w:rPr>
          <w:sz w:val="28"/>
          <w:szCs w:val="28"/>
        </w:rPr>
        <w:t xml:space="preserve">           </w:t>
      </w:r>
      <w:r w:rsidRPr="00E7490D">
        <w:rPr>
          <w:sz w:val="28"/>
          <w:szCs w:val="28"/>
        </w:rPr>
        <w:t xml:space="preserve">1781,1 тис. грн. Понад планові призначення отримано неподаткових надходжень           в сумі 181,1 тис. грн. У порівнянні з аналогічним періодом 2023 року їх обсяг зріс на 228,3 тис. грн, або на 14,7 %.  </w:t>
      </w:r>
    </w:p>
    <w:p w:rsidR="00382ACF" w:rsidRPr="00E7490D" w:rsidRDefault="00382ACF" w:rsidP="00382ACF">
      <w:pPr>
        <w:ind w:firstLine="567"/>
        <w:jc w:val="both"/>
        <w:rPr>
          <w:sz w:val="28"/>
          <w:szCs w:val="28"/>
          <w:lang w:val="uk-UA"/>
        </w:rPr>
      </w:pPr>
      <w:r w:rsidRPr="00E7490D">
        <w:rPr>
          <w:sz w:val="28"/>
          <w:szCs w:val="28"/>
          <w:lang w:val="uk-UA"/>
        </w:rPr>
        <w:t xml:space="preserve">Адміністративних штрафів та інших санкцій надійшло в сумі </w:t>
      </w:r>
      <w:r w:rsidR="00870D8F" w:rsidRPr="00E7490D">
        <w:rPr>
          <w:sz w:val="28"/>
          <w:szCs w:val="28"/>
          <w:lang w:val="uk-UA"/>
        </w:rPr>
        <w:t xml:space="preserve">                       </w:t>
      </w:r>
      <w:r w:rsidRPr="00E7490D">
        <w:rPr>
          <w:sz w:val="28"/>
          <w:szCs w:val="28"/>
          <w:lang w:val="uk-UA"/>
        </w:rPr>
        <w:t>221,3 тис. грн. У порівнянні з аналогічним періодом минулого року надходження збільшилися на 79,2 тис. грн.</w:t>
      </w:r>
    </w:p>
    <w:p w:rsidR="00382ACF" w:rsidRPr="00E7490D" w:rsidRDefault="00382ACF" w:rsidP="00382ACF">
      <w:pPr>
        <w:ind w:firstLine="567"/>
        <w:jc w:val="both"/>
        <w:rPr>
          <w:sz w:val="28"/>
          <w:szCs w:val="28"/>
          <w:lang w:val="uk-UA"/>
        </w:rPr>
      </w:pPr>
      <w:r w:rsidRPr="00E7490D">
        <w:rPr>
          <w:sz w:val="28"/>
          <w:szCs w:val="28"/>
          <w:lang w:val="uk-UA"/>
        </w:rPr>
        <w:t xml:space="preserve">Адміністративних штрафів та штрафних санкцій за порушення законодавства у сфері виробництва та обігу алкогольних напоїв та тютюнових виробів  надійшло в сумі 54,1 тис. грн. У порівнянні з аналогічним періодом минулого року надходження збільшилися на 9,1 тис. грн. </w:t>
      </w:r>
    </w:p>
    <w:p w:rsidR="00382ACF" w:rsidRPr="00E7490D" w:rsidRDefault="00382ACF" w:rsidP="00382ACF">
      <w:pPr>
        <w:ind w:firstLine="567"/>
        <w:jc w:val="both"/>
        <w:rPr>
          <w:sz w:val="28"/>
          <w:szCs w:val="28"/>
          <w:lang w:val="uk-UA"/>
        </w:rPr>
      </w:pPr>
      <w:r w:rsidRPr="00E7490D">
        <w:rPr>
          <w:sz w:val="28"/>
          <w:szCs w:val="28"/>
          <w:lang w:val="uk-UA"/>
        </w:rPr>
        <w:t>Коштів гарантійного та реєстраційного внесків, що визначені Законом України «про оренду державного та комунального майна», які підля гають перерахуванню оператором електронного майданчика до відповідного бюджету надійшло в сумі 2,1 тис. грн.</w:t>
      </w:r>
    </w:p>
    <w:p w:rsidR="00382ACF" w:rsidRPr="00E7490D" w:rsidRDefault="00382ACF" w:rsidP="00382ACF">
      <w:pPr>
        <w:ind w:firstLine="567"/>
        <w:jc w:val="both"/>
        <w:rPr>
          <w:sz w:val="28"/>
          <w:szCs w:val="28"/>
          <w:lang w:val="uk-UA"/>
        </w:rPr>
      </w:pPr>
      <w:r w:rsidRPr="00E7490D">
        <w:rPr>
          <w:sz w:val="28"/>
          <w:szCs w:val="28"/>
          <w:lang w:val="uk-UA"/>
        </w:rPr>
        <w:t>За звітний період 2024 року до бюджету надійшло плати за надання адміністративних послуг</w:t>
      </w:r>
      <w:r w:rsidRPr="00E7490D">
        <w:rPr>
          <w:i/>
          <w:sz w:val="28"/>
          <w:szCs w:val="28"/>
          <w:lang w:val="uk-UA"/>
        </w:rPr>
        <w:t xml:space="preserve"> </w:t>
      </w:r>
      <w:r w:rsidRPr="00E7490D">
        <w:rPr>
          <w:sz w:val="28"/>
          <w:szCs w:val="28"/>
          <w:lang w:val="uk-UA"/>
        </w:rPr>
        <w:t xml:space="preserve">– 573,7 тис. грн, та забезпечено виконання бюджетних призначень на 84,8% (- 102,8 тис. грн). В порівнянні з аналогічним періодом  попереднього року обсяг надходжень від плати за надання адміністративних послуг скоротився на 62,4 тис. грн, або на 9,8 %. </w:t>
      </w:r>
    </w:p>
    <w:p w:rsidR="00382ACF" w:rsidRPr="00E7490D" w:rsidRDefault="00382ACF" w:rsidP="00382ACF">
      <w:pPr>
        <w:pStyle w:val="1c"/>
        <w:ind w:firstLine="567"/>
        <w:jc w:val="both"/>
        <w:rPr>
          <w:szCs w:val="28"/>
          <w:lang w:val="uk-UA"/>
        </w:rPr>
      </w:pPr>
      <w:r w:rsidRPr="00E7490D">
        <w:rPr>
          <w:rFonts w:ascii="Times New Roman" w:hAnsi="Times New Roman" w:cs="Times New Roman"/>
          <w:sz w:val="28"/>
          <w:szCs w:val="28"/>
          <w:lang w:val="uk-UA"/>
        </w:rPr>
        <w:t>Основні надходження по адміністративним послугам забезпечено               за рахунок наступних  надходжень:</w:t>
      </w:r>
    </w:p>
    <w:p w:rsidR="00382ACF" w:rsidRPr="00E7490D" w:rsidRDefault="00382ACF" w:rsidP="00382ACF">
      <w:pPr>
        <w:pStyle w:val="af7"/>
        <w:tabs>
          <w:tab w:val="left" w:pos="993"/>
        </w:tabs>
        <w:suppressAutoHyphens/>
        <w:ind w:firstLine="567"/>
        <w:jc w:val="both"/>
        <w:rPr>
          <w:b w:val="0"/>
          <w:bCs w:val="0"/>
          <w:szCs w:val="28"/>
        </w:rPr>
      </w:pPr>
      <w:r w:rsidRPr="00E7490D">
        <w:rPr>
          <w:b w:val="0"/>
          <w:bCs w:val="0"/>
          <w:szCs w:val="28"/>
        </w:rPr>
        <w:t>адміністративний збір за проведення державної реєстрації юридичних осіб, фізичних осіб-підприємців та громадських формувань – 31,8 тис. грн,</w:t>
      </w:r>
      <w:r w:rsidRPr="00E7490D">
        <w:rPr>
          <w:b w:val="0"/>
          <w:szCs w:val="28"/>
        </w:rPr>
        <w:t xml:space="preserve"> забезпечено виконання бюджетних призначень на 383,1% (+23,5 тис. грн)</w:t>
      </w:r>
      <w:r w:rsidRPr="00E7490D">
        <w:rPr>
          <w:b w:val="0"/>
          <w:bCs w:val="0"/>
          <w:szCs w:val="28"/>
        </w:rPr>
        <w:t xml:space="preserve">, </w:t>
      </w:r>
      <w:r w:rsidRPr="00E7490D">
        <w:rPr>
          <w:b w:val="0"/>
          <w:szCs w:val="28"/>
        </w:rPr>
        <w:t xml:space="preserve">та      у порівнянні  з аналогічним періодом 2023 року на 31,2 тис. грн  більше ; </w:t>
      </w:r>
    </w:p>
    <w:p w:rsidR="00382ACF" w:rsidRPr="00E7490D" w:rsidRDefault="00382ACF" w:rsidP="00382ACF">
      <w:pPr>
        <w:pStyle w:val="af7"/>
        <w:tabs>
          <w:tab w:val="left" w:pos="0"/>
          <w:tab w:val="left" w:pos="709"/>
          <w:tab w:val="left" w:pos="993"/>
        </w:tabs>
        <w:suppressAutoHyphens/>
        <w:ind w:firstLine="567"/>
        <w:jc w:val="both"/>
        <w:rPr>
          <w:b w:val="0"/>
          <w:bCs w:val="0"/>
          <w:szCs w:val="28"/>
        </w:rPr>
      </w:pPr>
      <w:r w:rsidRPr="00E7490D">
        <w:rPr>
          <w:b w:val="0"/>
          <w:bCs w:val="0"/>
          <w:szCs w:val="28"/>
        </w:rPr>
        <w:t>плата за надання інших адміністративних послуг – 424,2 тис. грн, виконання бюджетних призначень – 74,6% (- 144,2 тис. грн),</w:t>
      </w:r>
      <w:r w:rsidRPr="00E7490D">
        <w:rPr>
          <w:b w:val="0"/>
          <w:szCs w:val="28"/>
        </w:rPr>
        <w:t xml:space="preserve"> та на </w:t>
      </w:r>
      <w:r w:rsidR="00870D8F" w:rsidRPr="00E7490D">
        <w:rPr>
          <w:b w:val="0"/>
          <w:szCs w:val="28"/>
        </w:rPr>
        <w:t xml:space="preserve">                       </w:t>
      </w:r>
      <w:r w:rsidRPr="00E7490D">
        <w:rPr>
          <w:b w:val="0"/>
          <w:szCs w:val="28"/>
        </w:rPr>
        <w:t>106,7 тис. грн (або на 20,1%) менше надходжень звітного періоду 2023 року;</w:t>
      </w:r>
    </w:p>
    <w:p w:rsidR="00382ACF" w:rsidRPr="00E7490D" w:rsidRDefault="00382ACF" w:rsidP="00382ACF">
      <w:pPr>
        <w:pStyle w:val="af7"/>
        <w:tabs>
          <w:tab w:val="left" w:pos="0"/>
          <w:tab w:val="left" w:pos="993"/>
        </w:tabs>
        <w:suppressAutoHyphens/>
        <w:ind w:firstLine="567"/>
        <w:jc w:val="both"/>
        <w:rPr>
          <w:b w:val="0"/>
          <w:szCs w:val="28"/>
        </w:rPr>
      </w:pPr>
      <w:r w:rsidRPr="00E7490D">
        <w:rPr>
          <w:b w:val="0"/>
          <w:bCs w:val="0"/>
          <w:szCs w:val="28"/>
        </w:rPr>
        <w:lastRenderedPageBreak/>
        <w:t>адміністративний збір за державну реєстрацію речових прав на нерухоме майно та їх обтяжень – 117,7 тис. грн (117,9</w:t>
      </w:r>
      <w:r w:rsidRPr="00E7490D">
        <w:rPr>
          <w:b w:val="0"/>
          <w:szCs w:val="28"/>
        </w:rPr>
        <w:t>% , або +90,3 тис. грн. до плану звітного періоду</w:t>
      </w:r>
      <w:r w:rsidRPr="00E7490D">
        <w:rPr>
          <w:b w:val="0"/>
          <w:bCs w:val="0"/>
          <w:szCs w:val="28"/>
        </w:rPr>
        <w:t>),</w:t>
      </w:r>
      <w:r w:rsidRPr="00E7490D">
        <w:rPr>
          <w:b w:val="0"/>
          <w:szCs w:val="28"/>
        </w:rPr>
        <w:t xml:space="preserve"> та на 13,1 тис. грн (або на 12,5 %) більше надходжень аналогічного періоду 2023  року.</w:t>
      </w:r>
    </w:p>
    <w:p w:rsidR="00382ACF" w:rsidRPr="00E7490D" w:rsidRDefault="00382ACF" w:rsidP="00382ACF">
      <w:pPr>
        <w:pStyle w:val="af7"/>
        <w:tabs>
          <w:tab w:val="left" w:pos="0"/>
          <w:tab w:val="left" w:pos="993"/>
        </w:tabs>
        <w:suppressAutoHyphens/>
        <w:ind w:firstLine="567"/>
        <w:jc w:val="both"/>
        <w:rPr>
          <w:b w:val="0"/>
          <w:szCs w:val="28"/>
        </w:rPr>
      </w:pPr>
      <w:r w:rsidRPr="00E7490D">
        <w:rPr>
          <w:b w:val="0"/>
          <w:szCs w:val="28"/>
        </w:rPr>
        <w:t>Надходження коштів від оренди цілісного майнового комплексу у січні – вересні 2024 року склало 107,4 тис. грн, АТ «ОТКЕ» погашена заборгованість  минулого року.</w:t>
      </w:r>
    </w:p>
    <w:p w:rsidR="00382ACF" w:rsidRPr="00E7490D" w:rsidRDefault="00382ACF" w:rsidP="00382ACF">
      <w:pPr>
        <w:pStyle w:val="af7"/>
        <w:tabs>
          <w:tab w:val="left" w:pos="993"/>
        </w:tabs>
        <w:suppressAutoHyphens/>
        <w:ind w:firstLine="567"/>
        <w:jc w:val="both"/>
        <w:rPr>
          <w:szCs w:val="28"/>
        </w:rPr>
      </w:pPr>
      <w:r w:rsidRPr="00E7490D">
        <w:rPr>
          <w:b w:val="0"/>
          <w:szCs w:val="28"/>
        </w:rPr>
        <w:t>Державного мита надійшло 36,0 тис. грн,</w:t>
      </w:r>
      <w:r w:rsidRPr="00E7490D">
        <w:rPr>
          <w:szCs w:val="28"/>
        </w:rPr>
        <w:t xml:space="preserve"> </w:t>
      </w:r>
      <w:r w:rsidRPr="00E7490D">
        <w:rPr>
          <w:b w:val="0"/>
          <w:bCs w:val="0"/>
          <w:szCs w:val="28"/>
        </w:rPr>
        <w:t>що</w:t>
      </w:r>
      <w:r w:rsidRPr="00E7490D">
        <w:rPr>
          <w:b w:val="0"/>
          <w:szCs w:val="28"/>
        </w:rPr>
        <w:t xml:space="preserve"> на 29,9 тис. грн  більше надходжень звітного періоду 2023 року</w:t>
      </w:r>
      <w:r w:rsidRPr="00E7490D">
        <w:rPr>
          <w:szCs w:val="28"/>
        </w:rPr>
        <w:t>.</w:t>
      </w:r>
    </w:p>
    <w:p w:rsidR="00382ACF" w:rsidRPr="00E7490D" w:rsidRDefault="00382ACF" w:rsidP="00382ACF">
      <w:pPr>
        <w:ind w:firstLine="567"/>
        <w:jc w:val="both"/>
        <w:rPr>
          <w:sz w:val="28"/>
          <w:szCs w:val="28"/>
          <w:lang w:val="uk-UA"/>
        </w:rPr>
      </w:pPr>
      <w:r w:rsidRPr="00E7490D">
        <w:rPr>
          <w:sz w:val="28"/>
          <w:szCs w:val="28"/>
          <w:lang w:val="uk-UA"/>
        </w:rPr>
        <w:t>Надходження орендної плати за водні об’єкти (їх частини), що надаються  в користуванні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міськими радами склали 27,2 тис. грн.</w:t>
      </w:r>
    </w:p>
    <w:p w:rsidR="00382ACF" w:rsidRPr="00E7490D" w:rsidRDefault="00382ACF" w:rsidP="00382ACF">
      <w:pPr>
        <w:ind w:firstLine="567"/>
        <w:jc w:val="both"/>
        <w:rPr>
          <w:sz w:val="28"/>
          <w:szCs w:val="28"/>
          <w:lang w:val="uk-UA"/>
        </w:rPr>
      </w:pPr>
      <w:r w:rsidRPr="00E7490D">
        <w:rPr>
          <w:sz w:val="28"/>
          <w:szCs w:val="28"/>
          <w:lang w:val="uk-UA"/>
        </w:rPr>
        <w:t>Інших надходжень до загального фонду бюджету громади зараховано         в сумі 754,5 тис. грн в тому числі: 750,5 тис. грн – повернення бюджетних коштів минулих років (за рішенням Господарського  суду повернута передоплата за газ, електричну енергію та кошти адресної допомоги та інше); 4,0 тис. грн – плата за користування місцем розташування зовнішнього рекламного засобу.</w:t>
      </w:r>
    </w:p>
    <w:p w:rsidR="00382ACF" w:rsidRPr="00E7490D" w:rsidRDefault="00382ACF" w:rsidP="00382ACF">
      <w:pPr>
        <w:ind w:firstLine="567"/>
        <w:jc w:val="both"/>
        <w:rPr>
          <w:color w:val="1F497D" w:themeColor="text2"/>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 xml:space="preserve">До спеціального фонду бюджету Новгород-Сіверської міської територіальної громади в звітному періоді 2024 року зараховано доходів в сумі 36761,9 тис. грн.  </w:t>
      </w:r>
    </w:p>
    <w:p w:rsidR="00382ACF" w:rsidRPr="00E7490D" w:rsidRDefault="00382ACF" w:rsidP="00382ACF">
      <w:pPr>
        <w:ind w:firstLine="567"/>
        <w:jc w:val="both"/>
        <w:rPr>
          <w:color w:val="1F497D" w:themeColor="text2"/>
          <w:sz w:val="28"/>
          <w:szCs w:val="28"/>
          <w:lang w:val="uk-UA"/>
        </w:rPr>
      </w:pPr>
      <w:r w:rsidRPr="00E7490D">
        <w:rPr>
          <w:sz w:val="28"/>
          <w:szCs w:val="28"/>
          <w:lang w:val="uk-UA"/>
        </w:rPr>
        <w:t xml:space="preserve">За січень – вересень поточного року отримано власних надходжень бюджетних установ –32609,1 тис. грн, з них: надходження від плати за послуги, що надаються бюджетними установами (оренда приміщень, тощо) – </w:t>
      </w:r>
      <w:r w:rsidR="00870D8F" w:rsidRPr="00E7490D">
        <w:rPr>
          <w:sz w:val="28"/>
          <w:szCs w:val="28"/>
          <w:lang w:val="uk-UA"/>
        </w:rPr>
        <w:t xml:space="preserve">           </w:t>
      </w:r>
      <w:r w:rsidRPr="00E7490D">
        <w:rPr>
          <w:sz w:val="28"/>
          <w:szCs w:val="28"/>
          <w:lang w:val="uk-UA"/>
        </w:rPr>
        <w:t xml:space="preserve">661,4 тис. грн, інші джерела власних надходжень бюджетних установ – </w:t>
      </w:r>
      <w:r w:rsidR="00870D8F" w:rsidRPr="00E7490D">
        <w:rPr>
          <w:sz w:val="28"/>
          <w:szCs w:val="28"/>
          <w:lang w:val="uk-UA"/>
        </w:rPr>
        <w:t xml:space="preserve">           </w:t>
      </w:r>
      <w:r w:rsidRPr="00E7490D">
        <w:rPr>
          <w:sz w:val="28"/>
          <w:szCs w:val="28"/>
          <w:lang w:val="uk-UA"/>
        </w:rPr>
        <w:t xml:space="preserve">31947,7 тис. грн,  в тому числі благодійні внески, гранти, дарунки – </w:t>
      </w:r>
      <w:r w:rsidR="00870D8F" w:rsidRPr="00E7490D">
        <w:rPr>
          <w:sz w:val="28"/>
          <w:szCs w:val="28"/>
          <w:lang w:val="uk-UA"/>
        </w:rPr>
        <w:t xml:space="preserve">           </w:t>
      </w:r>
      <w:r w:rsidRPr="00E7490D">
        <w:rPr>
          <w:sz w:val="28"/>
          <w:szCs w:val="28"/>
          <w:lang w:val="uk-UA"/>
        </w:rPr>
        <w:t>29172,9 тис. грн.</w:t>
      </w:r>
    </w:p>
    <w:p w:rsidR="00382ACF" w:rsidRPr="00E7490D" w:rsidRDefault="00382ACF" w:rsidP="00382ACF">
      <w:pPr>
        <w:widowControl/>
        <w:tabs>
          <w:tab w:val="left" w:pos="993"/>
          <w:tab w:val="left" w:pos="1701"/>
        </w:tabs>
        <w:autoSpaceDE/>
        <w:adjustRightInd/>
        <w:ind w:firstLine="567"/>
        <w:jc w:val="both"/>
        <w:rPr>
          <w:sz w:val="28"/>
          <w:szCs w:val="28"/>
          <w:lang w:val="uk-UA"/>
        </w:rPr>
      </w:pPr>
      <w:r w:rsidRPr="00E7490D">
        <w:rPr>
          <w:sz w:val="28"/>
          <w:szCs w:val="28"/>
          <w:lang w:val="uk-UA"/>
        </w:rPr>
        <w:t xml:space="preserve">У звітному періоді оприбутковані отримані від благодійників та спонсорів ноутбуки, планшети, ігрову приставку, окуляри віртуальної реальності, </w:t>
      </w:r>
      <w:r w:rsidR="00E7490D" w:rsidRPr="00E7490D">
        <w:rPr>
          <w:sz w:val="28"/>
          <w:szCs w:val="28"/>
          <w:lang w:val="uk-UA"/>
        </w:rPr>
        <w:t xml:space="preserve">                   </w:t>
      </w:r>
      <w:r w:rsidRPr="00E7490D">
        <w:rPr>
          <w:rStyle w:val="1f1"/>
          <w:sz w:val="28"/>
          <w:szCs w:val="28"/>
          <w:lang w:val="uk-UA"/>
        </w:rPr>
        <w:t xml:space="preserve">10 сучасних дерев’яних будиночків та модульну вбиральню, </w:t>
      </w:r>
      <w:r w:rsidRPr="00E7490D">
        <w:rPr>
          <w:sz w:val="28"/>
          <w:szCs w:val="28"/>
          <w:lang w:val="uk-UA"/>
        </w:rPr>
        <w:t>комбайн, комплект навісного обладнання для трактора, генератори, автобус шкільний, каток тандемний, комплект столів для засідань, гідравлічний рятувальний агрегат, розширювач та різак, 4 триколісні електричні велосипеди, транспортний засіб «Форд-транзит» та 2 електричні станції, інтерактивна панель та інтерактивний сенсорний стіл, подаровані читачами книги для поповнення бібліотечного фонду тощо.</w:t>
      </w:r>
    </w:p>
    <w:p w:rsidR="00382ACF" w:rsidRPr="00E7490D" w:rsidRDefault="00382ACF" w:rsidP="00382ACF">
      <w:pPr>
        <w:widowControl/>
        <w:tabs>
          <w:tab w:val="left" w:pos="993"/>
          <w:tab w:val="left" w:pos="1701"/>
        </w:tabs>
        <w:autoSpaceDE/>
        <w:adjustRightInd/>
        <w:ind w:firstLine="567"/>
        <w:jc w:val="both"/>
        <w:rPr>
          <w:sz w:val="28"/>
          <w:szCs w:val="28"/>
          <w:lang w:val="uk-UA"/>
        </w:rPr>
      </w:pPr>
      <w:r w:rsidRPr="00E7490D">
        <w:rPr>
          <w:sz w:val="28"/>
          <w:szCs w:val="28"/>
          <w:lang w:val="uk-UA"/>
        </w:rPr>
        <w:t>Планові показники власних доходів спеціального фонду бюджету (без власних надходжень бюджетних установ) за січень – вересень 2024 року виконані в сумі 4152,9 тис. грн (106,6%).</w:t>
      </w:r>
    </w:p>
    <w:p w:rsidR="00382ACF" w:rsidRPr="00E7490D" w:rsidRDefault="00382ACF" w:rsidP="00382ACF">
      <w:pPr>
        <w:ind w:firstLine="567"/>
        <w:jc w:val="both"/>
        <w:rPr>
          <w:sz w:val="28"/>
          <w:szCs w:val="28"/>
          <w:lang w:val="uk-UA"/>
        </w:rPr>
      </w:pPr>
      <w:r w:rsidRPr="00E7490D">
        <w:rPr>
          <w:sz w:val="28"/>
          <w:szCs w:val="28"/>
          <w:lang w:val="uk-UA"/>
        </w:rPr>
        <w:t xml:space="preserve">Надходження екологічного податку склали 54,3 тис. грн або 119,0% до бюджетних призначень звітного періоду, що на 10,0 тис. грн. (+22,6%) більше  надходжень аналогічного періоду минулого року. </w:t>
      </w:r>
    </w:p>
    <w:p w:rsidR="00382ACF" w:rsidRPr="00E7490D" w:rsidRDefault="00382ACF" w:rsidP="00382ACF">
      <w:pPr>
        <w:pStyle w:val="a9"/>
        <w:widowControl/>
        <w:tabs>
          <w:tab w:val="left" w:pos="851"/>
        </w:tabs>
        <w:autoSpaceDE/>
        <w:autoSpaceDN/>
        <w:adjustRightInd/>
        <w:spacing w:after="0"/>
        <w:ind w:left="0" w:firstLine="567"/>
        <w:jc w:val="both"/>
        <w:rPr>
          <w:sz w:val="28"/>
          <w:szCs w:val="28"/>
        </w:rPr>
      </w:pPr>
      <w:r w:rsidRPr="00E7490D">
        <w:rPr>
          <w:sz w:val="28"/>
          <w:szCs w:val="28"/>
        </w:rPr>
        <w:lastRenderedPageBreak/>
        <w:t>Інші неподаткові надходження спеціального фонду за січень – вересень  2024 року склали 249,5 тис. грн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 249,5 тис. грн).</w:t>
      </w:r>
    </w:p>
    <w:p w:rsidR="00382ACF" w:rsidRPr="00E7490D" w:rsidRDefault="00382ACF" w:rsidP="00382ACF">
      <w:pPr>
        <w:ind w:firstLine="567"/>
        <w:jc w:val="both"/>
        <w:rPr>
          <w:sz w:val="28"/>
          <w:szCs w:val="28"/>
          <w:lang w:val="uk-UA"/>
        </w:rPr>
      </w:pPr>
      <w:r w:rsidRPr="00E7490D">
        <w:rPr>
          <w:sz w:val="28"/>
          <w:szCs w:val="28"/>
          <w:lang w:val="uk-UA"/>
        </w:rPr>
        <w:t>Офіційні трансферти спеціального фонду бюджету Новгород-Сіверської міської територіальної громади за 9 місяців 2024 року склали 3849,0 тис. грн  або 100% бюджетних призначень, в тому числі субвенція з місцевого бюджету за рахунок залишку коштів освітньої субвенції, що утворився на початок бюджетного періоду – 3849,0 тис.</w:t>
      </w:r>
      <w:r w:rsidR="00E653B4" w:rsidRPr="00E7490D">
        <w:rPr>
          <w:sz w:val="28"/>
          <w:szCs w:val="28"/>
          <w:lang w:val="uk-UA"/>
        </w:rPr>
        <w:t xml:space="preserve"> </w:t>
      </w:r>
      <w:r w:rsidRPr="00E7490D">
        <w:rPr>
          <w:sz w:val="28"/>
          <w:szCs w:val="28"/>
          <w:lang w:val="uk-UA"/>
        </w:rPr>
        <w:t xml:space="preserve">грн. </w:t>
      </w:r>
    </w:p>
    <w:p w:rsidR="00382ACF" w:rsidRPr="00E7490D" w:rsidRDefault="00382ACF" w:rsidP="00382ACF">
      <w:pPr>
        <w:ind w:firstLine="567"/>
        <w:jc w:val="both"/>
        <w:rPr>
          <w:bCs/>
          <w:caps/>
          <w:sz w:val="28"/>
          <w:szCs w:val="28"/>
          <w:lang w:val="uk-UA"/>
        </w:rPr>
      </w:pPr>
      <w:r w:rsidRPr="00E7490D">
        <w:rPr>
          <w:sz w:val="28"/>
          <w:szCs w:val="28"/>
          <w:lang w:val="uk-UA"/>
        </w:rPr>
        <w:t>До загального фонду бюджету Новгород-Сіверської міської територіальної громади у січні – вересні 2024 року надійшло офіційних трансфертів</w:t>
      </w:r>
      <w:r w:rsidRPr="00E7490D">
        <w:rPr>
          <w:b/>
          <w:sz w:val="28"/>
          <w:szCs w:val="28"/>
          <w:lang w:val="uk-UA"/>
        </w:rPr>
        <w:t xml:space="preserve"> </w:t>
      </w:r>
      <w:r w:rsidRPr="00E7490D">
        <w:rPr>
          <w:sz w:val="28"/>
          <w:szCs w:val="28"/>
          <w:lang w:val="uk-UA"/>
        </w:rPr>
        <w:t xml:space="preserve">на загальну суму 123539,4 тис. грн, що становить 100% планових призначень звітного періоду. У порівнянні з аналогічним періодом 2023 року їх обсяг збільшився на 78062,5 тис. грн, або на 171,7 %. </w:t>
      </w:r>
      <w:r w:rsidRPr="00E7490D">
        <w:rPr>
          <w:bCs/>
          <w:caps/>
          <w:sz w:val="28"/>
          <w:szCs w:val="28"/>
          <w:lang w:val="uk-UA"/>
        </w:rPr>
        <w:t xml:space="preserve"> </w:t>
      </w:r>
    </w:p>
    <w:p w:rsidR="00382ACF" w:rsidRPr="00E7490D" w:rsidRDefault="00382ACF" w:rsidP="00382ACF">
      <w:pPr>
        <w:ind w:firstLine="567"/>
        <w:jc w:val="both"/>
        <w:rPr>
          <w:sz w:val="28"/>
          <w:szCs w:val="28"/>
          <w:lang w:val="uk-UA"/>
        </w:rPr>
      </w:pPr>
      <w:r w:rsidRPr="00E7490D">
        <w:rPr>
          <w:sz w:val="28"/>
          <w:szCs w:val="28"/>
          <w:lang w:val="uk-UA"/>
        </w:rPr>
        <w:t xml:space="preserve">Базової дотації надійшло 7407,0 тис. грн або 100% бюджетних призначень звітного періоду та на 740,7 тис. грн менше звітного періоду минулого року.  </w:t>
      </w:r>
    </w:p>
    <w:p w:rsidR="00382ACF" w:rsidRPr="00E7490D" w:rsidRDefault="00382ACF" w:rsidP="00382ACF">
      <w:pPr>
        <w:ind w:firstLine="567"/>
        <w:jc w:val="both"/>
        <w:rPr>
          <w:sz w:val="28"/>
          <w:szCs w:val="28"/>
          <w:lang w:val="uk-UA"/>
        </w:rPr>
      </w:pPr>
      <w:r w:rsidRPr="00E7490D">
        <w:rPr>
          <w:sz w:val="28"/>
          <w:szCs w:val="28"/>
          <w:lang w:val="uk-UA"/>
        </w:rPr>
        <w:t>Додаткової дотації з державного бюджету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агресією Російської федерації надійшло в сумі 72821,1 тис. грн.</w:t>
      </w:r>
    </w:p>
    <w:p w:rsidR="00382ACF" w:rsidRPr="00E7490D" w:rsidRDefault="00382ACF" w:rsidP="00382ACF">
      <w:pPr>
        <w:ind w:firstLine="567"/>
        <w:jc w:val="both"/>
        <w:rPr>
          <w:sz w:val="28"/>
          <w:szCs w:val="28"/>
          <w:lang w:val="uk-UA"/>
        </w:rPr>
      </w:pPr>
      <w:r w:rsidRPr="00E7490D">
        <w:rPr>
          <w:sz w:val="28"/>
          <w:szCs w:val="28"/>
          <w:lang w:val="uk-UA"/>
        </w:rPr>
        <w:t>Субвенції з державного бюджету місцевим бюджетам (освітня субвенція)   надійшло в сумі 39646,2 тис грн, що становить 100% планових призначень звітного періоду, та на 3573,6 тис. грн більше у порівнянні з аналогічним періодом 2023 року.</w:t>
      </w:r>
    </w:p>
    <w:p w:rsidR="00382ACF" w:rsidRPr="00E7490D" w:rsidRDefault="00382ACF" w:rsidP="00382ACF">
      <w:pPr>
        <w:ind w:firstLine="567"/>
        <w:jc w:val="both"/>
        <w:rPr>
          <w:sz w:val="28"/>
          <w:szCs w:val="28"/>
          <w:lang w:val="uk-UA"/>
        </w:rPr>
      </w:pPr>
      <w:r w:rsidRPr="00E7490D">
        <w:rPr>
          <w:sz w:val="28"/>
          <w:szCs w:val="28"/>
          <w:lang w:val="uk-UA"/>
        </w:rPr>
        <w:t>Субвенції з місцевих бюджетів іншим місцевим бюджетам загалом складають у сумі 3665,1 тис. грн, з них:</w:t>
      </w:r>
    </w:p>
    <w:p w:rsidR="00382ACF" w:rsidRPr="00E7490D" w:rsidRDefault="00CF7930" w:rsidP="00382ACF">
      <w:pPr>
        <w:ind w:firstLine="567"/>
        <w:jc w:val="both"/>
        <w:rPr>
          <w:sz w:val="28"/>
          <w:szCs w:val="28"/>
          <w:lang w:val="uk-UA"/>
        </w:rPr>
      </w:pPr>
      <w:r w:rsidRPr="00E7490D">
        <w:rPr>
          <w:sz w:val="28"/>
          <w:szCs w:val="28"/>
          <w:lang w:val="uk-UA"/>
        </w:rPr>
        <w:t xml:space="preserve">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І - ІІ групи, яка настала внаслідок поранення, контузії, каліцтва або захворювання, одержаних під час безпосередньої участі в антитерористичній операції,забезпечення її проведення, здійснення заходів        їз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 Про статус ветеранів війни, гарантії їх соціального захисту» , та які потребують поліпшення житлових умов за рахунок відповідної субвенції з державного бюджету  у сумі 1943,1 тис. </w:t>
      </w:r>
      <w:r w:rsidR="00382ACF" w:rsidRPr="00E7490D">
        <w:rPr>
          <w:sz w:val="28"/>
          <w:szCs w:val="28"/>
          <w:lang w:val="uk-UA"/>
        </w:rPr>
        <w:t>грн, або 100 % планових призначень звітного періоду;</w:t>
      </w:r>
    </w:p>
    <w:p w:rsidR="00382ACF" w:rsidRPr="00E7490D" w:rsidRDefault="00382ACF" w:rsidP="00382ACF">
      <w:pPr>
        <w:ind w:firstLine="567"/>
        <w:jc w:val="both"/>
        <w:rPr>
          <w:sz w:val="28"/>
          <w:szCs w:val="28"/>
          <w:lang w:val="uk-UA"/>
        </w:rPr>
      </w:pPr>
      <w:r w:rsidRPr="00E7490D">
        <w:rPr>
          <w:sz w:val="28"/>
          <w:szCs w:val="28"/>
          <w:lang w:val="uk-UA"/>
        </w:rPr>
        <w:t xml:space="preserve">на здійснення переданих видатків у сфері освіти за рахунок коштів освітньої субвенції у сумі 965,2 тис. грн, або 100 % планових призначень   звітного періоду, у порівнянні з аналогічним періодом минулого року               </w:t>
      </w:r>
      <w:r w:rsidRPr="00E7490D">
        <w:rPr>
          <w:sz w:val="28"/>
          <w:szCs w:val="28"/>
          <w:lang w:val="uk-UA"/>
        </w:rPr>
        <w:lastRenderedPageBreak/>
        <w:t>на 122,0 тис. грн більше;</w:t>
      </w:r>
    </w:p>
    <w:p w:rsidR="00382ACF" w:rsidRPr="00E7490D" w:rsidRDefault="00382ACF" w:rsidP="00382ACF">
      <w:pPr>
        <w:ind w:firstLine="567"/>
        <w:jc w:val="both"/>
        <w:rPr>
          <w:sz w:val="28"/>
          <w:szCs w:val="28"/>
          <w:lang w:val="uk-UA"/>
        </w:rPr>
      </w:pPr>
      <w:r w:rsidRPr="00E7490D">
        <w:rPr>
          <w:sz w:val="28"/>
          <w:szCs w:val="28"/>
          <w:lang w:val="uk-UA"/>
        </w:rPr>
        <w:t xml:space="preserve">на надання державної підтримки особам з особливими освітніми потребами за рахунок відповідної  субвенції з державного бюджету у сумі </w:t>
      </w:r>
      <w:r w:rsidR="00E7490D" w:rsidRPr="00E7490D">
        <w:rPr>
          <w:sz w:val="28"/>
          <w:szCs w:val="28"/>
          <w:lang w:val="uk-UA"/>
        </w:rPr>
        <w:t xml:space="preserve">    </w:t>
      </w:r>
      <w:r w:rsidRPr="00E7490D">
        <w:rPr>
          <w:sz w:val="28"/>
          <w:szCs w:val="28"/>
          <w:lang w:val="uk-UA"/>
        </w:rPr>
        <w:t>114,1 тис. грн, або 100% планових призначень звітного періоду, у порівнянні                з аналогічним періодом минулого року на 2,9 тис. грн менше;</w:t>
      </w:r>
    </w:p>
    <w:p w:rsidR="00382ACF" w:rsidRPr="00E7490D" w:rsidRDefault="00382ACF" w:rsidP="00382ACF">
      <w:pPr>
        <w:ind w:firstLine="567"/>
        <w:jc w:val="both"/>
        <w:rPr>
          <w:sz w:val="28"/>
          <w:szCs w:val="28"/>
          <w:lang w:val="uk-UA"/>
        </w:rPr>
      </w:pPr>
      <w:r w:rsidRPr="00E7490D">
        <w:rPr>
          <w:sz w:val="28"/>
          <w:szCs w:val="28"/>
          <w:lang w:val="uk-UA"/>
        </w:rPr>
        <w:t>на забезпечення якісної, сучасної та доступної загальної середньої освіти «Нова українська школа» за рахунок відповідної субвенції з державного бюджету у сумі 489,8 тис. грн, або 100 % планових призначень звітного періоду;</w:t>
      </w:r>
    </w:p>
    <w:p w:rsidR="00382ACF" w:rsidRPr="00E7490D" w:rsidRDefault="00382ACF" w:rsidP="00382ACF">
      <w:pPr>
        <w:tabs>
          <w:tab w:val="left" w:pos="-5245"/>
        </w:tabs>
        <w:ind w:right="-2" w:firstLine="567"/>
        <w:jc w:val="both"/>
        <w:rPr>
          <w:sz w:val="28"/>
          <w:szCs w:val="28"/>
          <w:lang w:val="uk-UA"/>
        </w:rPr>
      </w:pPr>
      <w:r w:rsidRPr="00E7490D">
        <w:rPr>
          <w:sz w:val="28"/>
          <w:szCs w:val="28"/>
          <w:lang w:val="uk-UA"/>
        </w:rPr>
        <w:t>іншої субвенції з місцевого бюджету у сумі 152,9 тис. грн, або 100%  бюджетних призначень звітного періоду, та на 81,9 тис. грн менше проти аналогічного періоду 2023 року.</w:t>
      </w:r>
    </w:p>
    <w:p w:rsidR="00382ACF" w:rsidRPr="00E7490D" w:rsidRDefault="00382ACF" w:rsidP="00382ACF">
      <w:pPr>
        <w:tabs>
          <w:tab w:val="left" w:pos="-5245"/>
          <w:tab w:val="left" w:pos="142"/>
          <w:tab w:val="left" w:pos="426"/>
          <w:tab w:val="left" w:pos="567"/>
          <w:tab w:val="left" w:pos="709"/>
          <w:tab w:val="left" w:pos="851"/>
        </w:tabs>
        <w:ind w:right="-2" w:firstLine="567"/>
        <w:jc w:val="both"/>
        <w:rPr>
          <w:sz w:val="28"/>
          <w:szCs w:val="28"/>
          <w:lang w:val="uk-UA"/>
        </w:rPr>
      </w:pPr>
      <w:r w:rsidRPr="00E7490D">
        <w:rPr>
          <w:sz w:val="28"/>
          <w:szCs w:val="28"/>
          <w:lang w:val="uk-UA"/>
        </w:rPr>
        <w:t>Протягом звітного періоду встановлено жорсткий контроль за станом виконання дохідної частини бюджету, проводився всебічний аналіз сплати суб’єктами підприємницької діяльності податків і зборів та дотримання ними зобов’язань по сплаті податків і зборів до бюджету Новгород-Сіверської міської територіальної громади.</w:t>
      </w:r>
    </w:p>
    <w:p w:rsidR="00C5730F" w:rsidRPr="00E7490D" w:rsidRDefault="00C5730F" w:rsidP="001127E9">
      <w:pPr>
        <w:tabs>
          <w:tab w:val="left" w:pos="-5245"/>
          <w:tab w:val="left" w:pos="142"/>
          <w:tab w:val="left" w:pos="426"/>
          <w:tab w:val="left" w:pos="567"/>
          <w:tab w:val="left" w:pos="709"/>
          <w:tab w:val="left" w:pos="851"/>
        </w:tabs>
        <w:ind w:right="-2" w:firstLine="567"/>
        <w:jc w:val="both"/>
        <w:rPr>
          <w:b/>
          <w:kern w:val="2"/>
          <w:sz w:val="28"/>
          <w:szCs w:val="28"/>
          <w:lang w:val="uk-UA"/>
        </w:rPr>
      </w:pPr>
    </w:p>
    <w:p w:rsidR="00FE51DE" w:rsidRPr="00E7490D" w:rsidRDefault="00FE51DE" w:rsidP="0074200A">
      <w:pPr>
        <w:tabs>
          <w:tab w:val="left" w:pos="-5245"/>
        </w:tabs>
        <w:ind w:right="-2"/>
        <w:jc w:val="center"/>
        <w:rPr>
          <w:b/>
          <w:bCs/>
          <w:color w:val="000000" w:themeColor="text1"/>
          <w:sz w:val="28"/>
          <w:szCs w:val="28"/>
          <w:lang w:val="uk-UA"/>
        </w:rPr>
      </w:pPr>
      <w:r w:rsidRPr="00E7490D">
        <w:rPr>
          <w:b/>
          <w:color w:val="000000" w:themeColor="text1"/>
          <w:kern w:val="2"/>
          <w:sz w:val="28"/>
          <w:szCs w:val="28"/>
          <w:lang w:val="uk-UA"/>
        </w:rPr>
        <w:t xml:space="preserve">ВИДАТКИ </w:t>
      </w:r>
      <w:r w:rsidRPr="00E7490D">
        <w:rPr>
          <w:b/>
          <w:bCs/>
          <w:color w:val="000000" w:themeColor="text1"/>
          <w:sz w:val="28"/>
          <w:szCs w:val="28"/>
          <w:lang w:val="uk-UA"/>
        </w:rPr>
        <w:t>БЮДЖЕТУ</w:t>
      </w:r>
    </w:p>
    <w:p w:rsidR="00FE51DE" w:rsidRPr="00E7490D" w:rsidRDefault="00FE51DE" w:rsidP="00EC35F7">
      <w:pPr>
        <w:jc w:val="center"/>
        <w:rPr>
          <w:b/>
          <w:bCs/>
          <w:color w:val="000000" w:themeColor="text1"/>
          <w:sz w:val="28"/>
          <w:szCs w:val="28"/>
          <w:lang w:val="uk-UA"/>
        </w:rPr>
      </w:pPr>
      <w:r w:rsidRPr="00E7490D">
        <w:rPr>
          <w:b/>
          <w:bCs/>
          <w:color w:val="000000" w:themeColor="text1"/>
          <w:sz w:val="28"/>
          <w:szCs w:val="28"/>
          <w:lang w:val="uk-UA"/>
        </w:rPr>
        <w:t>НОВГОРОД-СІВЕРСЬКОЇ МІСЬКОЇ ТЕРИТОРІАЛЬНОЇ ГРОМАДИ</w:t>
      </w:r>
    </w:p>
    <w:p w:rsidR="007E5808" w:rsidRPr="00E7490D" w:rsidRDefault="007E5808" w:rsidP="00EC35F7">
      <w:pPr>
        <w:ind w:firstLine="567"/>
        <w:jc w:val="center"/>
        <w:rPr>
          <w:b/>
          <w:bCs/>
          <w:caps/>
          <w:color w:val="0070C0"/>
          <w:sz w:val="28"/>
          <w:szCs w:val="28"/>
          <w:u w:val="single"/>
          <w:lang w:val="uk-UA"/>
        </w:rPr>
      </w:pPr>
    </w:p>
    <w:p w:rsidR="00DA10FE" w:rsidRPr="00E7490D" w:rsidRDefault="00DA10FE" w:rsidP="007333B8">
      <w:pPr>
        <w:tabs>
          <w:tab w:val="left" w:pos="6621"/>
        </w:tabs>
        <w:ind w:firstLine="567"/>
        <w:jc w:val="both"/>
        <w:rPr>
          <w:color w:val="000000" w:themeColor="text1"/>
          <w:sz w:val="28"/>
          <w:szCs w:val="28"/>
          <w:lang w:val="uk-UA"/>
        </w:rPr>
      </w:pPr>
      <w:r w:rsidRPr="00E7490D">
        <w:rPr>
          <w:color w:val="000000" w:themeColor="text1"/>
          <w:sz w:val="28"/>
          <w:szCs w:val="28"/>
          <w:lang w:val="uk-UA"/>
        </w:rPr>
        <w:t>Бюджет Новгород-Сіверської</w:t>
      </w:r>
      <w:r w:rsidRPr="00E7490D">
        <w:rPr>
          <w:noProof/>
          <w:color w:val="000000" w:themeColor="text1"/>
          <w:sz w:val="28"/>
          <w:szCs w:val="28"/>
          <w:lang w:val="uk-UA"/>
        </w:rPr>
        <w:t xml:space="preserve"> міської територіальної громади</w:t>
      </w:r>
      <w:r w:rsidRPr="00E7490D">
        <w:rPr>
          <w:color w:val="000000" w:themeColor="text1"/>
          <w:sz w:val="28"/>
          <w:szCs w:val="28"/>
          <w:lang w:val="uk-UA"/>
        </w:rPr>
        <w:t xml:space="preserve"> </w:t>
      </w:r>
      <w:r w:rsidR="007A441E" w:rsidRPr="00E7490D">
        <w:rPr>
          <w:color w:val="000000" w:themeColor="text1"/>
          <w:sz w:val="28"/>
          <w:szCs w:val="28"/>
          <w:lang w:val="uk-UA"/>
        </w:rPr>
        <w:t xml:space="preserve">за видатками затверджено з урахуванням змін </w:t>
      </w:r>
      <w:r w:rsidRPr="00E7490D">
        <w:rPr>
          <w:color w:val="000000" w:themeColor="text1"/>
          <w:sz w:val="28"/>
          <w:szCs w:val="28"/>
          <w:lang w:val="uk-UA"/>
        </w:rPr>
        <w:t xml:space="preserve">на 2024 рік </w:t>
      </w:r>
      <w:r w:rsidR="000D115A" w:rsidRPr="00E7490D">
        <w:rPr>
          <w:color w:val="000000" w:themeColor="text1"/>
          <w:sz w:val="28"/>
          <w:szCs w:val="28"/>
          <w:lang w:val="uk-UA"/>
        </w:rPr>
        <w:t>у</w:t>
      </w:r>
      <w:r w:rsidRPr="00E7490D">
        <w:rPr>
          <w:color w:val="000000" w:themeColor="text1"/>
          <w:sz w:val="28"/>
          <w:szCs w:val="28"/>
          <w:lang w:val="uk-UA"/>
        </w:rPr>
        <w:t xml:space="preserve"> сумі </w:t>
      </w:r>
      <w:r w:rsidR="00C348AE" w:rsidRPr="00E7490D">
        <w:rPr>
          <w:color w:val="000000" w:themeColor="text1"/>
          <w:sz w:val="28"/>
          <w:szCs w:val="28"/>
          <w:lang w:val="uk-UA"/>
        </w:rPr>
        <w:t>372678,8</w:t>
      </w:r>
      <w:r w:rsidRPr="00E7490D">
        <w:rPr>
          <w:color w:val="000000" w:themeColor="text1"/>
          <w:sz w:val="28"/>
          <w:szCs w:val="28"/>
          <w:lang w:val="uk-UA"/>
        </w:rPr>
        <w:t xml:space="preserve"> тис. грн, </w:t>
      </w:r>
      <w:r w:rsidR="000D115A" w:rsidRPr="00E7490D">
        <w:rPr>
          <w:color w:val="000000" w:themeColor="text1"/>
          <w:sz w:val="28"/>
          <w:szCs w:val="28"/>
          <w:lang w:val="uk-UA"/>
        </w:rPr>
        <w:t>в</w:t>
      </w:r>
      <w:r w:rsidRPr="00E7490D">
        <w:rPr>
          <w:color w:val="000000" w:themeColor="text1"/>
          <w:sz w:val="28"/>
          <w:szCs w:val="28"/>
          <w:lang w:val="uk-UA"/>
        </w:rPr>
        <w:t xml:space="preserve"> тому числі загальний фонд – </w:t>
      </w:r>
      <w:r w:rsidR="001974CE" w:rsidRPr="00E7490D">
        <w:rPr>
          <w:color w:val="000000" w:themeColor="text1"/>
          <w:sz w:val="28"/>
          <w:szCs w:val="28"/>
          <w:lang w:val="uk-UA"/>
        </w:rPr>
        <w:t>2</w:t>
      </w:r>
      <w:r w:rsidR="00C348AE" w:rsidRPr="00E7490D">
        <w:rPr>
          <w:color w:val="000000" w:themeColor="text1"/>
          <w:sz w:val="28"/>
          <w:szCs w:val="28"/>
          <w:lang w:val="uk-UA"/>
        </w:rPr>
        <w:t>25</w:t>
      </w:r>
      <w:r w:rsidR="001974CE" w:rsidRPr="00E7490D">
        <w:rPr>
          <w:color w:val="000000" w:themeColor="text1"/>
          <w:sz w:val="28"/>
          <w:szCs w:val="28"/>
          <w:lang w:val="uk-UA"/>
        </w:rPr>
        <w:t>4</w:t>
      </w:r>
      <w:r w:rsidR="00C348AE" w:rsidRPr="00E7490D">
        <w:rPr>
          <w:color w:val="000000" w:themeColor="text1"/>
          <w:sz w:val="28"/>
          <w:szCs w:val="28"/>
          <w:lang w:val="uk-UA"/>
        </w:rPr>
        <w:t>49</w:t>
      </w:r>
      <w:r w:rsidR="001974CE" w:rsidRPr="00E7490D">
        <w:rPr>
          <w:color w:val="000000" w:themeColor="text1"/>
          <w:sz w:val="28"/>
          <w:szCs w:val="28"/>
          <w:lang w:val="uk-UA"/>
        </w:rPr>
        <w:t>,</w:t>
      </w:r>
      <w:r w:rsidR="00C348AE" w:rsidRPr="00E7490D">
        <w:rPr>
          <w:color w:val="000000" w:themeColor="text1"/>
          <w:sz w:val="28"/>
          <w:szCs w:val="28"/>
          <w:lang w:val="uk-UA"/>
        </w:rPr>
        <w:t>4</w:t>
      </w:r>
      <w:r w:rsidRPr="00E7490D">
        <w:rPr>
          <w:color w:val="000000" w:themeColor="text1"/>
          <w:sz w:val="28"/>
          <w:szCs w:val="28"/>
          <w:lang w:val="uk-UA"/>
        </w:rPr>
        <w:t xml:space="preserve"> тис. грн, спеціальний фонд – </w:t>
      </w:r>
      <w:r w:rsidR="00C348AE" w:rsidRPr="00E7490D">
        <w:rPr>
          <w:color w:val="000000" w:themeColor="text1"/>
          <w:sz w:val="28"/>
          <w:szCs w:val="28"/>
          <w:lang w:val="uk-UA"/>
        </w:rPr>
        <w:t>1</w:t>
      </w:r>
      <w:r w:rsidR="002A72A6" w:rsidRPr="00E7490D">
        <w:rPr>
          <w:color w:val="000000" w:themeColor="text1"/>
          <w:sz w:val="28"/>
          <w:szCs w:val="28"/>
          <w:lang w:val="uk-UA"/>
        </w:rPr>
        <w:t>47229</w:t>
      </w:r>
      <w:r w:rsidR="001974CE" w:rsidRPr="00E7490D">
        <w:rPr>
          <w:color w:val="000000" w:themeColor="text1"/>
          <w:sz w:val="28"/>
          <w:szCs w:val="28"/>
          <w:lang w:val="uk-UA"/>
        </w:rPr>
        <w:t>,</w:t>
      </w:r>
      <w:r w:rsidR="002A72A6" w:rsidRPr="00E7490D">
        <w:rPr>
          <w:color w:val="000000" w:themeColor="text1"/>
          <w:sz w:val="28"/>
          <w:szCs w:val="28"/>
          <w:lang w:val="uk-UA"/>
        </w:rPr>
        <w:t>4</w:t>
      </w:r>
      <w:r w:rsidR="00C348AE" w:rsidRPr="00E7490D">
        <w:rPr>
          <w:color w:val="000000" w:themeColor="text1"/>
          <w:sz w:val="28"/>
          <w:szCs w:val="28"/>
          <w:lang w:val="uk-UA"/>
        </w:rPr>
        <w:t xml:space="preserve"> </w:t>
      </w:r>
      <w:r w:rsidRPr="00E7490D">
        <w:rPr>
          <w:color w:val="000000" w:themeColor="text1"/>
          <w:sz w:val="28"/>
          <w:szCs w:val="28"/>
          <w:lang w:val="uk-UA"/>
        </w:rPr>
        <w:t>тис. грн.</w:t>
      </w:r>
    </w:p>
    <w:p w:rsidR="006D7481" w:rsidRPr="00E7490D" w:rsidRDefault="000D115A" w:rsidP="00EC35F7">
      <w:pPr>
        <w:tabs>
          <w:tab w:val="left" w:pos="993"/>
        </w:tabs>
        <w:ind w:right="-5" w:firstLine="567"/>
        <w:jc w:val="both"/>
        <w:rPr>
          <w:color w:val="000000" w:themeColor="text1"/>
          <w:sz w:val="28"/>
          <w:szCs w:val="28"/>
          <w:lang w:val="uk-UA"/>
        </w:rPr>
      </w:pPr>
      <w:r w:rsidRPr="00E7490D">
        <w:rPr>
          <w:color w:val="000000" w:themeColor="text1"/>
          <w:sz w:val="28"/>
          <w:szCs w:val="28"/>
          <w:lang w:val="uk-UA"/>
        </w:rPr>
        <w:t>В</w:t>
      </w:r>
      <w:r w:rsidR="006D7481" w:rsidRPr="00E7490D">
        <w:rPr>
          <w:color w:val="000000" w:themeColor="text1"/>
          <w:sz w:val="28"/>
          <w:szCs w:val="28"/>
          <w:lang w:val="uk-UA"/>
        </w:rPr>
        <w:t xml:space="preserve">иконання </w:t>
      </w:r>
      <w:r w:rsidR="005C3B07" w:rsidRPr="00E7490D">
        <w:rPr>
          <w:color w:val="000000" w:themeColor="text1"/>
          <w:sz w:val="28"/>
          <w:szCs w:val="28"/>
          <w:lang w:val="uk-UA"/>
        </w:rPr>
        <w:t xml:space="preserve">планових показників </w:t>
      </w:r>
      <w:r w:rsidR="006D7481" w:rsidRPr="00E7490D">
        <w:rPr>
          <w:color w:val="000000" w:themeColor="text1"/>
          <w:sz w:val="28"/>
          <w:szCs w:val="28"/>
          <w:lang w:val="uk-UA"/>
        </w:rPr>
        <w:t xml:space="preserve">бюджету </w:t>
      </w:r>
      <w:r w:rsidR="006D7481" w:rsidRPr="00E7490D">
        <w:rPr>
          <w:noProof/>
          <w:color w:val="000000" w:themeColor="text1"/>
          <w:sz w:val="28"/>
          <w:szCs w:val="28"/>
          <w:lang w:val="uk-UA"/>
        </w:rPr>
        <w:t>громади</w:t>
      </w:r>
      <w:r w:rsidR="006D7481" w:rsidRPr="00E7490D">
        <w:rPr>
          <w:color w:val="000000" w:themeColor="text1"/>
          <w:sz w:val="28"/>
          <w:szCs w:val="28"/>
          <w:lang w:val="uk-UA"/>
        </w:rPr>
        <w:t xml:space="preserve"> </w:t>
      </w:r>
      <w:r w:rsidR="003648C3" w:rsidRPr="00E7490D">
        <w:rPr>
          <w:color w:val="000000" w:themeColor="text1"/>
          <w:sz w:val="28"/>
          <w:szCs w:val="28"/>
          <w:lang w:val="uk-UA"/>
        </w:rPr>
        <w:t xml:space="preserve">(загальний і спеціальний фонди) за видатками у січні-вересні </w:t>
      </w:r>
      <w:r w:rsidRPr="00E7490D">
        <w:rPr>
          <w:color w:val="000000" w:themeColor="text1"/>
          <w:sz w:val="28"/>
          <w:szCs w:val="28"/>
          <w:lang w:val="uk-UA"/>
        </w:rPr>
        <w:t xml:space="preserve">2024 року </w:t>
      </w:r>
      <w:r w:rsidR="006D7481" w:rsidRPr="00E7490D">
        <w:rPr>
          <w:color w:val="000000" w:themeColor="text1"/>
          <w:sz w:val="28"/>
          <w:szCs w:val="28"/>
          <w:lang w:val="uk-UA"/>
        </w:rPr>
        <w:t>с</w:t>
      </w:r>
      <w:r w:rsidRPr="00E7490D">
        <w:rPr>
          <w:color w:val="000000" w:themeColor="text1"/>
          <w:sz w:val="28"/>
          <w:szCs w:val="28"/>
          <w:lang w:val="uk-UA"/>
        </w:rPr>
        <w:t>танови</w:t>
      </w:r>
      <w:r w:rsidR="00793770" w:rsidRPr="00E7490D">
        <w:rPr>
          <w:color w:val="000000" w:themeColor="text1"/>
          <w:sz w:val="28"/>
          <w:szCs w:val="28"/>
          <w:lang w:val="uk-UA"/>
        </w:rPr>
        <w:t>ть</w:t>
      </w:r>
      <w:r w:rsidR="003648C3" w:rsidRPr="00E7490D">
        <w:rPr>
          <w:color w:val="000000" w:themeColor="text1"/>
          <w:sz w:val="28"/>
          <w:szCs w:val="28"/>
          <w:lang w:val="uk-UA"/>
        </w:rPr>
        <w:t xml:space="preserve"> </w:t>
      </w:r>
      <w:r w:rsidR="00E7490D" w:rsidRPr="00E7490D">
        <w:rPr>
          <w:color w:val="000000" w:themeColor="text1"/>
          <w:sz w:val="28"/>
          <w:szCs w:val="28"/>
          <w:lang w:val="uk-UA"/>
        </w:rPr>
        <w:t xml:space="preserve">           </w:t>
      </w:r>
      <w:r w:rsidR="00793770" w:rsidRPr="00E7490D">
        <w:rPr>
          <w:color w:val="000000" w:themeColor="text1"/>
          <w:sz w:val="28"/>
          <w:szCs w:val="28"/>
          <w:lang w:val="uk-UA"/>
        </w:rPr>
        <w:t xml:space="preserve">189768,9 тис. грн або </w:t>
      </w:r>
      <w:r w:rsidR="00801522" w:rsidRPr="00E7490D">
        <w:rPr>
          <w:color w:val="000000" w:themeColor="text1"/>
          <w:sz w:val="28"/>
          <w:szCs w:val="28"/>
          <w:lang w:val="uk-UA"/>
        </w:rPr>
        <w:t>50,9</w:t>
      </w:r>
      <w:r w:rsidR="003648C3" w:rsidRPr="00E7490D">
        <w:rPr>
          <w:color w:val="000000" w:themeColor="text1"/>
          <w:sz w:val="28"/>
          <w:szCs w:val="28"/>
          <w:lang w:val="uk-UA"/>
        </w:rPr>
        <w:t>%</w:t>
      </w:r>
      <w:r w:rsidR="006D7481" w:rsidRPr="00E7490D">
        <w:rPr>
          <w:color w:val="000000" w:themeColor="text1"/>
          <w:sz w:val="28"/>
          <w:szCs w:val="28"/>
          <w:lang w:val="uk-UA"/>
        </w:rPr>
        <w:t xml:space="preserve"> від </w:t>
      </w:r>
      <w:r w:rsidR="00801522" w:rsidRPr="00E7490D">
        <w:rPr>
          <w:color w:val="000000" w:themeColor="text1"/>
          <w:sz w:val="28"/>
          <w:szCs w:val="28"/>
          <w:lang w:val="uk-UA"/>
        </w:rPr>
        <w:t xml:space="preserve">уточнених </w:t>
      </w:r>
      <w:r w:rsidR="006D7481" w:rsidRPr="00E7490D">
        <w:rPr>
          <w:color w:val="000000" w:themeColor="text1"/>
          <w:sz w:val="28"/>
          <w:szCs w:val="28"/>
          <w:lang w:val="uk-UA"/>
        </w:rPr>
        <w:t>річних призначень</w:t>
      </w:r>
      <w:r w:rsidR="00801522" w:rsidRPr="00E7490D">
        <w:rPr>
          <w:color w:val="000000" w:themeColor="text1"/>
          <w:sz w:val="28"/>
          <w:szCs w:val="28"/>
          <w:lang w:val="uk-UA"/>
        </w:rPr>
        <w:t>:</w:t>
      </w:r>
      <w:r w:rsidR="006D7481" w:rsidRPr="00E7490D">
        <w:rPr>
          <w:color w:val="000000" w:themeColor="text1"/>
          <w:sz w:val="28"/>
          <w:szCs w:val="28"/>
          <w:lang w:val="uk-UA"/>
        </w:rPr>
        <w:t xml:space="preserve"> за видатками загального фонду – </w:t>
      </w:r>
      <w:r w:rsidR="00512A36" w:rsidRPr="00E7490D">
        <w:rPr>
          <w:color w:val="000000" w:themeColor="text1"/>
          <w:sz w:val="28"/>
          <w:szCs w:val="28"/>
          <w:lang w:val="uk-UA"/>
        </w:rPr>
        <w:t>1</w:t>
      </w:r>
      <w:r w:rsidR="00801522" w:rsidRPr="00E7490D">
        <w:rPr>
          <w:color w:val="000000" w:themeColor="text1"/>
          <w:sz w:val="28"/>
          <w:szCs w:val="28"/>
          <w:lang w:val="uk-UA"/>
        </w:rPr>
        <w:t>5</w:t>
      </w:r>
      <w:r w:rsidR="00512A36" w:rsidRPr="00E7490D">
        <w:rPr>
          <w:color w:val="000000" w:themeColor="text1"/>
          <w:sz w:val="28"/>
          <w:szCs w:val="28"/>
          <w:lang w:val="uk-UA"/>
        </w:rPr>
        <w:t>0</w:t>
      </w:r>
      <w:r w:rsidR="00801522" w:rsidRPr="00E7490D">
        <w:rPr>
          <w:color w:val="000000" w:themeColor="text1"/>
          <w:sz w:val="28"/>
          <w:szCs w:val="28"/>
          <w:lang w:val="uk-UA"/>
        </w:rPr>
        <w:t>295</w:t>
      </w:r>
      <w:r w:rsidR="00512A36" w:rsidRPr="00E7490D">
        <w:rPr>
          <w:color w:val="000000" w:themeColor="text1"/>
          <w:sz w:val="28"/>
          <w:szCs w:val="28"/>
          <w:lang w:val="uk-UA"/>
        </w:rPr>
        <w:t>,</w:t>
      </w:r>
      <w:r w:rsidR="00801522" w:rsidRPr="00E7490D">
        <w:rPr>
          <w:color w:val="000000" w:themeColor="text1"/>
          <w:sz w:val="28"/>
          <w:szCs w:val="28"/>
          <w:lang w:val="uk-UA"/>
        </w:rPr>
        <w:t>6</w:t>
      </w:r>
      <w:r w:rsidR="006D7481" w:rsidRPr="00E7490D">
        <w:rPr>
          <w:color w:val="000000" w:themeColor="text1"/>
          <w:sz w:val="28"/>
          <w:szCs w:val="28"/>
          <w:lang w:val="uk-UA"/>
        </w:rPr>
        <w:t xml:space="preserve"> тис. грн або </w:t>
      </w:r>
      <w:r w:rsidR="00801522" w:rsidRPr="00E7490D">
        <w:rPr>
          <w:color w:val="000000" w:themeColor="text1"/>
          <w:sz w:val="28"/>
          <w:szCs w:val="28"/>
          <w:lang w:val="uk-UA"/>
        </w:rPr>
        <w:t>66</w:t>
      </w:r>
      <w:r w:rsidR="00512A36" w:rsidRPr="00E7490D">
        <w:rPr>
          <w:color w:val="000000" w:themeColor="text1"/>
          <w:sz w:val="28"/>
          <w:szCs w:val="28"/>
          <w:lang w:val="uk-UA"/>
        </w:rPr>
        <w:t>,</w:t>
      </w:r>
      <w:r w:rsidR="00801522" w:rsidRPr="00E7490D">
        <w:rPr>
          <w:color w:val="000000" w:themeColor="text1"/>
          <w:sz w:val="28"/>
          <w:szCs w:val="28"/>
          <w:lang w:val="uk-UA"/>
        </w:rPr>
        <w:t>7</w:t>
      </w:r>
      <w:r w:rsidR="006D7481" w:rsidRPr="00E7490D">
        <w:rPr>
          <w:color w:val="000000" w:themeColor="text1"/>
          <w:sz w:val="28"/>
          <w:szCs w:val="28"/>
          <w:lang w:val="uk-UA"/>
        </w:rPr>
        <w:t xml:space="preserve">%, спеціального фонду – </w:t>
      </w:r>
      <w:r w:rsidR="00E7490D" w:rsidRPr="00E7490D">
        <w:rPr>
          <w:color w:val="000000" w:themeColor="text1"/>
          <w:sz w:val="28"/>
          <w:szCs w:val="28"/>
          <w:lang w:val="uk-UA"/>
        </w:rPr>
        <w:t xml:space="preserve">           </w:t>
      </w:r>
      <w:r w:rsidR="00801522" w:rsidRPr="00E7490D">
        <w:rPr>
          <w:color w:val="000000" w:themeColor="text1"/>
          <w:sz w:val="28"/>
          <w:szCs w:val="28"/>
          <w:lang w:val="uk-UA"/>
        </w:rPr>
        <w:t>39473,3</w:t>
      </w:r>
      <w:r w:rsidR="005C18E4" w:rsidRPr="00E7490D">
        <w:rPr>
          <w:color w:val="000000" w:themeColor="text1"/>
          <w:sz w:val="28"/>
          <w:szCs w:val="28"/>
          <w:lang w:val="uk-UA"/>
        </w:rPr>
        <w:t xml:space="preserve"> </w:t>
      </w:r>
      <w:r w:rsidR="006D7481" w:rsidRPr="00E7490D">
        <w:rPr>
          <w:color w:val="000000" w:themeColor="text1"/>
          <w:sz w:val="28"/>
          <w:szCs w:val="28"/>
          <w:lang w:val="uk-UA"/>
        </w:rPr>
        <w:t xml:space="preserve">тис. грн або </w:t>
      </w:r>
      <w:r w:rsidR="00801522" w:rsidRPr="00E7490D">
        <w:rPr>
          <w:color w:val="000000" w:themeColor="text1"/>
          <w:sz w:val="28"/>
          <w:szCs w:val="28"/>
          <w:lang w:val="uk-UA"/>
        </w:rPr>
        <w:t>26</w:t>
      </w:r>
      <w:r w:rsidR="00512A36" w:rsidRPr="00E7490D">
        <w:rPr>
          <w:color w:val="000000" w:themeColor="text1"/>
          <w:sz w:val="28"/>
          <w:szCs w:val="28"/>
          <w:lang w:val="uk-UA"/>
        </w:rPr>
        <w:t>,</w:t>
      </w:r>
      <w:r w:rsidR="00801522" w:rsidRPr="00E7490D">
        <w:rPr>
          <w:color w:val="000000" w:themeColor="text1"/>
          <w:sz w:val="28"/>
          <w:szCs w:val="28"/>
          <w:lang w:val="uk-UA"/>
        </w:rPr>
        <w:t>8</w:t>
      </w:r>
      <w:r w:rsidR="006D7481" w:rsidRPr="00E7490D">
        <w:rPr>
          <w:color w:val="000000" w:themeColor="text1"/>
          <w:sz w:val="28"/>
          <w:szCs w:val="28"/>
          <w:lang w:val="uk-UA"/>
        </w:rPr>
        <w:t xml:space="preserve">%. </w:t>
      </w:r>
    </w:p>
    <w:p w:rsidR="00DA4B03" w:rsidRPr="00E7490D" w:rsidRDefault="00DA4B03" w:rsidP="00E03A31">
      <w:pPr>
        <w:tabs>
          <w:tab w:val="left" w:pos="993"/>
        </w:tabs>
        <w:ind w:right="-5" w:firstLine="567"/>
        <w:jc w:val="center"/>
        <w:rPr>
          <w:bCs/>
          <w:color w:val="000000" w:themeColor="text1"/>
          <w:sz w:val="24"/>
          <w:szCs w:val="24"/>
          <w:lang w:val="uk-UA"/>
        </w:rPr>
      </w:pPr>
    </w:p>
    <w:p w:rsidR="00377C1F" w:rsidRPr="00E7490D" w:rsidRDefault="00E03A31" w:rsidP="00E03A31">
      <w:pPr>
        <w:tabs>
          <w:tab w:val="left" w:pos="993"/>
        </w:tabs>
        <w:ind w:right="-5" w:firstLine="567"/>
        <w:jc w:val="center"/>
        <w:rPr>
          <w:color w:val="000000" w:themeColor="text1"/>
          <w:sz w:val="28"/>
          <w:szCs w:val="28"/>
          <w:lang w:val="uk-UA"/>
        </w:rPr>
      </w:pPr>
      <w:r w:rsidRPr="00E7490D">
        <w:rPr>
          <w:bCs/>
          <w:color w:val="000000" w:themeColor="text1"/>
          <w:sz w:val="28"/>
          <w:szCs w:val="28"/>
          <w:lang w:val="uk-UA"/>
        </w:rPr>
        <w:t xml:space="preserve">Виконання бюджету Новгород-Сіверської міської територіальної громади за </w:t>
      </w:r>
      <w:r w:rsidR="00244DC9" w:rsidRPr="00E7490D">
        <w:rPr>
          <w:bCs/>
          <w:color w:val="000000" w:themeColor="text1"/>
          <w:sz w:val="28"/>
          <w:szCs w:val="28"/>
          <w:lang w:val="uk-UA"/>
        </w:rPr>
        <w:t>9</w:t>
      </w:r>
      <w:r w:rsidRPr="00E7490D">
        <w:rPr>
          <w:bCs/>
          <w:color w:val="000000" w:themeColor="text1"/>
          <w:sz w:val="28"/>
          <w:szCs w:val="28"/>
          <w:lang w:val="uk-UA"/>
        </w:rPr>
        <w:t xml:space="preserve"> </w:t>
      </w:r>
      <w:r w:rsidR="00244DC9" w:rsidRPr="00E7490D">
        <w:rPr>
          <w:bCs/>
          <w:color w:val="000000" w:themeColor="text1"/>
          <w:sz w:val="28"/>
          <w:szCs w:val="28"/>
          <w:lang w:val="uk-UA"/>
        </w:rPr>
        <w:t>місяців</w:t>
      </w:r>
      <w:r w:rsidRPr="00E7490D">
        <w:rPr>
          <w:bCs/>
          <w:color w:val="000000" w:themeColor="text1"/>
          <w:sz w:val="28"/>
          <w:szCs w:val="28"/>
          <w:lang w:val="uk-UA"/>
        </w:rPr>
        <w:t xml:space="preserve"> 2024 року</w:t>
      </w:r>
    </w:p>
    <w:p w:rsidR="00377C1F" w:rsidRPr="00E7490D" w:rsidRDefault="00FB7042"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6192" behindDoc="0" locked="0" layoutInCell="1" allowOverlap="1">
                <wp:simplePos x="0" y="0"/>
                <wp:positionH relativeFrom="column">
                  <wp:posOffset>443865</wp:posOffset>
                </wp:positionH>
                <wp:positionV relativeFrom="paragraph">
                  <wp:posOffset>101600</wp:posOffset>
                </wp:positionV>
                <wp:extent cx="2228850" cy="2038350"/>
                <wp:effectExtent l="38100" t="57150" r="57150" b="57150"/>
                <wp:wrapNone/>
                <wp:docPr id="15"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2038350"/>
                        </a:xfrm>
                        <a:prstGeom prst="ellipse">
                          <a:avLst/>
                        </a:prstGeom>
                        <a:solidFill>
                          <a:schemeClr val="accent2">
                            <a:lumMod val="40000"/>
                            <a:lumOff val="60000"/>
                          </a:schemeClr>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txbx>
                        <w:txbxContent>
                          <w:p w:rsidR="000750C7" w:rsidRPr="00EF5957" w:rsidRDefault="000750C7"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ПЛАН</w:t>
                            </w:r>
                          </w:p>
                          <w:p w:rsidR="000750C7" w:rsidRPr="00EF5957" w:rsidRDefault="000750C7"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 xml:space="preserve"> 2024 рік</w:t>
                            </w:r>
                          </w:p>
                          <w:p w:rsidR="000750C7" w:rsidRPr="00EF5957" w:rsidRDefault="000750C7" w:rsidP="005505F5">
                            <w:pPr>
                              <w:pStyle w:val="af0"/>
                              <w:spacing w:before="0" w:beforeAutospacing="0" w:after="0" w:afterAutospacing="0"/>
                              <w:jc w:val="center"/>
                              <w:rPr>
                                <w:color w:val="002060"/>
                                <w:sz w:val="28"/>
                                <w:szCs w:val="28"/>
                              </w:rPr>
                            </w:pPr>
                          </w:p>
                          <w:p w:rsidR="000750C7" w:rsidRPr="00EF5957" w:rsidRDefault="000750C7"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3</w:t>
                            </w:r>
                            <w:r>
                              <w:rPr>
                                <w:b/>
                                <w:bCs/>
                                <w:color w:val="002060"/>
                                <w:kern w:val="24"/>
                                <w:sz w:val="28"/>
                                <w:szCs w:val="28"/>
                                <w:lang w:val="uk-UA"/>
                              </w:rPr>
                              <w:t>72</w:t>
                            </w:r>
                            <w:r w:rsidRPr="00EF5957">
                              <w:rPr>
                                <w:b/>
                                <w:bCs/>
                                <w:color w:val="002060"/>
                                <w:kern w:val="24"/>
                                <w:sz w:val="28"/>
                                <w:szCs w:val="28"/>
                                <w:lang w:val="uk-UA"/>
                              </w:rPr>
                              <w:t xml:space="preserve"> </w:t>
                            </w:r>
                            <w:r>
                              <w:rPr>
                                <w:b/>
                                <w:bCs/>
                                <w:color w:val="002060"/>
                                <w:kern w:val="24"/>
                                <w:sz w:val="28"/>
                                <w:szCs w:val="28"/>
                                <w:lang w:val="uk-UA"/>
                              </w:rPr>
                              <w:t>678</w:t>
                            </w:r>
                            <w:r w:rsidRPr="00EF5957">
                              <w:rPr>
                                <w:b/>
                                <w:bCs/>
                                <w:color w:val="002060"/>
                                <w:kern w:val="24"/>
                                <w:sz w:val="28"/>
                                <w:szCs w:val="28"/>
                                <w:lang w:val="uk-UA"/>
                              </w:rPr>
                              <w:t>,</w:t>
                            </w:r>
                            <w:r>
                              <w:rPr>
                                <w:b/>
                                <w:bCs/>
                                <w:color w:val="002060"/>
                                <w:kern w:val="24"/>
                                <w:sz w:val="28"/>
                                <w:szCs w:val="28"/>
                                <w:lang w:val="uk-UA"/>
                              </w:rPr>
                              <w:t>8</w:t>
                            </w:r>
                          </w:p>
                          <w:p w:rsidR="000750C7" w:rsidRPr="00EF5957" w:rsidRDefault="000750C7"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 xml:space="preserve"> 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Овал 4" o:spid="_x0000_s1026" style="position:absolute;left:0;text-align:left;margin-left:34.95pt;margin-top:8pt;width:175.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" fillcolor="#e5b8b7 [1301]" strokecolor="#385d8a" strokeweight="2pt">
                <v:path arrowok="t"/>
                <v:textbox>
                  <w:txbxContent>
                    <w:p w:rsidR="000750C7" w:rsidRPr="00EF5957" w:rsidRDefault="000750C7"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ПЛАН</w:t>
                      </w:r>
                    </w:p>
                    <w:p w:rsidR="000750C7" w:rsidRPr="00EF5957" w:rsidRDefault="000750C7"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 xml:space="preserve"> 2024 рік</w:t>
                      </w:r>
                    </w:p>
                    <w:p w:rsidR="000750C7" w:rsidRPr="00EF5957" w:rsidRDefault="000750C7" w:rsidP="005505F5">
                      <w:pPr>
                        <w:pStyle w:val="af0"/>
                        <w:spacing w:before="0" w:beforeAutospacing="0" w:after="0" w:afterAutospacing="0"/>
                        <w:jc w:val="center"/>
                        <w:rPr>
                          <w:color w:val="002060"/>
                          <w:sz w:val="28"/>
                          <w:szCs w:val="28"/>
                        </w:rPr>
                      </w:pPr>
                    </w:p>
                    <w:p w:rsidR="000750C7" w:rsidRPr="00EF5957" w:rsidRDefault="000750C7"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3</w:t>
                      </w:r>
                      <w:r>
                        <w:rPr>
                          <w:b/>
                          <w:bCs/>
                          <w:color w:val="002060"/>
                          <w:kern w:val="24"/>
                          <w:sz w:val="28"/>
                          <w:szCs w:val="28"/>
                          <w:lang w:val="uk-UA"/>
                        </w:rPr>
                        <w:t>72</w:t>
                      </w:r>
                      <w:r w:rsidRPr="00EF5957">
                        <w:rPr>
                          <w:b/>
                          <w:bCs/>
                          <w:color w:val="002060"/>
                          <w:kern w:val="24"/>
                          <w:sz w:val="28"/>
                          <w:szCs w:val="28"/>
                          <w:lang w:val="uk-UA"/>
                        </w:rPr>
                        <w:t xml:space="preserve"> </w:t>
                      </w:r>
                      <w:r>
                        <w:rPr>
                          <w:b/>
                          <w:bCs/>
                          <w:color w:val="002060"/>
                          <w:kern w:val="24"/>
                          <w:sz w:val="28"/>
                          <w:szCs w:val="28"/>
                          <w:lang w:val="uk-UA"/>
                        </w:rPr>
                        <w:t>678</w:t>
                      </w:r>
                      <w:r w:rsidRPr="00EF5957">
                        <w:rPr>
                          <w:b/>
                          <w:bCs/>
                          <w:color w:val="002060"/>
                          <w:kern w:val="24"/>
                          <w:sz w:val="28"/>
                          <w:szCs w:val="28"/>
                          <w:lang w:val="uk-UA"/>
                        </w:rPr>
                        <w:t>,</w:t>
                      </w:r>
                      <w:r>
                        <w:rPr>
                          <w:b/>
                          <w:bCs/>
                          <w:color w:val="002060"/>
                          <w:kern w:val="24"/>
                          <w:sz w:val="28"/>
                          <w:szCs w:val="28"/>
                          <w:lang w:val="uk-UA"/>
                        </w:rPr>
                        <w:t>8</w:t>
                      </w:r>
                    </w:p>
                    <w:p w:rsidR="000750C7" w:rsidRPr="00EF5957" w:rsidRDefault="000750C7"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 xml:space="preserve"> тис.грн</w:t>
                      </w:r>
                    </w:p>
                  </w:txbxContent>
                </v:textbox>
              </v:oval>
            </w:pict>
          </mc:Fallback>
        </mc:AlternateContent>
      </w:r>
    </w:p>
    <w:p w:rsidR="00377C1F" w:rsidRPr="00E7490D" w:rsidRDefault="00FB7042"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7216" behindDoc="0" locked="0" layoutInCell="1" allowOverlap="1">
                <wp:simplePos x="0" y="0"/>
                <wp:positionH relativeFrom="column">
                  <wp:posOffset>2225040</wp:posOffset>
                </wp:positionH>
                <wp:positionV relativeFrom="paragraph">
                  <wp:posOffset>123190</wp:posOffset>
                </wp:positionV>
                <wp:extent cx="1714500" cy="1676400"/>
                <wp:effectExtent l="57150" t="57150" r="57150" b="57150"/>
                <wp:wrapNone/>
                <wp:docPr id="14"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676400"/>
                        </a:xfrm>
                        <a:prstGeom prst="ellipse">
                          <a:avLst/>
                        </a:prstGeom>
                        <a:solidFill>
                          <a:schemeClr val="accent3">
                            <a:lumMod val="60000"/>
                            <a:lumOff val="40000"/>
                          </a:schemeClr>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txbx>
                        <w:txbxContent>
                          <w:p w:rsidR="000750C7" w:rsidRPr="00DC4C8F" w:rsidRDefault="000750C7" w:rsidP="00DC4C8F">
                            <w:pPr>
                              <w:pStyle w:val="af0"/>
                              <w:spacing w:before="0" w:beforeAutospacing="0" w:after="0" w:afterAutospacing="0"/>
                              <w:jc w:val="center"/>
                              <w:rPr>
                                <w:b/>
                                <w:bCs/>
                                <w:color w:val="403152" w:themeColor="accent4" w:themeShade="80"/>
                                <w:kern w:val="24"/>
                                <w:lang w:val="uk-UA"/>
                              </w:rPr>
                            </w:pPr>
                            <w:r w:rsidRPr="00DC4C8F">
                              <w:rPr>
                                <w:b/>
                                <w:bCs/>
                                <w:color w:val="403152" w:themeColor="accent4" w:themeShade="80"/>
                                <w:kern w:val="24"/>
                                <w:lang w:val="uk-UA"/>
                              </w:rPr>
                              <w:t xml:space="preserve">ФАКТ                    </w:t>
                            </w:r>
                            <w:r>
                              <w:rPr>
                                <w:b/>
                                <w:bCs/>
                                <w:color w:val="403152" w:themeColor="accent4" w:themeShade="80"/>
                                <w:kern w:val="24"/>
                                <w:lang w:val="uk-UA"/>
                              </w:rPr>
                              <w:t xml:space="preserve">січень-вересень </w:t>
                            </w:r>
                            <w:r w:rsidRPr="00DC4C8F">
                              <w:rPr>
                                <w:b/>
                                <w:bCs/>
                                <w:color w:val="403152" w:themeColor="accent4" w:themeShade="80"/>
                                <w:kern w:val="24"/>
                              </w:rPr>
                              <w:t xml:space="preserve">2024 </w:t>
                            </w:r>
                            <w:r w:rsidRPr="00DC4C8F">
                              <w:rPr>
                                <w:b/>
                                <w:bCs/>
                                <w:color w:val="403152" w:themeColor="accent4" w:themeShade="80"/>
                                <w:kern w:val="24"/>
                                <w:lang w:val="uk-UA"/>
                              </w:rPr>
                              <w:t>року</w:t>
                            </w:r>
                          </w:p>
                          <w:p w:rsidR="000750C7" w:rsidRPr="00DC4C8F" w:rsidRDefault="000750C7" w:rsidP="00DC4C8F">
                            <w:pPr>
                              <w:pStyle w:val="af0"/>
                              <w:spacing w:before="0" w:beforeAutospacing="0" w:after="0" w:afterAutospacing="0"/>
                              <w:jc w:val="center"/>
                              <w:rPr>
                                <w:color w:val="403152" w:themeColor="accent4" w:themeShade="80"/>
                              </w:rPr>
                            </w:pPr>
                          </w:p>
                          <w:p w:rsidR="000750C7" w:rsidRPr="00DC4C8F" w:rsidRDefault="000750C7" w:rsidP="00DC4C8F">
                            <w:pPr>
                              <w:pStyle w:val="af0"/>
                              <w:spacing w:before="0" w:beforeAutospacing="0" w:after="0" w:afterAutospacing="0"/>
                              <w:jc w:val="center"/>
                              <w:rPr>
                                <w:color w:val="7030A0"/>
                                <w:sz w:val="28"/>
                                <w:szCs w:val="28"/>
                              </w:rPr>
                            </w:pPr>
                            <w:r w:rsidRPr="00DC4C8F">
                              <w:rPr>
                                <w:b/>
                                <w:bCs/>
                                <w:color w:val="403152" w:themeColor="accent4" w:themeShade="80"/>
                                <w:kern w:val="24"/>
                                <w:lang w:val="uk-UA"/>
                              </w:rPr>
                              <w:t>1</w:t>
                            </w:r>
                            <w:r>
                              <w:rPr>
                                <w:b/>
                                <w:bCs/>
                                <w:color w:val="403152" w:themeColor="accent4" w:themeShade="80"/>
                                <w:kern w:val="24"/>
                                <w:lang w:val="uk-UA"/>
                              </w:rPr>
                              <w:t>89</w:t>
                            </w:r>
                            <w:r w:rsidRPr="00DC4C8F">
                              <w:rPr>
                                <w:b/>
                                <w:bCs/>
                                <w:color w:val="403152" w:themeColor="accent4" w:themeShade="80"/>
                                <w:kern w:val="24"/>
                                <w:lang w:val="uk-UA"/>
                              </w:rPr>
                              <w:t> </w:t>
                            </w:r>
                            <w:r>
                              <w:rPr>
                                <w:b/>
                                <w:bCs/>
                                <w:color w:val="403152" w:themeColor="accent4" w:themeShade="80"/>
                                <w:kern w:val="24"/>
                                <w:lang w:val="uk-UA"/>
                              </w:rPr>
                              <w:t>768</w:t>
                            </w:r>
                            <w:r w:rsidRPr="00DC4C8F">
                              <w:rPr>
                                <w:b/>
                                <w:bCs/>
                                <w:color w:val="403152" w:themeColor="accent4" w:themeShade="80"/>
                                <w:kern w:val="24"/>
                                <w:lang w:val="uk-UA"/>
                              </w:rPr>
                              <w:t>,</w:t>
                            </w:r>
                            <w:r>
                              <w:rPr>
                                <w:b/>
                                <w:bCs/>
                                <w:color w:val="403152" w:themeColor="accent4" w:themeShade="80"/>
                                <w:kern w:val="24"/>
                                <w:lang w:val="uk-UA"/>
                              </w:rPr>
                              <w:t>9</w:t>
                            </w:r>
                            <w:r w:rsidRPr="00DC4C8F">
                              <w:rPr>
                                <w:b/>
                                <w:bCs/>
                                <w:color w:val="403152" w:themeColor="accent4" w:themeShade="80"/>
                                <w:kern w:val="24"/>
                                <w:lang w:val="uk-UA"/>
                              </w:rPr>
                              <w:t xml:space="preserve"> тис. 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Овал 5" o:spid="_x0000_s1027" style="position:absolute;left:0;text-align:left;margin-left:175.2pt;margin-top:9.7pt;width:13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" fillcolor="#c2d69b [1942]" strokecolor="#385d8a" strokeweight="2pt">
                <v:path arrowok="t"/>
                <v:textbox>
                  <w:txbxContent>
                    <w:p w:rsidR="000750C7" w:rsidRPr="00DC4C8F" w:rsidRDefault="000750C7" w:rsidP="00DC4C8F">
                      <w:pPr>
                        <w:pStyle w:val="af0"/>
                        <w:spacing w:before="0" w:beforeAutospacing="0" w:after="0" w:afterAutospacing="0"/>
                        <w:jc w:val="center"/>
                        <w:rPr>
                          <w:b/>
                          <w:bCs/>
                          <w:color w:val="403152" w:themeColor="accent4" w:themeShade="80"/>
                          <w:kern w:val="24"/>
                          <w:lang w:val="uk-UA"/>
                        </w:rPr>
                      </w:pPr>
                      <w:r w:rsidRPr="00DC4C8F">
                        <w:rPr>
                          <w:b/>
                          <w:bCs/>
                          <w:color w:val="403152" w:themeColor="accent4" w:themeShade="80"/>
                          <w:kern w:val="24"/>
                          <w:lang w:val="uk-UA"/>
                        </w:rPr>
                        <w:t xml:space="preserve">ФАКТ                    </w:t>
                      </w:r>
                      <w:r>
                        <w:rPr>
                          <w:b/>
                          <w:bCs/>
                          <w:color w:val="403152" w:themeColor="accent4" w:themeShade="80"/>
                          <w:kern w:val="24"/>
                          <w:lang w:val="uk-UA"/>
                        </w:rPr>
                        <w:t xml:space="preserve">січень-вересень </w:t>
                      </w:r>
                      <w:r w:rsidRPr="00DC4C8F">
                        <w:rPr>
                          <w:b/>
                          <w:bCs/>
                          <w:color w:val="403152" w:themeColor="accent4" w:themeShade="80"/>
                          <w:kern w:val="24"/>
                        </w:rPr>
                        <w:t xml:space="preserve">2024 </w:t>
                      </w:r>
                      <w:r w:rsidRPr="00DC4C8F">
                        <w:rPr>
                          <w:b/>
                          <w:bCs/>
                          <w:color w:val="403152" w:themeColor="accent4" w:themeShade="80"/>
                          <w:kern w:val="24"/>
                          <w:lang w:val="uk-UA"/>
                        </w:rPr>
                        <w:t>року</w:t>
                      </w:r>
                    </w:p>
                    <w:p w:rsidR="000750C7" w:rsidRPr="00DC4C8F" w:rsidRDefault="000750C7" w:rsidP="00DC4C8F">
                      <w:pPr>
                        <w:pStyle w:val="af0"/>
                        <w:spacing w:before="0" w:beforeAutospacing="0" w:after="0" w:afterAutospacing="0"/>
                        <w:jc w:val="center"/>
                        <w:rPr>
                          <w:color w:val="403152" w:themeColor="accent4" w:themeShade="80"/>
                        </w:rPr>
                      </w:pPr>
                    </w:p>
                    <w:p w:rsidR="000750C7" w:rsidRPr="00DC4C8F" w:rsidRDefault="000750C7" w:rsidP="00DC4C8F">
                      <w:pPr>
                        <w:pStyle w:val="af0"/>
                        <w:spacing w:before="0" w:beforeAutospacing="0" w:after="0" w:afterAutospacing="0"/>
                        <w:jc w:val="center"/>
                        <w:rPr>
                          <w:color w:val="7030A0"/>
                          <w:sz w:val="28"/>
                          <w:szCs w:val="28"/>
                        </w:rPr>
                      </w:pPr>
                      <w:r w:rsidRPr="00DC4C8F">
                        <w:rPr>
                          <w:b/>
                          <w:bCs/>
                          <w:color w:val="403152" w:themeColor="accent4" w:themeShade="80"/>
                          <w:kern w:val="24"/>
                          <w:lang w:val="uk-UA"/>
                        </w:rPr>
                        <w:t>1</w:t>
                      </w:r>
                      <w:r>
                        <w:rPr>
                          <w:b/>
                          <w:bCs/>
                          <w:color w:val="403152" w:themeColor="accent4" w:themeShade="80"/>
                          <w:kern w:val="24"/>
                          <w:lang w:val="uk-UA"/>
                        </w:rPr>
                        <w:t>89</w:t>
                      </w:r>
                      <w:r w:rsidRPr="00DC4C8F">
                        <w:rPr>
                          <w:b/>
                          <w:bCs/>
                          <w:color w:val="403152" w:themeColor="accent4" w:themeShade="80"/>
                          <w:kern w:val="24"/>
                          <w:lang w:val="uk-UA"/>
                        </w:rPr>
                        <w:t> </w:t>
                      </w:r>
                      <w:r>
                        <w:rPr>
                          <w:b/>
                          <w:bCs/>
                          <w:color w:val="403152" w:themeColor="accent4" w:themeShade="80"/>
                          <w:kern w:val="24"/>
                          <w:lang w:val="uk-UA"/>
                        </w:rPr>
                        <w:t>768</w:t>
                      </w:r>
                      <w:r w:rsidRPr="00DC4C8F">
                        <w:rPr>
                          <w:b/>
                          <w:bCs/>
                          <w:color w:val="403152" w:themeColor="accent4" w:themeShade="80"/>
                          <w:kern w:val="24"/>
                          <w:lang w:val="uk-UA"/>
                        </w:rPr>
                        <w:t>,</w:t>
                      </w:r>
                      <w:r>
                        <w:rPr>
                          <w:b/>
                          <w:bCs/>
                          <w:color w:val="403152" w:themeColor="accent4" w:themeShade="80"/>
                          <w:kern w:val="24"/>
                          <w:lang w:val="uk-UA"/>
                        </w:rPr>
                        <w:t>9</w:t>
                      </w:r>
                      <w:r w:rsidRPr="00DC4C8F">
                        <w:rPr>
                          <w:b/>
                          <w:bCs/>
                          <w:color w:val="403152" w:themeColor="accent4" w:themeShade="80"/>
                          <w:kern w:val="24"/>
                          <w:lang w:val="uk-UA"/>
                        </w:rPr>
                        <w:t xml:space="preserve"> тис. грн</w:t>
                      </w:r>
                    </w:p>
                  </w:txbxContent>
                </v:textbox>
              </v:oval>
            </w:pict>
          </mc:Fallback>
        </mc:AlternateContent>
      </w: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FB7042"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8240" behindDoc="0" locked="0" layoutInCell="1" allowOverlap="1">
                <wp:simplePos x="0" y="0"/>
                <wp:positionH relativeFrom="column">
                  <wp:posOffset>4187190</wp:posOffset>
                </wp:positionH>
                <wp:positionV relativeFrom="paragraph">
                  <wp:posOffset>64135</wp:posOffset>
                </wp:positionV>
                <wp:extent cx="1866900" cy="628650"/>
                <wp:effectExtent l="57150" t="57150" r="57150" b="57150"/>
                <wp:wrapNone/>
                <wp:docPr id="18"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628650"/>
                        </a:xfrm>
                        <a:prstGeom prst="roundRect">
                          <a:avLst/>
                        </a:prstGeom>
                        <a:solidFill>
                          <a:schemeClr val="accent3">
                            <a:lumMod val="20000"/>
                            <a:lumOff val="80000"/>
                          </a:schemeClr>
                        </a:solidFill>
                        <a:ln w="25400" cap="flat" cmpd="sng" algn="ctr">
                          <a:solidFill>
                            <a:srgbClr val="4F81BD">
                              <a:shade val="50000"/>
                            </a:srgbClr>
                          </a:solidFill>
                          <a:prstDash val="solid"/>
                        </a:ln>
                        <a:effectLst/>
                        <a:scene3d>
                          <a:camera prst="orthographicFront"/>
                          <a:lightRig rig="threePt" dir="t"/>
                        </a:scene3d>
                        <a:sp3d>
                          <a:bevelT w="114300" prst="artDeco"/>
                        </a:sp3d>
                      </wps:spPr>
                      <wps:txbx>
                        <w:txbxContent>
                          <w:p w:rsidR="000750C7" w:rsidRPr="00E03A31" w:rsidRDefault="000750C7" w:rsidP="005505F5">
                            <w:pPr>
                              <w:pStyle w:val="af0"/>
                              <w:spacing w:before="0" w:beforeAutospacing="0" w:after="0" w:afterAutospacing="0"/>
                              <w:jc w:val="center"/>
                            </w:pPr>
                            <w:r w:rsidRPr="009F4605">
                              <w:rPr>
                                <w:b/>
                                <w:bCs/>
                                <w:color w:val="000000"/>
                                <w:kern w:val="24"/>
                                <w:lang w:val="uk-UA"/>
                              </w:rPr>
                              <w:t xml:space="preserve">ВИКОНАННЯ: </w:t>
                            </w:r>
                          </w:p>
                          <w:p w:rsidR="000750C7" w:rsidRPr="00C82A8D" w:rsidRDefault="000750C7" w:rsidP="005505F5">
                            <w:pPr>
                              <w:pStyle w:val="af0"/>
                              <w:spacing w:before="0" w:beforeAutospacing="0" w:after="0" w:afterAutospacing="0"/>
                              <w:jc w:val="center"/>
                              <w:rPr>
                                <w:color w:val="17365D" w:themeColor="text2" w:themeShade="BF"/>
                              </w:rPr>
                            </w:pPr>
                            <w:r w:rsidRPr="00C82A8D">
                              <w:rPr>
                                <w:b/>
                                <w:bCs/>
                                <w:color w:val="17365D" w:themeColor="text2" w:themeShade="BF"/>
                                <w:kern w:val="24"/>
                                <w:lang w:val="uk-UA"/>
                              </w:rPr>
                              <w:t>50,9%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8" style="position:absolute;left:0;text-align:left;margin-left:329.7pt;margin-top:5.05pt;width:147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" fillcolor="#eaf1dd [662]" strokecolor="#385d8a" strokeweight="2pt">
                <v:path arrowok="t"/>
                <v:textbox>
                  <w:txbxContent>
                    <w:p w:rsidR="000750C7" w:rsidRPr="00E03A31" w:rsidRDefault="000750C7" w:rsidP="005505F5">
                      <w:pPr>
                        <w:pStyle w:val="af0"/>
                        <w:spacing w:before="0" w:beforeAutospacing="0" w:after="0" w:afterAutospacing="0"/>
                        <w:jc w:val="center"/>
                      </w:pPr>
                      <w:r w:rsidRPr="009F4605">
                        <w:rPr>
                          <w:b/>
                          <w:bCs/>
                          <w:color w:val="000000"/>
                          <w:kern w:val="24"/>
                          <w:lang w:val="uk-UA"/>
                        </w:rPr>
                        <w:t xml:space="preserve">ВИКОНАННЯ: </w:t>
                      </w:r>
                    </w:p>
                    <w:p w:rsidR="000750C7" w:rsidRPr="00C82A8D" w:rsidRDefault="000750C7" w:rsidP="005505F5">
                      <w:pPr>
                        <w:pStyle w:val="af0"/>
                        <w:spacing w:before="0" w:beforeAutospacing="0" w:after="0" w:afterAutospacing="0"/>
                        <w:jc w:val="center"/>
                        <w:rPr>
                          <w:color w:val="17365D" w:themeColor="text2" w:themeShade="BF"/>
                        </w:rPr>
                      </w:pPr>
                      <w:r w:rsidRPr="00C82A8D">
                        <w:rPr>
                          <w:b/>
                          <w:bCs/>
                          <w:color w:val="17365D" w:themeColor="text2" w:themeShade="BF"/>
                          <w:kern w:val="24"/>
                          <w:lang w:val="uk-UA"/>
                        </w:rPr>
                        <w:t>50,9%</w:t>
                      </w:r>
                    </w:p>
                  </w:txbxContent>
                </v:textbox>
              </v:roundrect>
            </w:pict>
          </mc:Fallback>
        </mc:AlternateContent>
      </w:r>
    </w:p>
    <w:p w:rsidR="00377C1F" w:rsidRPr="00E7490D" w:rsidRDefault="005505F5" w:rsidP="005505F5">
      <w:pPr>
        <w:tabs>
          <w:tab w:val="left" w:pos="7530"/>
        </w:tabs>
        <w:ind w:right="-5" w:firstLine="567"/>
        <w:jc w:val="both"/>
        <w:rPr>
          <w:color w:val="000000"/>
          <w:sz w:val="28"/>
          <w:szCs w:val="28"/>
          <w:lang w:val="uk-UA"/>
        </w:rPr>
      </w:pPr>
      <w:r w:rsidRPr="00E7490D">
        <w:rPr>
          <w:color w:val="000000"/>
          <w:sz w:val="28"/>
          <w:szCs w:val="28"/>
          <w:lang w:val="uk-UA"/>
        </w:rPr>
        <w:tab/>
      </w: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59739E" w:rsidRPr="00E7490D" w:rsidRDefault="00B10662" w:rsidP="0059739E">
      <w:pPr>
        <w:widowControl/>
        <w:rPr>
          <w:color w:val="0070C0"/>
          <w:sz w:val="24"/>
          <w:szCs w:val="24"/>
          <w:lang w:val="uk-UA"/>
        </w:rPr>
      </w:pPr>
      <w:r w:rsidRPr="00E7490D">
        <w:rPr>
          <w:color w:val="0070C0"/>
          <w:sz w:val="28"/>
          <w:szCs w:val="28"/>
          <w:lang w:val="uk-UA"/>
        </w:rPr>
        <w:tab/>
      </w:r>
      <w:r w:rsidR="0059739E" w:rsidRPr="00E7490D">
        <w:rPr>
          <w:color w:val="0070C0"/>
          <w:sz w:val="28"/>
          <w:szCs w:val="28"/>
          <w:lang w:val="uk-UA"/>
        </w:rPr>
        <w:t xml:space="preserve"> </w:t>
      </w:r>
    </w:p>
    <w:p w:rsidR="00B10662" w:rsidRPr="00E7490D" w:rsidRDefault="0059739E" w:rsidP="0059739E">
      <w:pPr>
        <w:tabs>
          <w:tab w:val="left" w:pos="567"/>
        </w:tabs>
        <w:jc w:val="both"/>
        <w:rPr>
          <w:color w:val="000000" w:themeColor="text1"/>
          <w:sz w:val="28"/>
          <w:szCs w:val="28"/>
          <w:lang w:val="uk-UA"/>
        </w:rPr>
      </w:pPr>
      <w:r w:rsidRPr="00E7490D">
        <w:rPr>
          <w:color w:val="0070C0"/>
          <w:sz w:val="28"/>
          <w:szCs w:val="28"/>
          <w:lang w:val="uk-UA"/>
        </w:rPr>
        <w:tab/>
      </w:r>
      <w:r w:rsidR="00CE66E3" w:rsidRPr="00E7490D">
        <w:rPr>
          <w:color w:val="000000" w:themeColor="text1"/>
          <w:sz w:val="28"/>
          <w:szCs w:val="28"/>
          <w:lang w:val="uk-UA"/>
        </w:rPr>
        <w:t xml:space="preserve">Загалом сума видатків загального фонду бюджету громади у січні-вересні </w:t>
      </w:r>
      <w:r w:rsidR="00CE66E3" w:rsidRPr="00E7490D">
        <w:rPr>
          <w:color w:val="000000" w:themeColor="text1"/>
          <w:sz w:val="28"/>
          <w:szCs w:val="28"/>
          <w:lang w:val="uk-UA"/>
        </w:rPr>
        <w:lastRenderedPageBreak/>
        <w:t xml:space="preserve">2024 року зменшилась на </w:t>
      </w:r>
      <w:r w:rsidR="004B2906" w:rsidRPr="00E7490D">
        <w:rPr>
          <w:color w:val="000000" w:themeColor="text1"/>
          <w:sz w:val="28"/>
          <w:szCs w:val="28"/>
          <w:lang w:val="uk-UA"/>
        </w:rPr>
        <w:t>4,2</w:t>
      </w:r>
      <w:r w:rsidR="00CE66E3" w:rsidRPr="00E7490D">
        <w:rPr>
          <w:color w:val="000000" w:themeColor="text1"/>
          <w:sz w:val="28"/>
          <w:szCs w:val="28"/>
          <w:lang w:val="uk-UA"/>
        </w:rPr>
        <w:t xml:space="preserve">% </w:t>
      </w:r>
      <w:r w:rsidR="004917C6" w:rsidRPr="00E7490D">
        <w:rPr>
          <w:color w:val="000000" w:themeColor="text1"/>
          <w:sz w:val="28"/>
          <w:szCs w:val="28"/>
          <w:lang w:val="uk-UA"/>
        </w:rPr>
        <w:t xml:space="preserve">(6655,0 тис. грн) </w:t>
      </w:r>
      <w:r w:rsidR="00CE66E3" w:rsidRPr="00E7490D">
        <w:rPr>
          <w:color w:val="000000" w:themeColor="text1"/>
          <w:sz w:val="28"/>
          <w:szCs w:val="28"/>
          <w:lang w:val="uk-UA"/>
        </w:rPr>
        <w:t>проти відповідного періоду 2023 року</w:t>
      </w:r>
      <w:r w:rsidR="004B2906" w:rsidRPr="00E7490D">
        <w:rPr>
          <w:color w:val="000000" w:themeColor="text1"/>
          <w:sz w:val="28"/>
          <w:szCs w:val="28"/>
          <w:lang w:val="uk-UA"/>
        </w:rPr>
        <w:t>.</w:t>
      </w:r>
      <w:r w:rsidR="00B10662" w:rsidRPr="00E7490D">
        <w:rPr>
          <w:color w:val="000000" w:themeColor="text1"/>
          <w:sz w:val="28"/>
          <w:szCs w:val="28"/>
          <w:lang w:val="uk-UA"/>
        </w:rPr>
        <w:t xml:space="preserve"> </w:t>
      </w:r>
    </w:p>
    <w:p w:rsidR="00B94C87" w:rsidRPr="00E7490D" w:rsidRDefault="00B10662" w:rsidP="00B10662">
      <w:pPr>
        <w:tabs>
          <w:tab w:val="left" w:pos="567"/>
        </w:tabs>
        <w:jc w:val="both"/>
        <w:rPr>
          <w:color w:val="000000" w:themeColor="text1"/>
          <w:sz w:val="28"/>
          <w:szCs w:val="28"/>
          <w:lang w:val="uk-UA"/>
        </w:rPr>
      </w:pPr>
      <w:r w:rsidRPr="00E7490D">
        <w:rPr>
          <w:color w:val="0070C0"/>
          <w:sz w:val="28"/>
          <w:szCs w:val="28"/>
          <w:lang w:val="uk-UA"/>
        </w:rPr>
        <w:tab/>
      </w:r>
      <w:r w:rsidR="00B94C87" w:rsidRPr="00E7490D">
        <w:rPr>
          <w:color w:val="000000" w:themeColor="text1"/>
          <w:sz w:val="28"/>
          <w:szCs w:val="28"/>
          <w:lang w:val="uk-UA"/>
        </w:rPr>
        <w:t>З</w:t>
      </w:r>
      <w:r w:rsidR="009D6FDE" w:rsidRPr="00E7490D">
        <w:rPr>
          <w:color w:val="000000" w:themeColor="text1"/>
          <w:sz w:val="28"/>
          <w:szCs w:val="28"/>
          <w:lang w:val="uk-UA"/>
        </w:rPr>
        <w:t>меншення</w:t>
      </w:r>
      <w:r w:rsidR="00B94C87" w:rsidRPr="00E7490D">
        <w:rPr>
          <w:color w:val="000000" w:themeColor="text1"/>
          <w:sz w:val="28"/>
          <w:szCs w:val="28"/>
          <w:lang w:val="uk-UA"/>
        </w:rPr>
        <w:t xml:space="preserve"> видатків відбулось </w:t>
      </w:r>
      <w:r w:rsidR="00860E45" w:rsidRPr="00E7490D">
        <w:rPr>
          <w:color w:val="000000" w:themeColor="text1"/>
          <w:sz w:val="28"/>
          <w:szCs w:val="28"/>
          <w:lang w:val="uk-UA"/>
        </w:rPr>
        <w:t xml:space="preserve">по державному управлінню, </w:t>
      </w:r>
      <w:r w:rsidR="00D65FEA" w:rsidRPr="00E7490D">
        <w:rPr>
          <w:color w:val="000000" w:themeColor="text1"/>
          <w:sz w:val="28"/>
          <w:szCs w:val="28"/>
          <w:lang w:val="uk-UA"/>
        </w:rPr>
        <w:t>соціальному захисту та соціальному забезпеченн</w:t>
      </w:r>
      <w:r w:rsidR="000C231A" w:rsidRPr="00E7490D">
        <w:rPr>
          <w:color w:val="000000" w:themeColor="text1"/>
          <w:sz w:val="28"/>
          <w:szCs w:val="28"/>
          <w:lang w:val="uk-UA"/>
        </w:rPr>
        <w:t>ю</w:t>
      </w:r>
      <w:r w:rsidR="00D65FEA" w:rsidRPr="00E7490D">
        <w:rPr>
          <w:color w:val="000000" w:themeColor="text1"/>
          <w:sz w:val="28"/>
          <w:szCs w:val="28"/>
          <w:lang w:val="uk-UA"/>
        </w:rPr>
        <w:t xml:space="preserve">, </w:t>
      </w:r>
      <w:r w:rsidR="006668F1" w:rsidRPr="00E7490D">
        <w:rPr>
          <w:color w:val="000000" w:themeColor="text1"/>
          <w:sz w:val="28"/>
          <w:szCs w:val="28"/>
          <w:lang w:val="uk-UA"/>
        </w:rPr>
        <w:t xml:space="preserve">фізичній культурі і спорту, </w:t>
      </w:r>
      <w:r w:rsidR="00C51382" w:rsidRPr="00E7490D">
        <w:rPr>
          <w:color w:val="000000" w:themeColor="text1"/>
          <w:sz w:val="28"/>
          <w:szCs w:val="28"/>
          <w:lang w:val="uk-UA"/>
        </w:rPr>
        <w:t xml:space="preserve">економічній та іншій діяльності, </w:t>
      </w:r>
      <w:r w:rsidR="00860E45" w:rsidRPr="00E7490D">
        <w:rPr>
          <w:color w:val="000000" w:themeColor="text1"/>
          <w:sz w:val="28"/>
          <w:szCs w:val="28"/>
          <w:lang w:val="uk-UA"/>
        </w:rPr>
        <w:t>міжбюджетних трансфертах</w:t>
      </w:r>
      <w:r w:rsidR="00B94C87" w:rsidRPr="00E7490D">
        <w:rPr>
          <w:color w:val="000000" w:themeColor="text1"/>
          <w:sz w:val="28"/>
          <w:szCs w:val="28"/>
          <w:lang w:val="uk-UA"/>
        </w:rPr>
        <w:t>.</w:t>
      </w:r>
    </w:p>
    <w:p w:rsidR="00F775D4" w:rsidRPr="00E7490D" w:rsidRDefault="00F775D4" w:rsidP="00F775D4">
      <w:pPr>
        <w:widowControl/>
        <w:ind w:firstLine="567"/>
        <w:jc w:val="both"/>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У структурі видатків січня-вересня 2024 року спостерігається зростання проти показників відповідного</w:t>
      </w:r>
      <w:r w:rsidR="008E6477" w:rsidRPr="00E7490D">
        <w:rPr>
          <w:rFonts w:ascii="TimesNewRomanPSMT" w:eastAsia="SimSun" w:hAnsi="TimesNewRomanPSMT" w:cs="TimesNewRomanPSMT"/>
          <w:color w:val="000000" w:themeColor="text1"/>
          <w:sz w:val="28"/>
          <w:szCs w:val="28"/>
          <w:lang w:val="uk-UA" w:eastAsia="uk-UA"/>
        </w:rPr>
        <w:t xml:space="preserve"> періоду 2023 року частки видатків на освіту, охорону здоров’я, культуру і мистецтво, житлово-комунальне господарство.</w:t>
      </w:r>
    </w:p>
    <w:p w:rsidR="00F775D4" w:rsidRPr="00E7490D" w:rsidRDefault="00F775D4" w:rsidP="00F775D4">
      <w:pPr>
        <w:tabs>
          <w:tab w:val="left" w:pos="567"/>
        </w:tabs>
        <w:jc w:val="both"/>
        <w:rPr>
          <w:color w:val="000000" w:themeColor="text1"/>
          <w:sz w:val="28"/>
          <w:szCs w:val="28"/>
          <w:lang w:val="uk-UA"/>
        </w:rPr>
      </w:pPr>
    </w:p>
    <w:p w:rsidR="00403474" w:rsidRPr="00E7490D" w:rsidRDefault="007F6CB8" w:rsidP="002C2922">
      <w:pPr>
        <w:keepNext/>
        <w:tabs>
          <w:tab w:val="left" w:pos="6621"/>
        </w:tabs>
        <w:ind w:firstLine="567"/>
        <w:jc w:val="center"/>
        <w:rPr>
          <w:color w:val="000000"/>
          <w:sz w:val="28"/>
          <w:szCs w:val="28"/>
          <w:lang w:val="uk-UA"/>
        </w:rPr>
      </w:pPr>
      <w:r w:rsidRPr="00E7490D">
        <w:rPr>
          <w:noProof/>
          <w:color w:val="000000"/>
          <w:sz w:val="28"/>
          <w:szCs w:val="28"/>
        </w:rPr>
        <w:drawing>
          <wp:inline distT="0" distB="0" distL="0" distR="0">
            <wp:extent cx="5572125" cy="3048000"/>
            <wp:effectExtent l="0" t="0" r="9525" b="19050"/>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100D" w:rsidRPr="00E7490D" w:rsidRDefault="007B100D" w:rsidP="002C2922">
      <w:pPr>
        <w:tabs>
          <w:tab w:val="left" w:pos="6621"/>
        </w:tabs>
        <w:ind w:firstLine="567"/>
        <w:jc w:val="both"/>
        <w:rPr>
          <w:color w:val="000000"/>
          <w:sz w:val="28"/>
          <w:szCs w:val="28"/>
          <w:lang w:val="uk-UA"/>
        </w:rPr>
      </w:pPr>
    </w:p>
    <w:p w:rsidR="00D84025" w:rsidRPr="00E7490D" w:rsidRDefault="00CD4719" w:rsidP="002C2922">
      <w:pPr>
        <w:ind w:firstLine="567"/>
        <w:jc w:val="both"/>
        <w:rPr>
          <w:rFonts w:eastAsia="Calibri"/>
          <w:color w:val="000000" w:themeColor="text1"/>
          <w:sz w:val="28"/>
          <w:szCs w:val="28"/>
          <w:lang w:val="uk-UA" w:eastAsia="en-US"/>
        </w:rPr>
      </w:pPr>
      <w:r w:rsidRPr="00E7490D">
        <w:rPr>
          <w:color w:val="000000" w:themeColor="text1"/>
          <w:sz w:val="28"/>
          <w:szCs w:val="28"/>
          <w:lang w:val="uk-UA"/>
        </w:rPr>
        <w:t>Впродовж січня-</w:t>
      </w:r>
      <w:r w:rsidR="00E22498" w:rsidRPr="00E7490D">
        <w:rPr>
          <w:color w:val="000000" w:themeColor="text1"/>
          <w:sz w:val="28"/>
          <w:szCs w:val="28"/>
          <w:lang w:val="uk-UA"/>
        </w:rPr>
        <w:t>в</w:t>
      </w:r>
      <w:r w:rsidRPr="00E7490D">
        <w:rPr>
          <w:color w:val="000000" w:themeColor="text1"/>
          <w:sz w:val="28"/>
          <w:szCs w:val="28"/>
          <w:lang w:val="uk-UA"/>
        </w:rPr>
        <w:t>ер</w:t>
      </w:r>
      <w:r w:rsidR="00E22498" w:rsidRPr="00E7490D">
        <w:rPr>
          <w:color w:val="000000" w:themeColor="text1"/>
          <w:sz w:val="28"/>
          <w:szCs w:val="28"/>
          <w:lang w:val="uk-UA"/>
        </w:rPr>
        <w:t>ес</w:t>
      </w:r>
      <w:r w:rsidRPr="00E7490D">
        <w:rPr>
          <w:color w:val="000000" w:themeColor="text1"/>
          <w:sz w:val="28"/>
          <w:szCs w:val="28"/>
          <w:lang w:val="uk-UA"/>
        </w:rPr>
        <w:t xml:space="preserve">ня </w:t>
      </w:r>
      <w:r w:rsidR="00937960" w:rsidRPr="00E7490D">
        <w:rPr>
          <w:color w:val="000000" w:themeColor="text1"/>
          <w:sz w:val="28"/>
          <w:szCs w:val="28"/>
          <w:lang w:val="uk-UA"/>
        </w:rPr>
        <w:t xml:space="preserve">2024 року видаткова частина </w:t>
      </w:r>
      <w:r w:rsidR="00286F9A" w:rsidRPr="00E7490D">
        <w:rPr>
          <w:color w:val="000000" w:themeColor="text1"/>
          <w:sz w:val="28"/>
          <w:szCs w:val="28"/>
          <w:lang w:val="uk-UA"/>
        </w:rPr>
        <w:t xml:space="preserve">загального фонду </w:t>
      </w:r>
      <w:r w:rsidR="00937960" w:rsidRPr="00E7490D">
        <w:rPr>
          <w:color w:val="000000" w:themeColor="text1"/>
          <w:sz w:val="28"/>
          <w:szCs w:val="28"/>
          <w:lang w:val="uk-UA"/>
        </w:rPr>
        <w:t xml:space="preserve">бюджету </w:t>
      </w:r>
      <w:r w:rsidR="00B72596" w:rsidRPr="00E7490D">
        <w:rPr>
          <w:color w:val="000000" w:themeColor="text1"/>
          <w:sz w:val="28"/>
          <w:szCs w:val="28"/>
          <w:lang w:val="uk-UA"/>
        </w:rPr>
        <w:t>громади</w:t>
      </w:r>
      <w:r w:rsidR="00D53599" w:rsidRPr="00E7490D">
        <w:rPr>
          <w:color w:val="000000" w:themeColor="text1"/>
          <w:sz w:val="28"/>
          <w:szCs w:val="28"/>
          <w:lang w:val="uk-UA"/>
        </w:rPr>
        <w:t xml:space="preserve"> </w:t>
      </w:r>
      <w:r w:rsidR="00937960" w:rsidRPr="00E7490D">
        <w:rPr>
          <w:color w:val="000000" w:themeColor="text1"/>
          <w:sz w:val="28"/>
          <w:szCs w:val="28"/>
          <w:lang w:val="uk-UA"/>
        </w:rPr>
        <w:t>зберігала соціальну спрямованість</w:t>
      </w:r>
      <w:r w:rsidR="00901654" w:rsidRPr="00E7490D">
        <w:rPr>
          <w:color w:val="000000" w:themeColor="text1"/>
          <w:sz w:val="28"/>
          <w:szCs w:val="28"/>
          <w:lang w:val="uk-UA"/>
        </w:rPr>
        <w:t>:</w:t>
      </w:r>
      <w:r w:rsidR="008F61B3" w:rsidRPr="00E7490D">
        <w:rPr>
          <w:color w:val="000000" w:themeColor="text1"/>
          <w:sz w:val="28"/>
          <w:szCs w:val="28"/>
          <w:lang w:val="uk-UA"/>
        </w:rPr>
        <w:t xml:space="preserve"> </w:t>
      </w:r>
      <w:r w:rsidR="00901654" w:rsidRPr="00E7490D">
        <w:rPr>
          <w:color w:val="000000" w:themeColor="text1"/>
          <w:sz w:val="28"/>
          <w:szCs w:val="28"/>
          <w:lang w:val="uk-UA"/>
        </w:rPr>
        <w:t>104268,9 тис. грн</w:t>
      </w:r>
      <w:r w:rsidR="008F61B3" w:rsidRPr="00E7490D">
        <w:rPr>
          <w:color w:val="000000" w:themeColor="text1"/>
          <w:sz w:val="28"/>
          <w:szCs w:val="28"/>
          <w:lang w:val="uk-UA"/>
        </w:rPr>
        <w:t xml:space="preserve"> </w:t>
      </w:r>
      <w:r w:rsidR="00901654" w:rsidRPr="00E7490D">
        <w:rPr>
          <w:color w:val="000000" w:themeColor="text1"/>
          <w:sz w:val="28"/>
          <w:szCs w:val="28"/>
          <w:lang w:val="uk-UA"/>
        </w:rPr>
        <w:t xml:space="preserve">або 69,4% </w:t>
      </w:r>
      <w:r w:rsidR="007F4F16" w:rsidRPr="00E7490D">
        <w:rPr>
          <w:color w:val="000000" w:themeColor="text1"/>
          <w:sz w:val="28"/>
          <w:szCs w:val="28"/>
          <w:lang w:val="uk-UA"/>
        </w:rPr>
        <w:t xml:space="preserve">видатків спрямовувалися на такі галузі, як </w:t>
      </w:r>
      <w:r w:rsidR="00901654" w:rsidRPr="00E7490D">
        <w:rPr>
          <w:color w:val="000000" w:themeColor="text1"/>
          <w:sz w:val="28"/>
          <w:szCs w:val="28"/>
          <w:lang w:val="uk-UA"/>
        </w:rPr>
        <w:t>«</w:t>
      </w:r>
      <w:r w:rsidR="00901654" w:rsidRPr="00E7490D">
        <w:rPr>
          <w:rFonts w:ascii="Calibri" w:hAnsi="Calibri"/>
          <w:color w:val="000000" w:themeColor="text1"/>
          <w:sz w:val="28"/>
          <w:szCs w:val="28"/>
          <w:lang w:val="uk-UA"/>
        </w:rPr>
        <w:t>О</w:t>
      </w:r>
      <w:r w:rsidR="00D84025" w:rsidRPr="00E7490D">
        <w:rPr>
          <w:color w:val="000000" w:themeColor="text1"/>
          <w:sz w:val="28"/>
          <w:szCs w:val="28"/>
          <w:shd w:val="clear" w:color="auto" w:fill="FFFFFF"/>
          <w:lang w:val="uk-UA"/>
        </w:rPr>
        <w:t>світа</w:t>
      </w:r>
      <w:r w:rsidR="00901654" w:rsidRPr="00E7490D">
        <w:rPr>
          <w:color w:val="000000" w:themeColor="text1"/>
          <w:sz w:val="28"/>
          <w:szCs w:val="28"/>
          <w:shd w:val="clear" w:color="auto" w:fill="FFFFFF"/>
          <w:lang w:val="uk-UA"/>
        </w:rPr>
        <w:t>»</w:t>
      </w:r>
      <w:r w:rsidR="00D84025" w:rsidRPr="00E7490D">
        <w:rPr>
          <w:color w:val="000000" w:themeColor="text1"/>
          <w:sz w:val="28"/>
          <w:szCs w:val="28"/>
          <w:shd w:val="clear" w:color="auto" w:fill="FFFFFF"/>
          <w:lang w:val="uk-UA"/>
        </w:rPr>
        <w:t xml:space="preserve">  </w:t>
      </w:r>
      <w:r w:rsidR="00901654" w:rsidRPr="00E7490D">
        <w:rPr>
          <w:color w:val="000000" w:themeColor="text1"/>
          <w:sz w:val="28"/>
          <w:szCs w:val="28"/>
          <w:lang w:val="uk-UA"/>
        </w:rPr>
        <w:t xml:space="preserve">– </w:t>
      </w:r>
      <w:r w:rsidR="008F61B3" w:rsidRPr="00E7490D">
        <w:rPr>
          <w:rFonts w:eastAsia="Calibri"/>
          <w:color w:val="000000" w:themeColor="text1"/>
          <w:sz w:val="28"/>
          <w:szCs w:val="28"/>
          <w:lang w:val="uk-UA" w:eastAsia="en-US"/>
        </w:rPr>
        <w:t>7</w:t>
      </w:r>
      <w:r w:rsidR="00286F9A" w:rsidRPr="00E7490D">
        <w:rPr>
          <w:color w:val="000000" w:themeColor="text1"/>
          <w:sz w:val="28"/>
          <w:szCs w:val="28"/>
          <w:lang w:val="uk-UA"/>
        </w:rPr>
        <w:t>5</w:t>
      </w:r>
      <w:r w:rsidR="008F61B3" w:rsidRPr="00E7490D">
        <w:rPr>
          <w:color w:val="000000" w:themeColor="text1"/>
          <w:sz w:val="28"/>
          <w:szCs w:val="28"/>
          <w:lang w:val="uk-UA"/>
        </w:rPr>
        <w:t>495</w:t>
      </w:r>
      <w:r w:rsidR="00286F9A" w:rsidRPr="00E7490D">
        <w:rPr>
          <w:color w:val="000000" w:themeColor="text1"/>
          <w:sz w:val="28"/>
          <w:szCs w:val="28"/>
          <w:lang w:val="uk-UA"/>
        </w:rPr>
        <w:t>,</w:t>
      </w:r>
      <w:r w:rsidR="008F61B3" w:rsidRPr="00E7490D">
        <w:rPr>
          <w:color w:val="000000" w:themeColor="text1"/>
          <w:sz w:val="28"/>
          <w:szCs w:val="28"/>
          <w:lang w:val="uk-UA"/>
        </w:rPr>
        <w:t>6</w:t>
      </w:r>
      <w:r w:rsidR="00804874" w:rsidRPr="00E7490D">
        <w:rPr>
          <w:color w:val="000000" w:themeColor="text1"/>
          <w:sz w:val="28"/>
          <w:szCs w:val="28"/>
          <w:lang w:val="uk-UA"/>
        </w:rPr>
        <w:t xml:space="preserve"> </w:t>
      </w:r>
      <w:r w:rsidR="00D84025" w:rsidRPr="00E7490D">
        <w:rPr>
          <w:rFonts w:eastAsia="Calibri"/>
          <w:color w:val="000000" w:themeColor="text1"/>
          <w:sz w:val="28"/>
          <w:szCs w:val="28"/>
          <w:lang w:val="uk-UA" w:eastAsia="en-US"/>
        </w:rPr>
        <w:t>тис. грн</w:t>
      </w:r>
      <w:r w:rsidR="00901654" w:rsidRPr="00E7490D">
        <w:rPr>
          <w:rFonts w:eastAsia="Calibri"/>
          <w:color w:val="000000" w:themeColor="text1"/>
          <w:sz w:val="28"/>
          <w:szCs w:val="28"/>
          <w:lang w:val="uk-UA" w:eastAsia="en-US"/>
        </w:rPr>
        <w:t xml:space="preserve"> (</w:t>
      </w:r>
      <w:r w:rsidR="00901654" w:rsidRPr="00E7490D">
        <w:rPr>
          <w:color w:val="000000" w:themeColor="text1"/>
          <w:sz w:val="28"/>
          <w:szCs w:val="28"/>
          <w:shd w:val="clear" w:color="auto" w:fill="FFFFFF"/>
          <w:lang w:val="uk-UA"/>
        </w:rPr>
        <w:t>50,2%</w:t>
      </w:r>
      <w:r w:rsidR="00D84025" w:rsidRPr="00E7490D">
        <w:rPr>
          <w:rFonts w:eastAsia="Calibri"/>
          <w:color w:val="000000" w:themeColor="text1"/>
          <w:sz w:val="28"/>
          <w:szCs w:val="28"/>
          <w:lang w:val="uk-UA" w:eastAsia="en-US"/>
        </w:rPr>
        <w:t>),</w:t>
      </w:r>
      <w:r w:rsidR="00D84025" w:rsidRPr="00E7490D">
        <w:rPr>
          <w:color w:val="000000" w:themeColor="text1"/>
          <w:sz w:val="28"/>
          <w:szCs w:val="28"/>
          <w:shd w:val="clear" w:color="auto" w:fill="FFFFFF"/>
          <w:lang w:val="uk-UA"/>
        </w:rPr>
        <w:t xml:space="preserve"> </w:t>
      </w:r>
      <w:r w:rsidR="00901654" w:rsidRPr="00E7490D">
        <w:rPr>
          <w:color w:val="000000" w:themeColor="text1"/>
          <w:sz w:val="28"/>
          <w:szCs w:val="28"/>
          <w:shd w:val="clear" w:color="auto" w:fill="FFFFFF"/>
          <w:lang w:val="uk-UA"/>
        </w:rPr>
        <w:t>«О</w:t>
      </w:r>
      <w:r w:rsidR="0037533A" w:rsidRPr="00E7490D">
        <w:rPr>
          <w:color w:val="000000" w:themeColor="text1"/>
          <w:sz w:val="28"/>
          <w:szCs w:val="28"/>
          <w:shd w:val="clear" w:color="auto" w:fill="FFFFFF"/>
          <w:lang w:val="uk-UA"/>
        </w:rPr>
        <w:t>хорона здоров’я</w:t>
      </w:r>
      <w:r w:rsidR="00901654" w:rsidRPr="00E7490D">
        <w:rPr>
          <w:color w:val="000000" w:themeColor="text1"/>
          <w:sz w:val="28"/>
          <w:szCs w:val="28"/>
          <w:shd w:val="clear" w:color="auto" w:fill="FFFFFF"/>
          <w:lang w:val="uk-UA"/>
        </w:rPr>
        <w:t>»</w:t>
      </w:r>
      <w:r w:rsidR="0037533A" w:rsidRPr="00E7490D">
        <w:rPr>
          <w:color w:val="000000" w:themeColor="text1"/>
          <w:sz w:val="28"/>
          <w:szCs w:val="28"/>
          <w:shd w:val="clear" w:color="auto" w:fill="FFFFFF"/>
          <w:lang w:val="uk-UA"/>
        </w:rPr>
        <w:t xml:space="preserve"> </w:t>
      </w:r>
      <w:r w:rsidR="0078342E" w:rsidRPr="00E7490D">
        <w:rPr>
          <w:color w:val="000000" w:themeColor="text1"/>
          <w:sz w:val="28"/>
          <w:szCs w:val="28"/>
          <w:lang w:val="uk-UA"/>
        </w:rPr>
        <w:t>–</w:t>
      </w:r>
      <w:r w:rsidR="00901654" w:rsidRPr="00E7490D">
        <w:rPr>
          <w:color w:val="000000" w:themeColor="text1"/>
          <w:sz w:val="28"/>
          <w:szCs w:val="28"/>
          <w:lang w:val="uk-UA"/>
        </w:rPr>
        <w:t xml:space="preserve"> </w:t>
      </w:r>
      <w:r w:rsidR="008F61B3" w:rsidRPr="00E7490D">
        <w:rPr>
          <w:rFonts w:eastAsia="Calibri"/>
          <w:color w:val="000000" w:themeColor="text1"/>
          <w:sz w:val="28"/>
          <w:szCs w:val="28"/>
          <w:lang w:val="uk-UA" w:eastAsia="en-US"/>
        </w:rPr>
        <w:t>6878,9</w:t>
      </w:r>
      <w:r w:rsidR="0037533A" w:rsidRPr="00E7490D">
        <w:rPr>
          <w:color w:val="000000" w:themeColor="text1"/>
          <w:sz w:val="28"/>
          <w:szCs w:val="28"/>
          <w:lang w:val="uk-UA"/>
        </w:rPr>
        <w:t xml:space="preserve"> </w:t>
      </w:r>
      <w:r w:rsidR="0037533A" w:rsidRPr="00E7490D">
        <w:rPr>
          <w:rFonts w:eastAsia="Calibri"/>
          <w:color w:val="000000" w:themeColor="text1"/>
          <w:sz w:val="28"/>
          <w:szCs w:val="28"/>
          <w:lang w:val="uk-UA" w:eastAsia="en-US"/>
        </w:rPr>
        <w:t>тис. грн</w:t>
      </w:r>
      <w:r w:rsidR="00901654" w:rsidRPr="00E7490D">
        <w:rPr>
          <w:rFonts w:eastAsia="Calibri"/>
          <w:color w:val="000000" w:themeColor="text1"/>
          <w:sz w:val="28"/>
          <w:szCs w:val="28"/>
          <w:lang w:val="uk-UA" w:eastAsia="en-US"/>
        </w:rPr>
        <w:t xml:space="preserve"> (</w:t>
      </w:r>
      <w:r w:rsidR="00901654" w:rsidRPr="00E7490D">
        <w:rPr>
          <w:color w:val="000000" w:themeColor="text1"/>
          <w:sz w:val="28"/>
          <w:szCs w:val="28"/>
          <w:shd w:val="clear" w:color="auto" w:fill="FFFFFF"/>
          <w:lang w:val="uk-UA"/>
        </w:rPr>
        <w:t>4,6%</w:t>
      </w:r>
      <w:r w:rsidR="0037533A" w:rsidRPr="00E7490D">
        <w:rPr>
          <w:rFonts w:eastAsia="Calibri"/>
          <w:color w:val="000000" w:themeColor="text1"/>
          <w:sz w:val="28"/>
          <w:szCs w:val="28"/>
          <w:lang w:val="uk-UA" w:eastAsia="en-US"/>
        </w:rPr>
        <w:t xml:space="preserve">), </w:t>
      </w:r>
      <w:r w:rsidR="00811EE0" w:rsidRPr="00E7490D">
        <w:rPr>
          <w:rFonts w:eastAsia="Calibri"/>
          <w:color w:val="000000" w:themeColor="text1"/>
          <w:sz w:val="28"/>
          <w:szCs w:val="28"/>
          <w:lang w:val="uk-UA" w:eastAsia="en-US"/>
        </w:rPr>
        <w:t>«С</w:t>
      </w:r>
      <w:r w:rsidR="00D84025" w:rsidRPr="00E7490D">
        <w:rPr>
          <w:color w:val="000000" w:themeColor="text1"/>
          <w:sz w:val="28"/>
          <w:szCs w:val="28"/>
          <w:shd w:val="clear" w:color="auto" w:fill="FFFFFF"/>
          <w:lang w:val="uk-UA"/>
        </w:rPr>
        <w:t xml:space="preserve">оціальний захист </w:t>
      </w:r>
      <w:r w:rsidR="00D84025" w:rsidRPr="00E7490D">
        <w:rPr>
          <w:rFonts w:eastAsia="Calibri"/>
          <w:color w:val="000000" w:themeColor="text1"/>
          <w:sz w:val="28"/>
          <w:szCs w:val="28"/>
          <w:lang w:val="uk-UA" w:eastAsia="en-US"/>
        </w:rPr>
        <w:t>і соціальне забезпечення</w:t>
      </w:r>
      <w:r w:rsidR="00811EE0" w:rsidRPr="00E7490D">
        <w:rPr>
          <w:rFonts w:eastAsia="Calibri"/>
          <w:color w:val="000000" w:themeColor="text1"/>
          <w:sz w:val="28"/>
          <w:szCs w:val="28"/>
          <w:lang w:val="uk-UA" w:eastAsia="en-US"/>
        </w:rPr>
        <w:t>»</w:t>
      </w:r>
      <w:r w:rsidR="00D84025" w:rsidRPr="00E7490D">
        <w:rPr>
          <w:color w:val="000000" w:themeColor="text1"/>
          <w:sz w:val="28"/>
          <w:szCs w:val="28"/>
          <w:shd w:val="clear" w:color="auto" w:fill="FFFFFF"/>
          <w:lang w:val="uk-UA"/>
        </w:rPr>
        <w:t xml:space="preserve"> </w:t>
      </w:r>
      <w:r w:rsidR="0078342E" w:rsidRPr="00E7490D">
        <w:rPr>
          <w:color w:val="000000" w:themeColor="text1"/>
          <w:sz w:val="28"/>
          <w:szCs w:val="28"/>
          <w:lang w:val="uk-UA"/>
        </w:rPr>
        <w:t>–</w:t>
      </w:r>
      <w:r w:rsidR="00D84025" w:rsidRPr="00E7490D">
        <w:rPr>
          <w:color w:val="000000" w:themeColor="text1"/>
          <w:sz w:val="28"/>
          <w:szCs w:val="28"/>
          <w:shd w:val="clear" w:color="auto" w:fill="FFFFFF"/>
          <w:lang w:val="uk-UA"/>
        </w:rPr>
        <w:t xml:space="preserve"> </w:t>
      </w:r>
      <w:r w:rsidR="008F61B3" w:rsidRPr="00E7490D">
        <w:rPr>
          <w:rFonts w:eastAsia="Calibri"/>
          <w:color w:val="000000" w:themeColor="text1"/>
          <w:sz w:val="28"/>
          <w:szCs w:val="28"/>
          <w:lang w:val="uk-UA" w:eastAsia="en-US"/>
        </w:rPr>
        <w:t>11222</w:t>
      </w:r>
      <w:r w:rsidR="00286F9A" w:rsidRPr="00E7490D">
        <w:rPr>
          <w:color w:val="000000" w:themeColor="text1"/>
          <w:sz w:val="28"/>
          <w:szCs w:val="28"/>
          <w:lang w:val="uk-UA"/>
        </w:rPr>
        <w:t>,</w:t>
      </w:r>
      <w:r w:rsidR="008F61B3" w:rsidRPr="00E7490D">
        <w:rPr>
          <w:color w:val="000000" w:themeColor="text1"/>
          <w:sz w:val="28"/>
          <w:szCs w:val="28"/>
          <w:lang w:val="uk-UA"/>
        </w:rPr>
        <w:t>7</w:t>
      </w:r>
      <w:r w:rsidR="00720DC5" w:rsidRPr="00E7490D">
        <w:rPr>
          <w:color w:val="000000" w:themeColor="text1"/>
          <w:sz w:val="28"/>
          <w:szCs w:val="28"/>
          <w:lang w:val="uk-UA"/>
        </w:rPr>
        <w:t xml:space="preserve"> </w:t>
      </w:r>
      <w:r w:rsidR="00D84025" w:rsidRPr="00E7490D">
        <w:rPr>
          <w:rFonts w:eastAsia="Calibri"/>
          <w:color w:val="000000" w:themeColor="text1"/>
          <w:sz w:val="28"/>
          <w:szCs w:val="28"/>
          <w:lang w:val="uk-UA" w:eastAsia="en-US"/>
        </w:rPr>
        <w:t>тис. грн</w:t>
      </w:r>
      <w:r w:rsidR="00811EE0" w:rsidRPr="00E7490D">
        <w:rPr>
          <w:rFonts w:eastAsia="Calibri"/>
          <w:color w:val="000000" w:themeColor="text1"/>
          <w:sz w:val="28"/>
          <w:szCs w:val="28"/>
          <w:lang w:val="uk-UA" w:eastAsia="en-US"/>
        </w:rPr>
        <w:t xml:space="preserve"> (</w:t>
      </w:r>
      <w:r w:rsidR="00811EE0" w:rsidRPr="00E7490D">
        <w:rPr>
          <w:color w:val="000000" w:themeColor="text1"/>
          <w:sz w:val="28"/>
          <w:szCs w:val="28"/>
          <w:shd w:val="clear" w:color="auto" w:fill="FFFFFF"/>
          <w:lang w:val="uk-UA"/>
        </w:rPr>
        <w:t>7,5%</w:t>
      </w:r>
      <w:r w:rsidR="00D84025" w:rsidRPr="00E7490D">
        <w:rPr>
          <w:rFonts w:eastAsia="Calibri"/>
          <w:color w:val="000000" w:themeColor="text1"/>
          <w:sz w:val="28"/>
          <w:szCs w:val="28"/>
          <w:lang w:val="uk-UA" w:eastAsia="en-US"/>
        </w:rPr>
        <w:t>),</w:t>
      </w:r>
      <w:r w:rsidR="00D84025" w:rsidRPr="00E7490D">
        <w:rPr>
          <w:color w:val="000000" w:themeColor="text1"/>
          <w:sz w:val="28"/>
          <w:szCs w:val="28"/>
          <w:shd w:val="clear" w:color="auto" w:fill="FFFFFF"/>
          <w:lang w:val="uk-UA"/>
        </w:rPr>
        <w:t xml:space="preserve"> </w:t>
      </w:r>
      <w:r w:rsidR="00C70F0F" w:rsidRPr="00E7490D">
        <w:rPr>
          <w:color w:val="000000" w:themeColor="text1"/>
          <w:sz w:val="28"/>
          <w:szCs w:val="28"/>
          <w:shd w:val="clear" w:color="auto" w:fill="FFFFFF"/>
          <w:lang w:val="uk-UA"/>
        </w:rPr>
        <w:t>«К</w:t>
      </w:r>
      <w:r w:rsidR="00D84025" w:rsidRPr="00E7490D">
        <w:rPr>
          <w:rFonts w:eastAsia="Calibri"/>
          <w:color w:val="000000" w:themeColor="text1"/>
          <w:sz w:val="28"/>
          <w:szCs w:val="28"/>
          <w:lang w:val="uk-UA" w:eastAsia="en-US"/>
        </w:rPr>
        <w:t>ультура і мистецтво</w:t>
      </w:r>
      <w:r w:rsidR="00C70F0F" w:rsidRPr="00E7490D">
        <w:rPr>
          <w:rFonts w:eastAsia="Calibri"/>
          <w:color w:val="000000" w:themeColor="text1"/>
          <w:sz w:val="28"/>
          <w:szCs w:val="28"/>
          <w:lang w:val="uk-UA" w:eastAsia="en-US"/>
        </w:rPr>
        <w:t>»</w:t>
      </w:r>
      <w:r w:rsidR="00D84025" w:rsidRPr="00E7490D">
        <w:rPr>
          <w:rFonts w:eastAsia="Calibri"/>
          <w:color w:val="000000" w:themeColor="text1"/>
          <w:sz w:val="28"/>
          <w:szCs w:val="28"/>
          <w:lang w:val="uk-UA" w:eastAsia="en-US"/>
        </w:rPr>
        <w:t xml:space="preserve"> </w:t>
      </w:r>
      <w:r w:rsidR="0078342E" w:rsidRPr="00E7490D">
        <w:rPr>
          <w:color w:val="000000" w:themeColor="text1"/>
          <w:sz w:val="28"/>
          <w:szCs w:val="28"/>
          <w:lang w:val="uk-UA"/>
        </w:rPr>
        <w:t>–</w:t>
      </w:r>
      <w:r w:rsidR="008F61B3" w:rsidRPr="00E7490D">
        <w:rPr>
          <w:rFonts w:eastAsia="Calibri"/>
          <w:color w:val="000000" w:themeColor="text1"/>
          <w:sz w:val="28"/>
          <w:szCs w:val="28"/>
          <w:lang w:val="uk-UA" w:eastAsia="en-US"/>
        </w:rPr>
        <w:t>9</w:t>
      </w:r>
      <w:r w:rsidR="00EA30BA" w:rsidRPr="00E7490D">
        <w:rPr>
          <w:color w:val="000000" w:themeColor="text1"/>
          <w:sz w:val="28"/>
          <w:szCs w:val="28"/>
          <w:lang w:val="uk-UA"/>
        </w:rPr>
        <w:t>1</w:t>
      </w:r>
      <w:r w:rsidR="008F61B3" w:rsidRPr="00E7490D">
        <w:rPr>
          <w:color w:val="000000" w:themeColor="text1"/>
          <w:sz w:val="28"/>
          <w:szCs w:val="28"/>
          <w:lang w:val="uk-UA"/>
        </w:rPr>
        <w:t>77</w:t>
      </w:r>
      <w:r w:rsidR="00EA30BA" w:rsidRPr="00E7490D">
        <w:rPr>
          <w:color w:val="000000" w:themeColor="text1"/>
          <w:sz w:val="28"/>
          <w:szCs w:val="28"/>
          <w:lang w:val="uk-UA"/>
        </w:rPr>
        <w:t>,</w:t>
      </w:r>
      <w:r w:rsidR="008F61B3" w:rsidRPr="00E7490D">
        <w:rPr>
          <w:color w:val="000000" w:themeColor="text1"/>
          <w:sz w:val="28"/>
          <w:szCs w:val="28"/>
          <w:lang w:val="uk-UA"/>
        </w:rPr>
        <w:t>0</w:t>
      </w:r>
      <w:r w:rsidR="00BD6B29" w:rsidRPr="00E7490D">
        <w:rPr>
          <w:color w:val="000000" w:themeColor="text1"/>
          <w:sz w:val="28"/>
          <w:szCs w:val="28"/>
          <w:lang w:val="uk-UA"/>
        </w:rPr>
        <w:t xml:space="preserve"> </w:t>
      </w:r>
      <w:r w:rsidR="00D84025" w:rsidRPr="00E7490D">
        <w:rPr>
          <w:rFonts w:eastAsia="Calibri"/>
          <w:color w:val="000000" w:themeColor="text1"/>
          <w:sz w:val="28"/>
          <w:szCs w:val="28"/>
          <w:lang w:val="uk-UA" w:eastAsia="en-US"/>
        </w:rPr>
        <w:t>тис. грн</w:t>
      </w:r>
      <w:r w:rsidR="00C70F0F" w:rsidRPr="00E7490D">
        <w:rPr>
          <w:rFonts w:eastAsia="Calibri"/>
          <w:color w:val="000000" w:themeColor="text1"/>
          <w:sz w:val="28"/>
          <w:szCs w:val="28"/>
          <w:lang w:val="uk-UA" w:eastAsia="en-US"/>
        </w:rPr>
        <w:t xml:space="preserve"> (</w:t>
      </w:r>
      <w:r w:rsidR="00C70F0F" w:rsidRPr="00E7490D">
        <w:rPr>
          <w:color w:val="000000" w:themeColor="text1"/>
          <w:sz w:val="28"/>
          <w:szCs w:val="28"/>
          <w:shd w:val="clear" w:color="auto" w:fill="FFFFFF"/>
          <w:lang w:val="uk-UA"/>
        </w:rPr>
        <w:t>6,1%</w:t>
      </w:r>
      <w:r w:rsidR="00D84025" w:rsidRPr="00E7490D">
        <w:rPr>
          <w:rFonts w:eastAsia="Calibri"/>
          <w:color w:val="000000" w:themeColor="text1"/>
          <w:sz w:val="28"/>
          <w:szCs w:val="28"/>
          <w:lang w:val="uk-UA" w:eastAsia="en-US"/>
        </w:rPr>
        <w:t xml:space="preserve">), </w:t>
      </w:r>
      <w:r w:rsidR="0022016F" w:rsidRPr="00E7490D">
        <w:rPr>
          <w:rFonts w:eastAsia="Calibri"/>
          <w:color w:val="000000" w:themeColor="text1"/>
          <w:sz w:val="28"/>
          <w:szCs w:val="28"/>
          <w:lang w:val="uk-UA" w:eastAsia="en-US"/>
        </w:rPr>
        <w:t>«Ф</w:t>
      </w:r>
      <w:r w:rsidR="00D84025" w:rsidRPr="00E7490D">
        <w:rPr>
          <w:rFonts w:eastAsia="Calibri"/>
          <w:color w:val="000000" w:themeColor="text1"/>
          <w:sz w:val="28"/>
          <w:szCs w:val="28"/>
          <w:lang w:val="uk-UA" w:eastAsia="en-US"/>
        </w:rPr>
        <w:t>ізична культура і спорт</w:t>
      </w:r>
      <w:r w:rsidR="0022016F" w:rsidRPr="00E7490D">
        <w:rPr>
          <w:rFonts w:eastAsia="Calibri"/>
          <w:color w:val="000000" w:themeColor="text1"/>
          <w:sz w:val="28"/>
          <w:szCs w:val="28"/>
          <w:lang w:val="uk-UA" w:eastAsia="en-US"/>
        </w:rPr>
        <w:t xml:space="preserve">» </w:t>
      </w:r>
      <w:r w:rsidR="00D84025" w:rsidRPr="00E7490D">
        <w:rPr>
          <w:rFonts w:eastAsia="Calibri"/>
          <w:color w:val="000000" w:themeColor="text1"/>
          <w:sz w:val="28"/>
          <w:szCs w:val="28"/>
          <w:lang w:val="uk-UA" w:eastAsia="en-US"/>
        </w:rPr>
        <w:t xml:space="preserve"> </w:t>
      </w:r>
      <w:r w:rsidR="0078342E" w:rsidRPr="00E7490D">
        <w:rPr>
          <w:color w:val="000000" w:themeColor="text1"/>
          <w:sz w:val="28"/>
          <w:szCs w:val="28"/>
          <w:lang w:val="uk-UA"/>
        </w:rPr>
        <w:t>–</w:t>
      </w:r>
      <w:r w:rsidR="00D84025" w:rsidRPr="00E7490D">
        <w:rPr>
          <w:color w:val="000000" w:themeColor="text1"/>
          <w:sz w:val="28"/>
          <w:szCs w:val="28"/>
          <w:shd w:val="clear" w:color="auto" w:fill="FFFFFF"/>
          <w:lang w:val="uk-UA"/>
        </w:rPr>
        <w:t xml:space="preserve"> </w:t>
      </w:r>
      <w:r w:rsidR="00EA30BA" w:rsidRPr="00E7490D">
        <w:rPr>
          <w:color w:val="000000" w:themeColor="text1"/>
          <w:sz w:val="28"/>
          <w:szCs w:val="28"/>
          <w:lang w:val="uk-UA"/>
        </w:rPr>
        <w:t>1</w:t>
      </w:r>
      <w:r w:rsidR="008F61B3" w:rsidRPr="00E7490D">
        <w:rPr>
          <w:color w:val="000000" w:themeColor="text1"/>
          <w:sz w:val="28"/>
          <w:szCs w:val="28"/>
          <w:lang w:val="uk-UA"/>
        </w:rPr>
        <w:t>4</w:t>
      </w:r>
      <w:r w:rsidR="00EA30BA" w:rsidRPr="00E7490D">
        <w:rPr>
          <w:color w:val="000000" w:themeColor="text1"/>
          <w:sz w:val="28"/>
          <w:szCs w:val="28"/>
          <w:lang w:val="uk-UA"/>
        </w:rPr>
        <w:t>9</w:t>
      </w:r>
      <w:r w:rsidR="008F61B3" w:rsidRPr="00E7490D">
        <w:rPr>
          <w:color w:val="000000" w:themeColor="text1"/>
          <w:sz w:val="28"/>
          <w:szCs w:val="28"/>
          <w:lang w:val="uk-UA"/>
        </w:rPr>
        <w:t>4</w:t>
      </w:r>
      <w:r w:rsidR="00EA30BA" w:rsidRPr="00E7490D">
        <w:rPr>
          <w:color w:val="000000" w:themeColor="text1"/>
          <w:sz w:val="28"/>
          <w:szCs w:val="28"/>
          <w:lang w:val="uk-UA"/>
        </w:rPr>
        <w:t>,</w:t>
      </w:r>
      <w:r w:rsidR="008F61B3" w:rsidRPr="00E7490D">
        <w:rPr>
          <w:color w:val="000000" w:themeColor="text1"/>
          <w:sz w:val="28"/>
          <w:szCs w:val="28"/>
          <w:lang w:val="uk-UA"/>
        </w:rPr>
        <w:t>7</w:t>
      </w:r>
      <w:r w:rsidR="00A4461A" w:rsidRPr="00E7490D">
        <w:rPr>
          <w:color w:val="000000" w:themeColor="text1"/>
          <w:sz w:val="28"/>
          <w:szCs w:val="28"/>
          <w:lang w:val="uk-UA"/>
        </w:rPr>
        <w:t xml:space="preserve"> </w:t>
      </w:r>
      <w:r w:rsidR="00D84025" w:rsidRPr="00E7490D">
        <w:rPr>
          <w:rFonts w:eastAsia="Calibri"/>
          <w:color w:val="000000" w:themeColor="text1"/>
          <w:sz w:val="28"/>
          <w:szCs w:val="28"/>
          <w:lang w:val="uk-UA" w:eastAsia="en-US"/>
        </w:rPr>
        <w:t xml:space="preserve"> тис. грн</w:t>
      </w:r>
      <w:r w:rsidR="0022016F" w:rsidRPr="00E7490D">
        <w:rPr>
          <w:rFonts w:eastAsia="Calibri"/>
          <w:color w:val="000000" w:themeColor="text1"/>
          <w:sz w:val="28"/>
          <w:szCs w:val="28"/>
          <w:lang w:val="uk-UA" w:eastAsia="en-US"/>
        </w:rPr>
        <w:t xml:space="preserve"> (</w:t>
      </w:r>
      <w:r w:rsidR="0022016F" w:rsidRPr="00E7490D">
        <w:rPr>
          <w:color w:val="000000" w:themeColor="text1"/>
          <w:sz w:val="28"/>
          <w:szCs w:val="28"/>
          <w:shd w:val="clear" w:color="auto" w:fill="FFFFFF"/>
          <w:lang w:val="uk-UA"/>
        </w:rPr>
        <w:t>1,0%</w:t>
      </w:r>
      <w:r w:rsidR="00D84025" w:rsidRPr="00E7490D">
        <w:rPr>
          <w:rFonts w:eastAsia="Calibri"/>
          <w:color w:val="000000" w:themeColor="text1"/>
          <w:sz w:val="28"/>
          <w:szCs w:val="28"/>
          <w:lang w:val="uk-UA" w:eastAsia="en-US"/>
        </w:rPr>
        <w:t>).</w:t>
      </w:r>
    </w:p>
    <w:p w:rsidR="0053427F" w:rsidRPr="00E7490D" w:rsidRDefault="00531BD0" w:rsidP="00764A55">
      <w:pPr>
        <w:widowControl/>
        <w:jc w:val="both"/>
        <w:rPr>
          <w:color w:val="000000" w:themeColor="text1"/>
          <w:sz w:val="28"/>
          <w:szCs w:val="28"/>
          <w:lang w:val="uk-UA"/>
        </w:rPr>
      </w:pPr>
      <w:r w:rsidRPr="00E7490D">
        <w:rPr>
          <w:color w:val="000000" w:themeColor="text1"/>
          <w:sz w:val="28"/>
          <w:szCs w:val="28"/>
          <w:lang w:val="uk-UA"/>
        </w:rPr>
        <w:t xml:space="preserve">       </w:t>
      </w:r>
      <w:r w:rsidR="0053427F" w:rsidRPr="00E7490D">
        <w:rPr>
          <w:rFonts w:ascii="TimesNewRomanPSMT" w:eastAsia="SimSun" w:hAnsi="TimesNewRomanPSMT" w:cs="TimesNewRomanPSMT"/>
          <w:color w:val="000000" w:themeColor="text1"/>
          <w:sz w:val="28"/>
          <w:szCs w:val="28"/>
          <w:lang w:val="uk-UA" w:eastAsia="uk-UA"/>
        </w:rPr>
        <w:t xml:space="preserve">Видатки бюджету </w:t>
      </w:r>
      <w:r w:rsidR="002E04D6" w:rsidRPr="00E7490D">
        <w:rPr>
          <w:rFonts w:ascii="TimesNewRomanPSMT" w:eastAsia="SimSun" w:hAnsi="TimesNewRomanPSMT" w:cs="TimesNewRomanPSMT"/>
          <w:color w:val="000000" w:themeColor="text1"/>
          <w:sz w:val="28"/>
          <w:szCs w:val="28"/>
          <w:lang w:val="uk-UA" w:eastAsia="uk-UA"/>
        </w:rPr>
        <w:t xml:space="preserve">громади </w:t>
      </w:r>
      <w:r w:rsidR="0053427F" w:rsidRPr="00E7490D">
        <w:rPr>
          <w:rFonts w:ascii="TimesNewRomanPSMT" w:eastAsia="SimSun" w:hAnsi="TimesNewRomanPSMT" w:cs="TimesNewRomanPSMT"/>
          <w:color w:val="000000" w:themeColor="text1"/>
          <w:sz w:val="28"/>
          <w:szCs w:val="28"/>
          <w:lang w:val="uk-UA" w:eastAsia="uk-UA"/>
        </w:rPr>
        <w:t xml:space="preserve"> у розрізі економічної класифікації змінилася порівняно з </w:t>
      </w:r>
      <w:r w:rsidR="00764A55" w:rsidRPr="00E7490D">
        <w:rPr>
          <w:rFonts w:ascii="TimesNewRomanPSMT" w:eastAsia="SimSun" w:hAnsi="TimesNewRomanPSMT" w:cs="TimesNewRomanPSMT"/>
          <w:color w:val="000000" w:themeColor="text1"/>
          <w:sz w:val="28"/>
          <w:szCs w:val="28"/>
          <w:lang w:val="uk-UA" w:eastAsia="uk-UA"/>
        </w:rPr>
        <w:t xml:space="preserve">відповідним періодом </w:t>
      </w:r>
      <w:r w:rsidR="0053427F" w:rsidRPr="00E7490D">
        <w:rPr>
          <w:rFonts w:ascii="TimesNewRomanPSMT" w:eastAsia="SimSun" w:hAnsi="TimesNewRomanPSMT" w:cs="TimesNewRomanPSMT"/>
          <w:color w:val="000000" w:themeColor="text1"/>
          <w:sz w:val="28"/>
          <w:szCs w:val="28"/>
          <w:lang w:val="uk-UA" w:eastAsia="uk-UA"/>
        </w:rPr>
        <w:t>2023 рок</w:t>
      </w:r>
      <w:r w:rsidR="00764A55" w:rsidRPr="00E7490D">
        <w:rPr>
          <w:rFonts w:ascii="TimesNewRomanPSMT" w:eastAsia="SimSun" w:hAnsi="TimesNewRomanPSMT" w:cs="TimesNewRomanPSMT"/>
          <w:color w:val="000000" w:themeColor="text1"/>
          <w:sz w:val="28"/>
          <w:szCs w:val="28"/>
          <w:lang w:val="uk-UA" w:eastAsia="uk-UA"/>
        </w:rPr>
        <w:t>у</w:t>
      </w:r>
      <w:r w:rsidR="0053427F" w:rsidRPr="00E7490D">
        <w:rPr>
          <w:rFonts w:ascii="TimesNewRomanPSMT" w:eastAsia="SimSun" w:hAnsi="TimesNewRomanPSMT" w:cs="TimesNewRomanPSMT"/>
          <w:color w:val="000000" w:themeColor="text1"/>
          <w:sz w:val="28"/>
          <w:szCs w:val="28"/>
          <w:lang w:val="uk-UA" w:eastAsia="uk-UA"/>
        </w:rPr>
        <w:t>: відбулося з</w:t>
      </w:r>
      <w:r w:rsidR="00764A55" w:rsidRPr="00E7490D">
        <w:rPr>
          <w:rFonts w:ascii="TimesNewRomanPSMT" w:eastAsia="SimSun" w:hAnsi="TimesNewRomanPSMT" w:cs="TimesNewRomanPSMT"/>
          <w:color w:val="000000" w:themeColor="text1"/>
          <w:sz w:val="28"/>
          <w:szCs w:val="28"/>
          <w:lang w:val="uk-UA" w:eastAsia="uk-UA"/>
        </w:rPr>
        <w:t>меншення як поточних</w:t>
      </w:r>
      <w:r w:rsidR="0053427F" w:rsidRPr="00E7490D">
        <w:rPr>
          <w:rFonts w:ascii="TimesNewRomanPSMT" w:eastAsia="SimSun" w:hAnsi="TimesNewRomanPSMT" w:cs="TimesNewRomanPSMT"/>
          <w:color w:val="000000" w:themeColor="text1"/>
          <w:sz w:val="28"/>
          <w:szCs w:val="28"/>
          <w:lang w:val="uk-UA" w:eastAsia="uk-UA"/>
        </w:rPr>
        <w:t xml:space="preserve"> видатків</w:t>
      </w:r>
      <w:r w:rsidR="00764A55" w:rsidRPr="00E7490D">
        <w:rPr>
          <w:rFonts w:ascii="TimesNewRomanPSMT" w:eastAsia="SimSun" w:hAnsi="TimesNewRomanPSMT" w:cs="TimesNewRomanPSMT"/>
          <w:color w:val="000000" w:themeColor="text1"/>
          <w:sz w:val="28"/>
          <w:szCs w:val="28"/>
          <w:lang w:val="uk-UA" w:eastAsia="uk-UA"/>
        </w:rPr>
        <w:t xml:space="preserve"> </w:t>
      </w:r>
      <w:r w:rsidR="0053427F" w:rsidRPr="00E7490D">
        <w:rPr>
          <w:rFonts w:ascii="TimesNewRomanPSMT" w:eastAsia="SimSun" w:hAnsi="TimesNewRomanPSMT" w:cs="TimesNewRomanPSMT"/>
          <w:color w:val="000000" w:themeColor="text1"/>
          <w:sz w:val="28"/>
          <w:szCs w:val="28"/>
          <w:lang w:val="uk-UA" w:eastAsia="uk-UA"/>
        </w:rPr>
        <w:t xml:space="preserve">на </w:t>
      </w:r>
      <w:r w:rsidR="00764A55" w:rsidRPr="00E7490D">
        <w:rPr>
          <w:rFonts w:ascii="TimesNewRomanPSMT" w:eastAsia="SimSun" w:hAnsi="TimesNewRomanPSMT" w:cs="TimesNewRomanPSMT"/>
          <w:color w:val="000000" w:themeColor="text1"/>
          <w:sz w:val="28"/>
          <w:szCs w:val="28"/>
          <w:lang w:val="uk-UA" w:eastAsia="uk-UA"/>
        </w:rPr>
        <w:t>3</w:t>
      </w:r>
      <w:r w:rsidR="0053427F" w:rsidRPr="00E7490D">
        <w:rPr>
          <w:rFonts w:ascii="TimesNewRomanPSMT" w:eastAsia="SimSun" w:hAnsi="TimesNewRomanPSMT" w:cs="TimesNewRomanPSMT"/>
          <w:color w:val="000000" w:themeColor="text1"/>
          <w:sz w:val="28"/>
          <w:szCs w:val="28"/>
          <w:lang w:val="uk-UA" w:eastAsia="uk-UA"/>
        </w:rPr>
        <w:t>,</w:t>
      </w:r>
      <w:r w:rsidR="00764A55" w:rsidRPr="00E7490D">
        <w:rPr>
          <w:rFonts w:ascii="TimesNewRomanPSMT" w:eastAsia="SimSun" w:hAnsi="TimesNewRomanPSMT" w:cs="TimesNewRomanPSMT"/>
          <w:color w:val="000000" w:themeColor="text1"/>
          <w:sz w:val="28"/>
          <w:szCs w:val="28"/>
          <w:lang w:val="uk-UA" w:eastAsia="uk-UA"/>
        </w:rPr>
        <w:t>9</w:t>
      </w:r>
      <w:r w:rsidR="0053427F" w:rsidRPr="00E7490D">
        <w:rPr>
          <w:rFonts w:ascii="TimesNewRomanPSMT" w:eastAsia="SimSun" w:hAnsi="TimesNewRomanPSMT" w:cs="TimesNewRomanPSMT"/>
          <w:color w:val="000000" w:themeColor="text1"/>
          <w:sz w:val="28"/>
          <w:szCs w:val="28"/>
          <w:lang w:val="uk-UA" w:eastAsia="uk-UA"/>
        </w:rPr>
        <w:t>% та</w:t>
      </w:r>
      <w:r w:rsidR="00764A55" w:rsidRPr="00E7490D">
        <w:rPr>
          <w:rFonts w:ascii="TimesNewRomanPSMT" w:eastAsia="SimSun" w:hAnsi="TimesNewRomanPSMT" w:cs="TimesNewRomanPSMT"/>
          <w:color w:val="000000" w:themeColor="text1"/>
          <w:sz w:val="28"/>
          <w:szCs w:val="28"/>
          <w:lang w:val="uk-UA" w:eastAsia="uk-UA"/>
        </w:rPr>
        <w:t>к</w:t>
      </w:r>
      <w:r w:rsidR="0053427F" w:rsidRPr="00E7490D">
        <w:rPr>
          <w:rFonts w:ascii="TimesNewRomanPSMT" w:eastAsia="SimSun" w:hAnsi="TimesNewRomanPSMT" w:cs="TimesNewRomanPSMT"/>
          <w:color w:val="000000" w:themeColor="text1"/>
          <w:sz w:val="28"/>
          <w:szCs w:val="28"/>
          <w:lang w:val="uk-UA" w:eastAsia="uk-UA"/>
        </w:rPr>
        <w:t xml:space="preserve"> </w:t>
      </w:r>
      <w:r w:rsidR="00764A55" w:rsidRPr="00E7490D">
        <w:rPr>
          <w:rFonts w:ascii="TimesNewRomanPSMT" w:eastAsia="SimSun" w:hAnsi="TimesNewRomanPSMT" w:cs="TimesNewRomanPSMT"/>
          <w:color w:val="000000" w:themeColor="text1"/>
          <w:sz w:val="28"/>
          <w:szCs w:val="28"/>
          <w:lang w:val="uk-UA" w:eastAsia="uk-UA"/>
        </w:rPr>
        <w:t xml:space="preserve">і </w:t>
      </w:r>
      <w:r w:rsidR="0053427F" w:rsidRPr="00E7490D">
        <w:rPr>
          <w:rFonts w:ascii="TimesNewRomanPSMT" w:eastAsia="SimSun" w:hAnsi="TimesNewRomanPSMT" w:cs="TimesNewRomanPSMT"/>
          <w:color w:val="000000" w:themeColor="text1"/>
          <w:sz w:val="28"/>
          <w:szCs w:val="28"/>
          <w:lang w:val="uk-UA" w:eastAsia="uk-UA"/>
        </w:rPr>
        <w:t xml:space="preserve">капітальних видатків на </w:t>
      </w:r>
      <w:r w:rsidR="00764A55" w:rsidRPr="00E7490D">
        <w:rPr>
          <w:rFonts w:ascii="TimesNewRomanPSMT" w:eastAsia="SimSun" w:hAnsi="TimesNewRomanPSMT" w:cs="TimesNewRomanPSMT"/>
          <w:color w:val="000000" w:themeColor="text1"/>
          <w:sz w:val="28"/>
          <w:szCs w:val="28"/>
          <w:lang w:val="uk-UA" w:eastAsia="uk-UA"/>
        </w:rPr>
        <w:t>47</w:t>
      </w:r>
      <w:r w:rsidR="0053427F" w:rsidRPr="00E7490D">
        <w:rPr>
          <w:rFonts w:ascii="TimesNewRomanPSMT" w:eastAsia="SimSun" w:hAnsi="TimesNewRomanPSMT" w:cs="TimesNewRomanPSMT"/>
          <w:color w:val="000000" w:themeColor="text1"/>
          <w:sz w:val="28"/>
          <w:szCs w:val="28"/>
          <w:lang w:val="uk-UA" w:eastAsia="uk-UA"/>
        </w:rPr>
        <w:t>,</w:t>
      </w:r>
      <w:r w:rsidR="00764A55" w:rsidRPr="00E7490D">
        <w:rPr>
          <w:rFonts w:ascii="TimesNewRomanPSMT" w:eastAsia="SimSun" w:hAnsi="TimesNewRomanPSMT" w:cs="TimesNewRomanPSMT"/>
          <w:color w:val="000000" w:themeColor="text1"/>
          <w:sz w:val="28"/>
          <w:szCs w:val="28"/>
          <w:lang w:val="uk-UA" w:eastAsia="uk-UA"/>
        </w:rPr>
        <w:t>7</w:t>
      </w:r>
      <w:r w:rsidR="0053427F" w:rsidRPr="00E7490D">
        <w:rPr>
          <w:rFonts w:ascii="TimesNewRomanPSMT" w:eastAsia="SimSun" w:hAnsi="TimesNewRomanPSMT" w:cs="TimesNewRomanPSMT"/>
          <w:color w:val="000000" w:themeColor="text1"/>
          <w:sz w:val="28"/>
          <w:szCs w:val="28"/>
          <w:lang w:val="uk-UA" w:eastAsia="uk-UA"/>
        </w:rPr>
        <w:t>%.</w:t>
      </w:r>
      <w:r w:rsidR="0053427F" w:rsidRPr="00E7490D">
        <w:rPr>
          <w:color w:val="000000" w:themeColor="text1"/>
          <w:sz w:val="28"/>
          <w:szCs w:val="28"/>
          <w:lang w:val="uk-UA"/>
        </w:rPr>
        <w:t xml:space="preserve"> </w:t>
      </w:r>
    </w:p>
    <w:p w:rsidR="00350EDF" w:rsidRPr="00E7490D" w:rsidRDefault="00350EDF" w:rsidP="002E04D6">
      <w:pPr>
        <w:tabs>
          <w:tab w:val="left" w:pos="567"/>
        </w:tabs>
        <w:rPr>
          <w:color w:val="0070C0"/>
          <w:sz w:val="28"/>
          <w:szCs w:val="28"/>
          <w:lang w:val="uk-UA"/>
        </w:rPr>
      </w:pPr>
    </w:p>
    <w:p w:rsidR="0053427F" w:rsidRPr="00E7490D" w:rsidRDefault="0053427F" w:rsidP="0053427F">
      <w:pPr>
        <w:widowControl/>
        <w:jc w:val="center"/>
        <w:rPr>
          <w:rFonts w:ascii="TimesNewRomanPS-BoldMT" w:eastAsia="SimSun" w:hAnsi="TimesNewRomanPS-BoldMT" w:cs="TimesNewRomanPS-BoldMT"/>
          <w:bCs/>
          <w:color w:val="000000" w:themeColor="text1"/>
          <w:sz w:val="28"/>
          <w:szCs w:val="28"/>
          <w:lang w:val="uk-UA" w:eastAsia="uk-UA"/>
        </w:rPr>
      </w:pPr>
      <w:r w:rsidRPr="00E7490D">
        <w:rPr>
          <w:rFonts w:ascii="TimesNewRomanPS-BoldMT" w:eastAsia="SimSun" w:hAnsi="TimesNewRomanPS-BoldMT" w:cs="TimesNewRomanPS-BoldMT"/>
          <w:bCs/>
          <w:color w:val="000000" w:themeColor="text1"/>
          <w:sz w:val="28"/>
          <w:szCs w:val="28"/>
          <w:lang w:val="uk-UA" w:eastAsia="uk-UA"/>
        </w:rPr>
        <w:t xml:space="preserve">Структура видатків </w:t>
      </w:r>
      <w:r w:rsidR="00350EDF" w:rsidRPr="00E7490D">
        <w:rPr>
          <w:rFonts w:ascii="TimesNewRomanPS-BoldMT" w:eastAsia="SimSun" w:hAnsi="TimesNewRomanPS-BoldMT" w:cs="TimesNewRomanPS-BoldMT"/>
          <w:bCs/>
          <w:color w:val="000000" w:themeColor="text1"/>
          <w:sz w:val="28"/>
          <w:szCs w:val="28"/>
          <w:lang w:val="uk-UA" w:eastAsia="uk-UA"/>
        </w:rPr>
        <w:t xml:space="preserve">загального фонду </w:t>
      </w:r>
      <w:r w:rsidRPr="00E7490D">
        <w:rPr>
          <w:rFonts w:ascii="TimesNewRomanPS-BoldMT" w:eastAsia="SimSun" w:hAnsi="TimesNewRomanPS-BoldMT" w:cs="TimesNewRomanPS-BoldMT"/>
          <w:bCs/>
          <w:color w:val="000000" w:themeColor="text1"/>
          <w:sz w:val="28"/>
          <w:szCs w:val="28"/>
          <w:lang w:val="uk-UA" w:eastAsia="uk-UA"/>
        </w:rPr>
        <w:t xml:space="preserve">бюджету </w:t>
      </w:r>
      <w:r w:rsidR="002E04D6" w:rsidRPr="00E7490D">
        <w:rPr>
          <w:rFonts w:ascii="TimesNewRomanPS-BoldMT" w:eastAsia="SimSun" w:hAnsi="TimesNewRomanPS-BoldMT" w:cs="TimesNewRomanPS-BoldMT"/>
          <w:bCs/>
          <w:color w:val="000000" w:themeColor="text1"/>
          <w:sz w:val="28"/>
          <w:szCs w:val="28"/>
          <w:lang w:val="uk-UA" w:eastAsia="uk-UA"/>
        </w:rPr>
        <w:t>Новгород-Сіверської МТГ</w:t>
      </w:r>
    </w:p>
    <w:p w:rsidR="0053427F" w:rsidRPr="00E7490D" w:rsidRDefault="0053427F" w:rsidP="0053427F">
      <w:pPr>
        <w:widowControl/>
        <w:jc w:val="center"/>
        <w:rPr>
          <w:rFonts w:ascii="TimesNewRomanPS-BoldMT" w:eastAsia="SimSun" w:hAnsi="TimesNewRomanPS-BoldMT" w:cs="TimesNewRomanPS-BoldMT"/>
          <w:bCs/>
          <w:color w:val="000000" w:themeColor="text1"/>
          <w:sz w:val="28"/>
          <w:szCs w:val="28"/>
          <w:lang w:val="uk-UA" w:eastAsia="uk-UA"/>
        </w:rPr>
      </w:pPr>
      <w:r w:rsidRPr="00E7490D">
        <w:rPr>
          <w:rFonts w:ascii="TimesNewRomanPS-BoldMT" w:eastAsia="SimSun" w:hAnsi="TimesNewRomanPS-BoldMT" w:cs="TimesNewRomanPS-BoldMT"/>
          <w:bCs/>
          <w:color w:val="000000" w:themeColor="text1"/>
          <w:sz w:val="28"/>
          <w:szCs w:val="28"/>
          <w:lang w:val="uk-UA" w:eastAsia="uk-UA"/>
        </w:rPr>
        <w:t xml:space="preserve">за </w:t>
      </w:r>
      <w:r w:rsidR="002E04D6" w:rsidRPr="00E7490D">
        <w:rPr>
          <w:rFonts w:ascii="TimesNewRomanPS-BoldMT" w:eastAsia="SimSun" w:hAnsi="TimesNewRomanPS-BoldMT" w:cs="TimesNewRomanPS-BoldMT"/>
          <w:bCs/>
          <w:color w:val="000000" w:themeColor="text1"/>
          <w:sz w:val="28"/>
          <w:szCs w:val="28"/>
          <w:lang w:val="uk-UA" w:eastAsia="uk-UA"/>
        </w:rPr>
        <w:t>9</w:t>
      </w:r>
      <w:r w:rsidRPr="00E7490D">
        <w:rPr>
          <w:rFonts w:ascii="TimesNewRomanPS-BoldMT" w:eastAsia="SimSun" w:hAnsi="TimesNewRomanPS-BoldMT" w:cs="TimesNewRomanPS-BoldMT"/>
          <w:bCs/>
          <w:color w:val="000000" w:themeColor="text1"/>
          <w:sz w:val="28"/>
          <w:szCs w:val="28"/>
          <w:lang w:val="uk-UA" w:eastAsia="uk-UA"/>
        </w:rPr>
        <w:t xml:space="preserve"> </w:t>
      </w:r>
      <w:r w:rsidR="002E04D6" w:rsidRPr="00E7490D">
        <w:rPr>
          <w:rFonts w:ascii="TimesNewRomanPS-BoldMT" w:eastAsia="SimSun" w:hAnsi="TimesNewRomanPS-BoldMT" w:cs="TimesNewRomanPS-BoldMT"/>
          <w:bCs/>
          <w:color w:val="000000" w:themeColor="text1"/>
          <w:sz w:val="28"/>
          <w:szCs w:val="28"/>
          <w:lang w:val="uk-UA" w:eastAsia="uk-UA"/>
        </w:rPr>
        <w:t>місяців</w:t>
      </w:r>
      <w:r w:rsidRPr="00E7490D">
        <w:rPr>
          <w:rFonts w:ascii="TimesNewRomanPS-BoldMT" w:eastAsia="SimSun" w:hAnsi="TimesNewRomanPS-BoldMT" w:cs="TimesNewRomanPS-BoldMT"/>
          <w:bCs/>
          <w:color w:val="000000" w:themeColor="text1"/>
          <w:sz w:val="28"/>
          <w:szCs w:val="28"/>
          <w:lang w:val="uk-UA" w:eastAsia="uk-UA"/>
        </w:rPr>
        <w:t xml:space="preserve"> 2023/2024 років за кодами економічної класифікації</w:t>
      </w:r>
    </w:p>
    <w:p w:rsidR="00350EDF" w:rsidRPr="00E7490D" w:rsidRDefault="00350EDF" w:rsidP="00350EDF">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4"/>
          <w:szCs w:val="24"/>
          <w:lang w:val="uk-UA" w:eastAsia="uk-UA"/>
        </w:rPr>
        <w:t>тис.грн</w:t>
      </w:r>
    </w:p>
    <w:p w:rsidR="0053427F" w:rsidRPr="00E7490D" w:rsidRDefault="0053427F" w:rsidP="00350EDF">
      <w:pPr>
        <w:tabs>
          <w:tab w:val="left" w:pos="567"/>
        </w:tabs>
        <w:jc w:val="right"/>
        <w:rPr>
          <w:color w:val="0070C0"/>
          <w:sz w:val="2"/>
          <w:szCs w:val="2"/>
          <w:lang w:val="uk-UA"/>
        </w:rPr>
      </w:pPr>
    </w:p>
    <w:tbl>
      <w:tblPr>
        <w:tblStyle w:val="aff7"/>
        <w:tblW w:w="0" w:type="auto"/>
        <w:tblInd w:w="108" w:type="dxa"/>
        <w:tblLayout w:type="fixed"/>
        <w:tblLook w:val="04A0" w:firstRow="1" w:lastRow="0" w:firstColumn="1" w:lastColumn="0" w:noHBand="0" w:noVBand="1"/>
      </w:tblPr>
      <w:tblGrid>
        <w:gridCol w:w="1418"/>
        <w:gridCol w:w="709"/>
        <w:gridCol w:w="1275"/>
        <w:gridCol w:w="1134"/>
        <w:gridCol w:w="709"/>
        <w:gridCol w:w="1276"/>
        <w:gridCol w:w="1276"/>
        <w:gridCol w:w="708"/>
        <w:gridCol w:w="993"/>
      </w:tblGrid>
      <w:tr w:rsidR="0083623E" w:rsidRPr="00E7490D" w:rsidTr="00E7234A">
        <w:trPr>
          <w:cantSplit/>
          <w:trHeight w:val="2116"/>
        </w:trPr>
        <w:tc>
          <w:tcPr>
            <w:tcW w:w="1418" w:type="dxa"/>
            <w:vAlign w:val="center"/>
          </w:tcPr>
          <w:p w:rsidR="004179D5" w:rsidRPr="00E7490D"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Найменування</w:t>
            </w:r>
          </w:p>
          <w:p w:rsidR="004179D5" w:rsidRPr="00E7490D" w:rsidRDefault="004179D5" w:rsidP="00CD2993">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показника</w:t>
            </w:r>
          </w:p>
        </w:tc>
        <w:tc>
          <w:tcPr>
            <w:tcW w:w="709" w:type="dxa"/>
            <w:textDirection w:val="btLr"/>
            <w:vAlign w:val="center"/>
          </w:tcPr>
          <w:p w:rsidR="004179D5" w:rsidRPr="00E7490D" w:rsidRDefault="004179D5" w:rsidP="00CD2993">
            <w:pPr>
              <w:widowControl/>
              <w:ind w:left="113" w:right="113"/>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Код економічної</w:t>
            </w:r>
          </w:p>
          <w:p w:rsidR="004179D5" w:rsidRPr="00E7490D" w:rsidRDefault="004179D5" w:rsidP="00CD2993">
            <w:pPr>
              <w:tabs>
                <w:tab w:val="left" w:pos="567"/>
              </w:tabs>
              <w:ind w:left="113" w:right="113"/>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класифікації</w:t>
            </w:r>
          </w:p>
        </w:tc>
        <w:tc>
          <w:tcPr>
            <w:tcW w:w="1275" w:type="dxa"/>
            <w:vAlign w:val="center"/>
          </w:tcPr>
          <w:p w:rsidR="004179D5" w:rsidRPr="00E7490D"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План на 2023</w:t>
            </w:r>
          </w:p>
          <w:p w:rsidR="004179D5" w:rsidRPr="00E7490D" w:rsidRDefault="004179D5" w:rsidP="00CD2993">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рік</w:t>
            </w:r>
          </w:p>
        </w:tc>
        <w:tc>
          <w:tcPr>
            <w:tcW w:w="1134" w:type="dxa"/>
            <w:vAlign w:val="center"/>
          </w:tcPr>
          <w:p w:rsidR="00C453C9" w:rsidRPr="00E7490D"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Факт</w:t>
            </w:r>
          </w:p>
          <w:p w:rsidR="004179D5" w:rsidRPr="00E7490D"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 xml:space="preserve"> на</w:t>
            </w:r>
          </w:p>
          <w:p w:rsidR="0018132A" w:rsidRPr="00E7490D" w:rsidRDefault="004179D5" w:rsidP="0018132A">
            <w:pPr>
              <w:tabs>
                <w:tab w:val="left" w:pos="567"/>
              </w:tabs>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01</w:t>
            </w:r>
            <w:r w:rsidR="0018132A" w:rsidRPr="00E7490D">
              <w:rPr>
                <w:rFonts w:ascii="TimesNewRomanPSMT" w:eastAsia="SimSun" w:hAnsi="TimesNewRomanPSMT" w:cs="TimesNewRomanPSMT"/>
                <w:color w:val="000000" w:themeColor="text1"/>
                <w:sz w:val="24"/>
                <w:szCs w:val="24"/>
                <w:lang w:val="uk-UA" w:eastAsia="uk-UA"/>
              </w:rPr>
              <w:t xml:space="preserve"> жовтня</w:t>
            </w:r>
          </w:p>
          <w:p w:rsidR="004179D5" w:rsidRPr="00E7490D" w:rsidRDefault="004179D5" w:rsidP="0018132A">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2023</w:t>
            </w:r>
            <w:r w:rsidR="0018132A" w:rsidRPr="00E7490D">
              <w:rPr>
                <w:rFonts w:ascii="TimesNewRomanPSMT" w:eastAsia="SimSun" w:hAnsi="TimesNewRomanPSMT" w:cs="TimesNewRomanPSMT"/>
                <w:color w:val="000000" w:themeColor="text1"/>
                <w:sz w:val="24"/>
                <w:szCs w:val="24"/>
                <w:lang w:val="uk-UA" w:eastAsia="uk-UA"/>
              </w:rPr>
              <w:t xml:space="preserve"> року</w:t>
            </w:r>
          </w:p>
        </w:tc>
        <w:tc>
          <w:tcPr>
            <w:tcW w:w="709" w:type="dxa"/>
            <w:textDirection w:val="btLr"/>
            <w:vAlign w:val="center"/>
          </w:tcPr>
          <w:p w:rsidR="004179D5" w:rsidRPr="00E7490D" w:rsidRDefault="001D696B" w:rsidP="00CD2993">
            <w:pPr>
              <w:tabs>
                <w:tab w:val="left" w:pos="567"/>
              </w:tabs>
              <w:ind w:left="113" w:right="113"/>
              <w:jc w:val="center"/>
              <w:rPr>
                <w:color w:val="000000" w:themeColor="text1"/>
                <w:sz w:val="22"/>
                <w:szCs w:val="22"/>
                <w:lang w:val="uk-UA"/>
              </w:rPr>
            </w:pPr>
            <w:r w:rsidRPr="00E7490D">
              <w:rPr>
                <w:rFonts w:eastAsia="SimSun"/>
                <w:color w:val="000000" w:themeColor="text1"/>
                <w:sz w:val="22"/>
                <w:szCs w:val="22"/>
                <w:lang w:val="uk-UA" w:eastAsia="uk-UA"/>
              </w:rPr>
              <w:t>% виконання</w:t>
            </w:r>
          </w:p>
        </w:tc>
        <w:tc>
          <w:tcPr>
            <w:tcW w:w="1276" w:type="dxa"/>
            <w:vAlign w:val="center"/>
          </w:tcPr>
          <w:p w:rsidR="001D696B" w:rsidRPr="00E7490D" w:rsidRDefault="001D696B"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План на 2024</w:t>
            </w:r>
          </w:p>
          <w:p w:rsidR="004179D5" w:rsidRPr="00E7490D" w:rsidRDefault="001D696B" w:rsidP="00CD2993">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рік</w:t>
            </w:r>
          </w:p>
        </w:tc>
        <w:tc>
          <w:tcPr>
            <w:tcW w:w="1276" w:type="dxa"/>
            <w:vAlign w:val="center"/>
          </w:tcPr>
          <w:p w:rsidR="0018132A" w:rsidRPr="00E7490D" w:rsidRDefault="0018132A" w:rsidP="0018132A">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Факт</w:t>
            </w:r>
          </w:p>
          <w:p w:rsidR="0018132A" w:rsidRPr="00E7490D" w:rsidRDefault="0018132A" w:rsidP="0018132A">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 xml:space="preserve"> на</w:t>
            </w:r>
          </w:p>
          <w:p w:rsidR="0018132A" w:rsidRPr="00E7490D" w:rsidRDefault="0018132A" w:rsidP="0018132A">
            <w:pPr>
              <w:tabs>
                <w:tab w:val="left" w:pos="567"/>
              </w:tabs>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01 жовтня</w:t>
            </w:r>
          </w:p>
          <w:p w:rsidR="004179D5" w:rsidRPr="00E7490D" w:rsidRDefault="0018132A" w:rsidP="0018132A">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2024 року</w:t>
            </w:r>
          </w:p>
        </w:tc>
        <w:tc>
          <w:tcPr>
            <w:tcW w:w="708" w:type="dxa"/>
            <w:textDirection w:val="btLr"/>
            <w:vAlign w:val="center"/>
          </w:tcPr>
          <w:p w:rsidR="004179D5" w:rsidRPr="00E7490D" w:rsidRDefault="001D696B" w:rsidP="00CD2993">
            <w:pPr>
              <w:tabs>
                <w:tab w:val="left" w:pos="567"/>
              </w:tabs>
              <w:ind w:left="113" w:right="113"/>
              <w:jc w:val="center"/>
              <w:rPr>
                <w:color w:val="000000" w:themeColor="text1"/>
                <w:sz w:val="22"/>
                <w:szCs w:val="22"/>
                <w:lang w:val="uk-UA"/>
              </w:rPr>
            </w:pPr>
            <w:r w:rsidRPr="00E7490D">
              <w:rPr>
                <w:rFonts w:eastAsia="SimSun"/>
                <w:color w:val="000000" w:themeColor="text1"/>
                <w:sz w:val="22"/>
                <w:szCs w:val="22"/>
                <w:lang w:val="uk-UA" w:eastAsia="uk-UA"/>
              </w:rPr>
              <w:t>% виконання</w:t>
            </w:r>
          </w:p>
        </w:tc>
        <w:tc>
          <w:tcPr>
            <w:tcW w:w="993" w:type="dxa"/>
            <w:vAlign w:val="center"/>
          </w:tcPr>
          <w:p w:rsidR="0010082D" w:rsidRPr="00E7490D" w:rsidRDefault="0010082D"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Відхилення</w:t>
            </w:r>
          </w:p>
          <w:p w:rsidR="0010082D" w:rsidRPr="00E7490D" w:rsidRDefault="0010082D"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2024 до</w:t>
            </w:r>
          </w:p>
          <w:p w:rsidR="004179D5" w:rsidRPr="00E7490D" w:rsidRDefault="0010082D" w:rsidP="00CD2993">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2023, +/-</w:t>
            </w:r>
          </w:p>
        </w:tc>
      </w:tr>
      <w:tr w:rsidR="00D62434" w:rsidRPr="00E7490D" w:rsidTr="00E7234A">
        <w:tc>
          <w:tcPr>
            <w:tcW w:w="1418" w:type="dxa"/>
          </w:tcPr>
          <w:p w:rsidR="004179D5" w:rsidRPr="00E7490D" w:rsidRDefault="00BA5DF2" w:rsidP="0053427F">
            <w:pPr>
              <w:tabs>
                <w:tab w:val="left" w:pos="567"/>
              </w:tabs>
              <w:jc w:val="both"/>
              <w:rPr>
                <w:color w:val="000000" w:themeColor="text1"/>
                <w:sz w:val="24"/>
                <w:szCs w:val="24"/>
                <w:lang w:val="uk-UA"/>
              </w:rPr>
            </w:pPr>
            <w:r w:rsidRPr="00E7490D">
              <w:rPr>
                <w:rFonts w:eastAsia="SimSun"/>
                <w:color w:val="000000" w:themeColor="text1"/>
                <w:sz w:val="24"/>
                <w:szCs w:val="24"/>
                <w:lang w:val="uk-UA" w:eastAsia="uk-UA"/>
              </w:rPr>
              <w:lastRenderedPageBreak/>
              <w:t>Поточні видатки</w:t>
            </w:r>
          </w:p>
        </w:tc>
        <w:tc>
          <w:tcPr>
            <w:tcW w:w="709" w:type="dxa"/>
            <w:vAlign w:val="center"/>
          </w:tcPr>
          <w:p w:rsidR="004179D5" w:rsidRPr="00E7490D" w:rsidRDefault="00BA5DF2" w:rsidP="001136D5">
            <w:pPr>
              <w:tabs>
                <w:tab w:val="left" w:pos="567"/>
              </w:tabs>
              <w:jc w:val="center"/>
              <w:rPr>
                <w:color w:val="000000" w:themeColor="text1"/>
                <w:sz w:val="24"/>
                <w:szCs w:val="24"/>
                <w:lang w:val="uk-UA"/>
              </w:rPr>
            </w:pPr>
            <w:r w:rsidRPr="00E7490D">
              <w:rPr>
                <w:rFonts w:eastAsia="SimSun"/>
                <w:color w:val="000000" w:themeColor="text1"/>
                <w:sz w:val="24"/>
                <w:szCs w:val="24"/>
                <w:lang w:val="uk-UA" w:eastAsia="uk-UA"/>
              </w:rPr>
              <w:t>2000</w:t>
            </w:r>
          </w:p>
        </w:tc>
        <w:tc>
          <w:tcPr>
            <w:tcW w:w="1275" w:type="dxa"/>
            <w:vAlign w:val="center"/>
          </w:tcPr>
          <w:p w:rsidR="004179D5" w:rsidRPr="00E7490D" w:rsidRDefault="00855944" w:rsidP="00C453C9">
            <w:pPr>
              <w:tabs>
                <w:tab w:val="left" w:pos="567"/>
              </w:tabs>
              <w:jc w:val="center"/>
              <w:rPr>
                <w:color w:val="000000" w:themeColor="text1"/>
                <w:sz w:val="24"/>
                <w:szCs w:val="24"/>
                <w:lang w:val="uk-UA"/>
              </w:rPr>
            </w:pPr>
            <w:r w:rsidRPr="00E7490D">
              <w:rPr>
                <w:color w:val="000000" w:themeColor="text1"/>
                <w:sz w:val="24"/>
                <w:szCs w:val="24"/>
                <w:lang w:val="uk-UA"/>
              </w:rPr>
              <w:t>220198,5</w:t>
            </w:r>
          </w:p>
        </w:tc>
        <w:tc>
          <w:tcPr>
            <w:tcW w:w="1134" w:type="dxa"/>
            <w:vAlign w:val="center"/>
          </w:tcPr>
          <w:p w:rsidR="004179D5" w:rsidRPr="00E7490D" w:rsidRDefault="00855944" w:rsidP="00C453C9">
            <w:pPr>
              <w:tabs>
                <w:tab w:val="left" w:pos="567"/>
              </w:tabs>
              <w:jc w:val="center"/>
              <w:rPr>
                <w:color w:val="000000" w:themeColor="text1"/>
                <w:sz w:val="24"/>
                <w:szCs w:val="24"/>
                <w:lang w:val="uk-UA"/>
              </w:rPr>
            </w:pPr>
            <w:r w:rsidRPr="00E7490D">
              <w:rPr>
                <w:color w:val="000000" w:themeColor="text1"/>
                <w:sz w:val="24"/>
                <w:szCs w:val="24"/>
                <w:lang w:val="uk-UA"/>
              </w:rPr>
              <w:t>155827,9</w:t>
            </w:r>
          </w:p>
        </w:tc>
        <w:tc>
          <w:tcPr>
            <w:tcW w:w="709" w:type="dxa"/>
            <w:vAlign w:val="center"/>
          </w:tcPr>
          <w:p w:rsidR="004179D5" w:rsidRPr="00E7490D" w:rsidRDefault="00C204A0" w:rsidP="001136D5">
            <w:pPr>
              <w:tabs>
                <w:tab w:val="left" w:pos="567"/>
              </w:tabs>
              <w:jc w:val="center"/>
              <w:rPr>
                <w:color w:val="000000" w:themeColor="text1"/>
                <w:sz w:val="22"/>
                <w:szCs w:val="22"/>
                <w:lang w:val="uk-UA"/>
              </w:rPr>
            </w:pPr>
            <w:r w:rsidRPr="00E7490D">
              <w:rPr>
                <w:color w:val="000000" w:themeColor="text1"/>
                <w:sz w:val="22"/>
                <w:szCs w:val="22"/>
                <w:lang w:val="uk-UA"/>
              </w:rPr>
              <w:t>70,8</w:t>
            </w:r>
          </w:p>
        </w:tc>
        <w:tc>
          <w:tcPr>
            <w:tcW w:w="1276" w:type="dxa"/>
            <w:vAlign w:val="center"/>
          </w:tcPr>
          <w:p w:rsidR="004179D5" w:rsidRPr="00E7490D" w:rsidRDefault="00D47D86" w:rsidP="007C173B">
            <w:pPr>
              <w:tabs>
                <w:tab w:val="left" w:pos="567"/>
              </w:tabs>
              <w:jc w:val="center"/>
              <w:rPr>
                <w:color w:val="000000" w:themeColor="text1"/>
                <w:sz w:val="24"/>
                <w:szCs w:val="24"/>
                <w:lang w:val="uk-UA"/>
              </w:rPr>
            </w:pPr>
            <w:r w:rsidRPr="00E7490D">
              <w:rPr>
                <w:color w:val="000000" w:themeColor="text1"/>
                <w:sz w:val="24"/>
                <w:szCs w:val="24"/>
                <w:lang w:val="uk-UA"/>
              </w:rPr>
              <w:t>22</w:t>
            </w:r>
            <w:r w:rsidR="007C173B" w:rsidRPr="00E7490D">
              <w:rPr>
                <w:color w:val="000000" w:themeColor="text1"/>
                <w:sz w:val="24"/>
                <w:szCs w:val="24"/>
                <w:lang w:val="uk-UA"/>
              </w:rPr>
              <w:t>4</w:t>
            </w:r>
            <w:r w:rsidRPr="00E7490D">
              <w:rPr>
                <w:color w:val="000000" w:themeColor="text1"/>
                <w:sz w:val="24"/>
                <w:szCs w:val="24"/>
                <w:lang w:val="uk-UA"/>
              </w:rPr>
              <w:t>612,7</w:t>
            </w:r>
          </w:p>
        </w:tc>
        <w:tc>
          <w:tcPr>
            <w:tcW w:w="1276" w:type="dxa"/>
            <w:vAlign w:val="center"/>
          </w:tcPr>
          <w:p w:rsidR="004179D5" w:rsidRPr="00E7490D" w:rsidRDefault="00C453C9" w:rsidP="001136D5">
            <w:pPr>
              <w:tabs>
                <w:tab w:val="left" w:pos="567"/>
              </w:tabs>
              <w:jc w:val="center"/>
              <w:rPr>
                <w:color w:val="000000" w:themeColor="text1"/>
                <w:sz w:val="24"/>
                <w:szCs w:val="24"/>
                <w:lang w:val="uk-UA"/>
              </w:rPr>
            </w:pPr>
            <w:r w:rsidRPr="00E7490D">
              <w:rPr>
                <w:color w:val="000000" w:themeColor="text1"/>
                <w:sz w:val="24"/>
                <w:szCs w:val="24"/>
                <w:lang w:val="uk-UA"/>
              </w:rPr>
              <w:t>149708,9</w:t>
            </w:r>
          </w:p>
        </w:tc>
        <w:tc>
          <w:tcPr>
            <w:tcW w:w="708" w:type="dxa"/>
            <w:vAlign w:val="center"/>
          </w:tcPr>
          <w:p w:rsidR="004179D5" w:rsidRPr="00E7490D" w:rsidRDefault="00E7234A" w:rsidP="0083623E">
            <w:pPr>
              <w:tabs>
                <w:tab w:val="left" w:pos="567"/>
              </w:tabs>
              <w:jc w:val="center"/>
              <w:rPr>
                <w:color w:val="000000" w:themeColor="text1"/>
                <w:sz w:val="22"/>
                <w:szCs w:val="22"/>
                <w:lang w:val="uk-UA"/>
              </w:rPr>
            </w:pPr>
            <w:r w:rsidRPr="00E7490D">
              <w:rPr>
                <w:color w:val="000000" w:themeColor="text1"/>
                <w:sz w:val="22"/>
                <w:szCs w:val="22"/>
                <w:lang w:val="uk-UA"/>
              </w:rPr>
              <w:t>6</w:t>
            </w:r>
            <w:r w:rsidR="0083623E" w:rsidRPr="00E7490D">
              <w:rPr>
                <w:color w:val="000000" w:themeColor="text1"/>
                <w:sz w:val="22"/>
                <w:szCs w:val="22"/>
                <w:lang w:val="uk-UA"/>
              </w:rPr>
              <w:t>6</w:t>
            </w:r>
            <w:r w:rsidRPr="00E7490D">
              <w:rPr>
                <w:color w:val="000000" w:themeColor="text1"/>
                <w:sz w:val="22"/>
                <w:szCs w:val="22"/>
                <w:lang w:val="uk-UA"/>
              </w:rPr>
              <w:t>,</w:t>
            </w:r>
            <w:r w:rsidR="0083623E" w:rsidRPr="00E7490D">
              <w:rPr>
                <w:color w:val="000000" w:themeColor="text1"/>
                <w:sz w:val="22"/>
                <w:szCs w:val="22"/>
                <w:lang w:val="uk-UA"/>
              </w:rPr>
              <w:t>7</w:t>
            </w:r>
          </w:p>
        </w:tc>
        <w:tc>
          <w:tcPr>
            <w:tcW w:w="993" w:type="dxa"/>
            <w:vAlign w:val="center"/>
          </w:tcPr>
          <w:p w:rsidR="004179D5" w:rsidRPr="00E7490D" w:rsidRDefault="00790070" w:rsidP="001136D5">
            <w:pPr>
              <w:tabs>
                <w:tab w:val="left" w:pos="567"/>
              </w:tabs>
              <w:jc w:val="center"/>
              <w:rPr>
                <w:color w:val="000000" w:themeColor="text1"/>
                <w:sz w:val="24"/>
                <w:szCs w:val="24"/>
                <w:lang w:val="uk-UA"/>
              </w:rPr>
            </w:pPr>
            <w:r w:rsidRPr="00E7490D">
              <w:rPr>
                <w:color w:val="000000" w:themeColor="text1"/>
                <w:sz w:val="24"/>
                <w:szCs w:val="24"/>
                <w:lang w:val="uk-UA"/>
              </w:rPr>
              <w:t>-6119,0</w:t>
            </w:r>
          </w:p>
        </w:tc>
      </w:tr>
      <w:tr w:rsidR="00D62434" w:rsidRPr="00E7490D" w:rsidTr="00E7234A">
        <w:tc>
          <w:tcPr>
            <w:tcW w:w="1418" w:type="dxa"/>
          </w:tcPr>
          <w:p w:rsidR="004179D5" w:rsidRPr="00E7490D" w:rsidRDefault="007A5E7C" w:rsidP="0053427F">
            <w:pPr>
              <w:tabs>
                <w:tab w:val="left" w:pos="567"/>
              </w:tabs>
              <w:jc w:val="both"/>
              <w:rPr>
                <w:color w:val="000000" w:themeColor="text1"/>
                <w:sz w:val="24"/>
                <w:szCs w:val="24"/>
                <w:lang w:val="uk-UA"/>
              </w:rPr>
            </w:pPr>
            <w:r w:rsidRPr="00E7490D">
              <w:rPr>
                <w:rFonts w:eastAsia="SimSun"/>
                <w:color w:val="000000" w:themeColor="text1"/>
                <w:sz w:val="24"/>
                <w:szCs w:val="24"/>
                <w:lang w:val="uk-UA" w:eastAsia="uk-UA"/>
              </w:rPr>
              <w:t>Капітальні видатки</w:t>
            </w:r>
          </w:p>
        </w:tc>
        <w:tc>
          <w:tcPr>
            <w:tcW w:w="709" w:type="dxa"/>
            <w:vAlign w:val="center"/>
          </w:tcPr>
          <w:p w:rsidR="004179D5" w:rsidRPr="00E7490D" w:rsidRDefault="007A5E7C" w:rsidP="001136D5">
            <w:pPr>
              <w:tabs>
                <w:tab w:val="left" w:pos="567"/>
              </w:tabs>
              <w:jc w:val="center"/>
              <w:rPr>
                <w:color w:val="000000" w:themeColor="text1"/>
                <w:sz w:val="24"/>
                <w:szCs w:val="24"/>
                <w:lang w:val="uk-UA"/>
              </w:rPr>
            </w:pPr>
            <w:r w:rsidRPr="00E7490D">
              <w:rPr>
                <w:color w:val="000000" w:themeColor="text1"/>
                <w:sz w:val="24"/>
                <w:szCs w:val="24"/>
                <w:lang w:val="uk-UA"/>
              </w:rPr>
              <w:t>3000</w:t>
            </w:r>
          </w:p>
        </w:tc>
        <w:tc>
          <w:tcPr>
            <w:tcW w:w="1275" w:type="dxa"/>
            <w:vAlign w:val="center"/>
          </w:tcPr>
          <w:p w:rsidR="004179D5" w:rsidRPr="00E7490D" w:rsidRDefault="00855944" w:rsidP="00C453C9">
            <w:pPr>
              <w:tabs>
                <w:tab w:val="left" w:pos="567"/>
              </w:tabs>
              <w:jc w:val="center"/>
              <w:rPr>
                <w:color w:val="000000" w:themeColor="text1"/>
                <w:sz w:val="24"/>
                <w:szCs w:val="24"/>
                <w:lang w:val="uk-UA"/>
              </w:rPr>
            </w:pPr>
            <w:r w:rsidRPr="00E7490D">
              <w:rPr>
                <w:color w:val="000000" w:themeColor="text1"/>
                <w:sz w:val="24"/>
                <w:szCs w:val="24"/>
                <w:lang w:val="uk-UA"/>
              </w:rPr>
              <w:t>2020,0</w:t>
            </w:r>
          </w:p>
        </w:tc>
        <w:tc>
          <w:tcPr>
            <w:tcW w:w="1134" w:type="dxa"/>
            <w:vAlign w:val="center"/>
          </w:tcPr>
          <w:p w:rsidR="004179D5" w:rsidRPr="00E7490D" w:rsidRDefault="00855944" w:rsidP="00C453C9">
            <w:pPr>
              <w:tabs>
                <w:tab w:val="left" w:pos="567"/>
              </w:tabs>
              <w:jc w:val="center"/>
              <w:rPr>
                <w:color w:val="000000" w:themeColor="text1"/>
                <w:sz w:val="24"/>
                <w:szCs w:val="24"/>
                <w:lang w:val="uk-UA"/>
              </w:rPr>
            </w:pPr>
            <w:r w:rsidRPr="00E7490D">
              <w:rPr>
                <w:color w:val="000000" w:themeColor="text1"/>
                <w:sz w:val="24"/>
                <w:szCs w:val="24"/>
                <w:lang w:val="uk-UA"/>
              </w:rPr>
              <w:t>1122,7</w:t>
            </w:r>
          </w:p>
        </w:tc>
        <w:tc>
          <w:tcPr>
            <w:tcW w:w="709" w:type="dxa"/>
            <w:vAlign w:val="center"/>
          </w:tcPr>
          <w:p w:rsidR="004179D5" w:rsidRPr="00E7490D" w:rsidRDefault="00C204A0" w:rsidP="001136D5">
            <w:pPr>
              <w:tabs>
                <w:tab w:val="left" w:pos="567"/>
              </w:tabs>
              <w:jc w:val="center"/>
              <w:rPr>
                <w:color w:val="000000" w:themeColor="text1"/>
                <w:sz w:val="22"/>
                <w:szCs w:val="22"/>
                <w:lang w:val="uk-UA"/>
              </w:rPr>
            </w:pPr>
            <w:r w:rsidRPr="00E7490D">
              <w:rPr>
                <w:color w:val="000000" w:themeColor="text1"/>
                <w:sz w:val="22"/>
                <w:szCs w:val="22"/>
                <w:lang w:val="uk-UA"/>
              </w:rPr>
              <w:t>55,6</w:t>
            </w:r>
          </w:p>
        </w:tc>
        <w:tc>
          <w:tcPr>
            <w:tcW w:w="1276" w:type="dxa"/>
            <w:vAlign w:val="center"/>
          </w:tcPr>
          <w:p w:rsidR="004179D5" w:rsidRPr="00E7490D" w:rsidRDefault="00C453C9" w:rsidP="001136D5">
            <w:pPr>
              <w:tabs>
                <w:tab w:val="left" w:pos="567"/>
              </w:tabs>
              <w:jc w:val="center"/>
              <w:rPr>
                <w:color w:val="000000" w:themeColor="text1"/>
                <w:sz w:val="24"/>
                <w:szCs w:val="24"/>
                <w:lang w:val="uk-UA"/>
              </w:rPr>
            </w:pPr>
            <w:r w:rsidRPr="00E7490D">
              <w:rPr>
                <w:color w:val="000000" w:themeColor="text1"/>
                <w:sz w:val="24"/>
                <w:szCs w:val="24"/>
                <w:lang w:val="uk-UA"/>
              </w:rPr>
              <w:t>736,7</w:t>
            </w:r>
          </w:p>
        </w:tc>
        <w:tc>
          <w:tcPr>
            <w:tcW w:w="1276" w:type="dxa"/>
            <w:vAlign w:val="center"/>
          </w:tcPr>
          <w:p w:rsidR="004179D5" w:rsidRPr="00E7490D" w:rsidRDefault="00C453C9" w:rsidP="001136D5">
            <w:pPr>
              <w:tabs>
                <w:tab w:val="left" w:pos="567"/>
              </w:tabs>
              <w:jc w:val="center"/>
              <w:rPr>
                <w:color w:val="000000" w:themeColor="text1"/>
                <w:sz w:val="24"/>
                <w:szCs w:val="24"/>
                <w:lang w:val="uk-UA"/>
              </w:rPr>
            </w:pPr>
            <w:r w:rsidRPr="00E7490D">
              <w:rPr>
                <w:color w:val="000000" w:themeColor="text1"/>
                <w:sz w:val="24"/>
                <w:szCs w:val="24"/>
                <w:lang w:val="uk-UA"/>
              </w:rPr>
              <w:t>586,7</w:t>
            </w:r>
          </w:p>
        </w:tc>
        <w:tc>
          <w:tcPr>
            <w:tcW w:w="708" w:type="dxa"/>
            <w:vAlign w:val="center"/>
          </w:tcPr>
          <w:p w:rsidR="004179D5" w:rsidRPr="00E7490D" w:rsidRDefault="00E7234A" w:rsidP="001136D5">
            <w:pPr>
              <w:tabs>
                <w:tab w:val="left" w:pos="567"/>
              </w:tabs>
              <w:jc w:val="center"/>
              <w:rPr>
                <w:color w:val="000000" w:themeColor="text1"/>
                <w:sz w:val="22"/>
                <w:szCs w:val="22"/>
                <w:lang w:val="uk-UA"/>
              </w:rPr>
            </w:pPr>
            <w:r w:rsidRPr="00E7490D">
              <w:rPr>
                <w:color w:val="000000" w:themeColor="text1"/>
                <w:sz w:val="22"/>
                <w:szCs w:val="22"/>
                <w:lang w:val="uk-UA"/>
              </w:rPr>
              <w:t>79,6</w:t>
            </w:r>
          </w:p>
        </w:tc>
        <w:tc>
          <w:tcPr>
            <w:tcW w:w="993" w:type="dxa"/>
            <w:vAlign w:val="center"/>
          </w:tcPr>
          <w:p w:rsidR="004179D5" w:rsidRPr="00E7490D" w:rsidRDefault="00302D84" w:rsidP="001136D5">
            <w:pPr>
              <w:tabs>
                <w:tab w:val="left" w:pos="567"/>
              </w:tabs>
              <w:jc w:val="center"/>
              <w:rPr>
                <w:color w:val="000000" w:themeColor="text1"/>
                <w:sz w:val="24"/>
                <w:szCs w:val="24"/>
                <w:lang w:val="uk-UA"/>
              </w:rPr>
            </w:pPr>
            <w:r w:rsidRPr="00E7490D">
              <w:rPr>
                <w:color w:val="000000" w:themeColor="text1"/>
                <w:sz w:val="24"/>
                <w:szCs w:val="24"/>
                <w:lang w:val="uk-UA"/>
              </w:rPr>
              <w:t>-536</w:t>
            </w:r>
          </w:p>
        </w:tc>
      </w:tr>
      <w:tr w:rsidR="00D62434" w:rsidRPr="00E7490D" w:rsidTr="00E7234A">
        <w:tc>
          <w:tcPr>
            <w:tcW w:w="1418" w:type="dxa"/>
          </w:tcPr>
          <w:p w:rsidR="00FD24AB" w:rsidRPr="00E7490D" w:rsidRDefault="00FD24AB" w:rsidP="0053427F">
            <w:pPr>
              <w:tabs>
                <w:tab w:val="left" w:pos="567"/>
              </w:tabs>
              <w:jc w:val="both"/>
              <w:rPr>
                <w:rFonts w:eastAsia="SimSun"/>
                <w:color w:val="000000" w:themeColor="text1"/>
                <w:sz w:val="24"/>
                <w:szCs w:val="24"/>
                <w:lang w:val="uk-UA" w:eastAsia="uk-UA"/>
              </w:rPr>
            </w:pPr>
            <w:r w:rsidRPr="00E7490D">
              <w:rPr>
                <w:rFonts w:eastAsia="SimSun"/>
                <w:bCs/>
                <w:color w:val="000000" w:themeColor="text1"/>
                <w:sz w:val="24"/>
                <w:szCs w:val="24"/>
                <w:lang w:val="uk-UA" w:eastAsia="uk-UA"/>
              </w:rPr>
              <w:t>Нерозподілені видатки</w:t>
            </w:r>
          </w:p>
        </w:tc>
        <w:tc>
          <w:tcPr>
            <w:tcW w:w="709" w:type="dxa"/>
            <w:vAlign w:val="center"/>
          </w:tcPr>
          <w:p w:rsidR="00FD24AB" w:rsidRPr="00E7490D" w:rsidRDefault="00FD24AB" w:rsidP="001136D5">
            <w:pPr>
              <w:tabs>
                <w:tab w:val="left" w:pos="567"/>
              </w:tabs>
              <w:jc w:val="center"/>
              <w:rPr>
                <w:color w:val="000000" w:themeColor="text1"/>
                <w:sz w:val="24"/>
                <w:szCs w:val="24"/>
                <w:lang w:val="uk-UA"/>
              </w:rPr>
            </w:pPr>
            <w:r w:rsidRPr="00E7490D">
              <w:rPr>
                <w:color w:val="000000" w:themeColor="text1"/>
                <w:sz w:val="24"/>
                <w:szCs w:val="24"/>
                <w:lang w:val="uk-UA"/>
              </w:rPr>
              <w:t>9000</w:t>
            </w:r>
          </w:p>
        </w:tc>
        <w:tc>
          <w:tcPr>
            <w:tcW w:w="1275" w:type="dxa"/>
            <w:vAlign w:val="center"/>
          </w:tcPr>
          <w:p w:rsidR="00FD24AB" w:rsidRPr="00E7490D" w:rsidRDefault="00FD24AB" w:rsidP="001136D5">
            <w:pPr>
              <w:tabs>
                <w:tab w:val="left" w:pos="567"/>
              </w:tabs>
              <w:jc w:val="center"/>
              <w:rPr>
                <w:color w:val="000000" w:themeColor="text1"/>
                <w:sz w:val="24"/>
                <w:szCs w:val="24"/>
                <w:lang w:val="uk-UA"/>
              </w:rPr>
            </w:pPr>
            <w:r w:rsidRPr="00E7490D">
              <w:rPr>
                <w:color w:val="000000" w:themeColor="text1"/>
                <w:sz w:val="24"/>
                <w:szCs w:val="24"/>
                <w:lang w:val="uk-UA"/>
              </w:rPr>
              <w:t>100,0</w:t>
            </w:r>
          </w:p>
        </w:tc>
        <w:tc>
          <w:tcPr>
            <w:tcW w:w="1134" w:type="dxa"/>
            <w:vAlign w:val="center"/>
          </w:tcPr>
          <w:p w:rsidR="00FD24AB" w:rsidRPr="00E7490D" w:rsidRDefault="00FD24AB" w:rsidP="001136D5">
            <w:pPr>
              <w:tabs>
                <w:tab w:val="left" w:pos="567"/>
              </w:tabs>
              <w:jc w:val="center"/>
              <w:rPr>
                <w:color w:val="000000" w:themeColor="text1"/>
                <w:sz w:val="24"/>
                <w:szCs w:val="24"/>
                <w:lang w:val="uk-UA"/>
              </w:rPr>
            </w:pPr>
          </w:p>
        </w:tc>
        <w:tc>
          <w:tcPr>
            <w:tcW w:w="709" w:type="dxa"/>
            <w:vAlign w:val="center"/>
          </w:tcPr>
          <w:p w:rsidR="00FD24AB" w:rsidRPr="00E7490D" w:rsidRDefault="00FD24AB" w:rsidP="001136D5">
            <w:pPr>
              <w:tabs>
                <w:tab w:val="left" w:pos="567"/>
              </w:tabs>
              <w:jc w:val="center"/>
              <w:rPr>
                <w:color w:val="000000" w:themeColor="text1"/>
                <w:sz w:val="22"/>
                <w:szCs w:val="22"/>
                <w:lang w:val="uk-UA"/>
              </w:rPr>
            </w:pPr>
          </w:p>
        </w:tc>
        <w:tc>
          <w:tcPr>
            <w:tcW w:w="1276" w:type="dxa"/>
            <w:vAlign w:val="center"/>
          </w:tcPr>
          <w:p w:rsidR="00FD24AB" w:rsidRPr="00E7490D" w:rsidRDefault="00C453C9" w:rsidP="001136D5">
            <w:pPr>
              <w:tabs>
                <w:tab w:val="left" w:pos="567"/>
              </w:tabs>
              <w:jc w:val="center"/>
              <w:rPr>
                <w:color w:val="000000" w:themeColor="text1"/>
                <w:sz w:val="24"/>
                <w:szCs w:val="24"/>
                <w:lang w:val="uk-UA"/>
              </w:rPr>
            </w:pPr>
            <w:r w:rsidRPr="00E7490D">
              <w:rPr>
                <w:color w:val="000000" w:themeColor="text1"/>
                <w:sz w:val="24"/>
                <w:szCs w:val="24"/>
                <w:lang w:val="uk-UA"/>
              </w:rPr>
              <w:t>100,0</w:t>
            </w:r>
          </w:p>
        </w:tc>
        <w:tc>
          <w:tcPr>
            <w:tcW w:w="1276" w:type="dxa"/>
            <w:vAlign w:val="center"/>
          </w:tcPr>
          <w:p w:rsidR="00FD24AB" w:rsidRPr="00E7490D" w:rsidRDefault="00FD24AB" w:rsidP="001136D5">
            <w:pPr>
              <w:tabs>
                <w:tab w:val="left" w:pos="567"/>
              </w:tabs>
              <w:jc w:val="center"/>
              <w:rPr>
                <w:color w:val="000000" w:themeColor="text1"/>
                <w:sz w:val="24"/>
                <w:szCs w:val="24"/>
                <w:lang w:val="uk-UA"/>
              </w:rPr>
            </w:pPr>
          </w:p>
        </w:tc>
        <w:tc>
          <w:tcPr>
            <w:tcW w:w="708" w:type="dxa"/>
            <w:vAlign w:val="center"/>
          </w:tcPr>
          <w:p w:rsidR="00FD24AB" w:rsidRPr="00E7490D" w:rsidRDefault="00FD24AB" w:rsidP="001136D5">
            <w:pPr>
              <w:tabs>
                <w:tab w:val="left" w:pos="567"/>
              </w:tabs>
              <w:jc w:val="center"/>
              <w:rPr>
                <w:color w:val="000000" w:themeColor="text1"/>
                <w:sz w:val="22"/>
                <w:szCs w:val="22"/>
                <w:lang w:val="uk-UA"/>
              </w:rPr>
            </w:pPr>
          </w:p>
        </w:tc>
        <w:tc>
          <w:tcPr>
            <w:tcW w:w="993" w:type="dxa"/>
            <w:vAlign w:val="center"/>
          </w:tcPr>
          <w:p w:rsidR="00FD24AB" w:rsidRPr="00E7490D" w:rsidRDefault="00FD24AB" w:rsidP="001136D5">
            <w:pPr>
              <w:tabs>
                <w:tab w:val="left" w:pos="567"/>
              </w:tabs>
              <w:jc w:val="center"/>
              <w:rPr>
                <w:color w:val="000000" w:themeColor="text1"/>
                <w:sz w:val="24"/>
                <w:szCs w:val="24"/>
                <w:lang w:val="uk-UA"/>
              </w:rPr>
            </w:pPr>
          </w:p>
        </w:tc>
      </w:tr>
      <w:tr w:rsidR="00D62434" w:rsidRPr="00E7490D" w:rsidTr="00E7234A">
        <w:tc>
          <w:tcPr>
            <w:tcW w:w="1418" w:type="dxa"/>
          </w:tcPr>
          <w:p w:rsidR="004179D5" w:rsidRPr="00E7490D" w:rsidRDefault="00846B96" w:rsidP="0053427F">
            <w:pPr>
              <w:tabs>
                <w:tab w:val="left" w:pos="567"/>
              </w:tabs>
              <w:jc w:val="both"/>
              <w:rPr>
                <w:b/>
                <w:color w:val="000000" w:themeColor="text1"/>
                <w:sz w:val="24"/>
                <w:szCs w:val="24"/>
                <w:lang w:val="uk-UA"/>
              </w:rPr>
            </w:pPr>
            <w:r w:rsidRPr="00E7490D">
              <w:rPr>
                <w:rFonts w:ascii="TimesNewRomanPSMT" w:eastAsia="SimSun" w:hAnsi="TimesNewRomanPSMT" w:cs="TimesNewRomanPSMT"/>
                <w:b/>
                <w:color w:val="000000" w:themeColor="text1"/>
                <w:sz w:val="24"/>
                <w:szCs w:val="24"/>
                <w:lang w:val="uk-UA" w:eastAsia="uk-UA"/>
              </w:rPr>
              <w:t>Всього видатків</w:t>
            </w:r>
          </w:p>
        </w:tc>
        <w:tc>
          <w:tcPr>
            <w:tcW w:w="709" w:type="dxa"/>
            <w:vAlign w:val="center"/>
          </w:tcPr>
          <w:p w:rsidR="004179D5" w:rsidRPr="00E7490D" w:rsidRDefault="004179D5" w:rsidP="001136D5">
            <w:pPr>
              <w:tabs>
                <w:tab w:val="left" w:pos="567"/>
              </w:tabs>
              <w:jc w:val="center"/>
              <w:rPr>
                <w:b/>
                <w:color w:val="000000" w:themeColor="text1"/>
                <w:sz w:val="24"/>
                <w:szCs w:val="24"/>
                <w:lang w:val="uk-UA"/>
              </w:rPr>
            </w:pPr>
          </w:p>
        </w:tc>
        <w:tc>
          <w:tcPr>
            <w:tcW w:w="1275" w:type="dxa"/>
            <w:vAlign w:val="center"/>
          </w:tcPr>
          <w:p w:rsidR="004179D5" w:rsidRPr="00E7490D" w:rsidRDefault="00855944" w:rsidP="00C453C9">
            <w:pPr>
              <w:tabs>
                <w:tab w:val="left" w:pos="567"/>
              </w:tabs>
              <w:jc w:val="center"/>
              <w:rPr>
                <w:b/>
                <w:color w:val="000000" w:themeColor="text1"/>
                <w:sz w:val="24"/>
                <w:szCs w:val="24"/>
                <w:lang w:val="uk-UA"/>
              </w:rPr>
            </w:pPr>
            <w:r w:rsidRPr="00E7490D">
              <w:rPr>
                <w:b/>
                <w:color w:val="000000" w:themeColor="text1"/>
                <w:sz w:val="24"/>
                <w:szCs w:val="24"/>
                <w:lang w:val="uk-UA"/>
              </w:rPr>
              <w:t>222318,5</w:t>
            </w:r>
          </w:p>
        </w:tc>
        <w:tc>
          <w:tcPr>
            <w:tcW w:w="1134" w:type="dxa"/>
            <w:vAlign w:val="center"/>
          </w:tcPr>
          <w:p w:rsidR="004179D5" w:rsidRPr="00E7490D" w:rsidRDefault="00855944" w:rsidP="00C453C9">
            <w:pPr>
              <w:tabs>
                <w:tab w:val="left" w:pos="567"/>
              </w:tabs>
              <w:jc w:val="center"/>
              <w:rPr>
                <w:b/>
                <w:color w:val="000000" w:themeColor="text1"/>
                <w:sz w:val="24"/>
                <w:szCs w:val="24"/>
                <w:lang w:val="uk-UA"/>
              </w:rPr>
            </w:pPr>
            <w:r w:rsidRPr="00E7490D">
              <w:rPr>
                <w:b/>
                <w:color w:val="000000" w:themeColor="text1"/>
                <w:sz w:val="24"/>
                <w:szCs w:val="24"/>
                <w:lang w:val="uk-UA"/>
              </w:rPr>
              <w:t>156950,6</w:t>
            </w:r>
          </w:p>
        </w:tc>
        <w:tc>
          <w:tcPr>
            <w:tcW w:w="709" w:type="dxa"/>
            <w:vAlign w:val="center"/>
          </w:tcPr>
          <w:p w:rsidR="004179D5" w:rsidRPr="00E7490D" w:rsidRDefault="00427422" w:rsidP="001136D5">
            <w:pPr>
              <w:tabs>
                <w:tab w:val="left" w:pos="567"/>
              </w:tabs>
              <w:jc w:val="center"/>
              <w:rPr>
                <w:b/>
                <w:color w:val="000000" w:themeColor="text1"/>
                <w:sz w:val="22"/>
                <w:szCs w:val="22"/>
                <w:lang w:val="uk-UA"/>
              </w:rPr>
            </w:pPr>
            <w:r w:rsidRPr="00E7490D">
              <w:rPr>
                <w:b/>
                <w:color w:val="000000" w:themeColor="text1"/>
                <w:sz w:val="22"/>
                <w:szCs w:val="22"/>
                <w:lang w:val="uk-UA"/>
              </w:rPr>
              <w:t>70,6</w:t>
            </w:r>
          </w:p>
        </w:tc>
        <w:tc>
          <w:tcPr>
            <w:tcW w:w="1276" w:type="dxa"/>
            <w:vAlign w:val="center"/>
          </w:tcPr>
          <w:p w:rsidR="004179D5" w:rsidRPr="00E7490D" w:rsidRDefault="007C173B" w:rsidP="001136D5">
            <w:pPr>
              <w:tabs>
                <w:tab w:val="left" w:pos="567"/>
              </w:tabs>
              <w:jc w:val="center"/>
              <w:rPr>
                <w:b/>
                <w:color w:val="000000" w:themeColor="text1"/>
                <w:sz w:val="24"/>
                <w:szCs w:val="24"/>
                <w:lang w:val="uk-UA"/>
              </w:rPr>
            </w:pPr>
            <w:r w:rsidRPr="00E7490D">
              <w:rPr>
                <w:b/>
                <w:color w:val="000000" w:themeColor="text1"/>
                <w:sz w:val="24"/>
                <w:szCs w:val="24"/>
                <w:lang w:val="uk-UA"/>
              </w:rPr>
              <w:t>225449,4</w:t>
            </w:r>
          </w:p>
        </w:tc>
        <w:tc>
          <w:tcPr>
            <w:tcW w:w="1276" w:type="dxa"/>
            <w:vAlign w:val="center"/>
          </w:tcPr>
          <w:p w:rsidR="004179D5" w:rsidRPr="00E7490D" w:rsidRDefault="00587DC2" w:rsidP="001136D5">
            <w:pPr>
              <w:tabs>
                <w:tab w:val="left" w:pos="567"/>
              </w:tabs>
              <w:jc w:val="center"/>
              <w:rPr>
                <w:b/>
                <w:color w:val="000000" w:themeColor="text1"/>
                <w:sz w:val="24"/>
                <w:szCs w:val="24"/>
                <w:lang w:val="uk-UA"/>
              </w:rPr>
            </w:pPr>
            <w:r w:rsidRPr="00E7490D">
              <w:rPr>
                <w:b/>
                <w:color w:val="000000" w:themeColor="text1"/>
                <w:sz w:val="24"/>
                <w:szCs w:val="24"/>
                <w:lang w:val="uk-UA"/>
              </w:rPr>
              <w:t>150295,6</w:t>
            </w:r>
          </w:p>
        </w:tc>
        <w:tc>
          <w:tcPr>
            <w:tcW w:w="708" w:type="dxa"/>
            <w:vAlign w:val="center"/>
          </w:tcPr>
          <w:p w:rsidR="004179D5" w:rsidRPr="00E7490D" w:rsidRDefault="00F61CC0" w:rsidP="001136D5">
            <w:pPr>
              <w:tabs>
                <w:tab w:val="left" w:pos="567"/>
              </w:tabs>
              <w:jc w:val="center"/>
              <w:rPr>
                <w:b/>
                <w:color w:val="000000" w:themeColor="text1"/>
                <w:sz w:val="22"/>
                <w:szCs w:val="22"/>
                <w:lang w:val="uk-UA"/>
              </w:rPr>
            </w:pPr>
            <w:r w:rsidRPr="00E7490D">
              <w:rPr>
                <w:b/>
                <w:color w:val="000000" w:themeColor="text1"/>
                <w:sz w:val="22"/>
                <w:szCs w:val="22"/>
                <w:lang w:val="uk-UA"/>
              </w:rPr>
              <w:t>66,7</w:t>
            </w:r>
          </w:p>
        </w:tc>
        <w:tc>
          <w:tcPr>
            <w:tcW w:w="993" w:type="dxa"/>
            <w:vAlign w:val="center"/>
          </w:tcPr>
          <w:p w:rsidR="004179D5" w:rsidRPr="00E7490D" w:rsidRDefault="00302D84" w:rsidP="001136D5">
            <w:pPr>
              <w:tabs>
                <w:tab w:val="left" w:pos="567"/>
              </w:tabs>
              <w:jc w:val="center"/>
              <w:rPr>
                <w:b/>
                <w:color w:val="000000" w:themeColor="text1"/>
                <w:sz w:val="24"/>
                <w:szCs w:val="24"/>
                <w:lang w:val="uk-UA"/>
              </w:rPr>
            </w:pPr>
            <w:r w:rsidRPr="00E7490D">
              <w:rPr>
                <w:b/>
                <w:color w:val="000000" w:themeColor="text1"/>
                <w:sz w:val="24"/>
                <w:szCs w:val="24"/>
                <w:lang w:val="uk-UA"/>
              </w:rPr>
              <w:t>-6655,0</w:t>
            </w:r>
          </w:p>
        </w:tc>
      </w:tr>
    </w:tbl>
    <w:p w:rsidR="00DE2721" w:rsidRPr="00E7490D" w:rsidRDefault="00DE2721" w:rsidP="002B6A44">
      <w:pPr>
        <w:widowControl/>
        <w:ind w:firstLine="709"/>
        <w:rPr>
          <w:rFonts w:ascii="TimesNewRomanPSMT" w:eastAsia="SimSun" w:hAnsi="TimesNewRomanPSMT" w:cs="TimesNewRomanPSMT"/>
          <w:sz w:val="16"/>
          <w:szCs w:val="16"/>
          <w:lang w:val="uk-UA" w:eastAsia="uk-UA"/>
        </w:rPr>
      </w:pPr>
    </w:p>
    <w:p w:rsidR="002B6A44" w:rsidRPr="00E7490D" w:rsidRDefault="002B6A44" w:rsidP="00302740">
      <w:pPr>
        <w:widowControl/>
        <w:tabs>
          <w:tab w:val="left" w:pos="567"/>
        </w:tabs>
        <w:ind w:firstLine="567"/>
        <w:jc w:val="both"/>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У структурі поточних видатків найбільша частка видатків припала</w:t>
      </w:r>
      <w:r w:rsidR="00D2000A" w:rsidRPr="00E7490D">
        <w:rPr>
          <w:rFonts w:ascii="TimesNewRomanPSMT" w:eastAsia="SimSun" w:hAnsi="TimesNewRomanPSMT" w:cs="TimesNewRomanPSMT"/>
          <w:color w:val="000000" w:themeColor="text1"/>
          <w:sz w:val="28"/>
          <w:szCs w:val="28"/>
          <w:lang w:val="uk-UA" w:eastAsia="uk-UA"/>
        </w:rPr>
        <w:t xml:space="preserve"> </w:t>
      </w:r>
      <w:r w:rsidRPr="00E7490D">
        <w:rPr>
          <w:rFonts w:ascii="TimesNewRomanPSMT" w:eastAsia="SimSun" w:hAnsi="TimesNewRomanPSMT" w:cs="TimesNewRomanPSMT"/>
          <w:color w:val="000000" w:themeColor="text1"/>
          <w:sz w:val="28"/>
          <w:szCs w:val="28"/>
          <w:lang w:val="uk-UA" w:eastAsia="uk-UA"/>
        </w:rPr>
        <w:t xml:space="preserve">на оплату праці і нарахування на заробітну плату – </w:t>
      </w:r>
      <w:r w:rsidR="00792476" w:rsidRPr="00E7490D">
        <w:rPr>
          <w:rFonts w:ascii="TimesNewRomanPSMT" w:eastAsia="SimSun" w:hAnsi="TimesNewRomanPSMT" w:cs="TimesNewRomanPSMT"/>
          <w:color w:val="000000" w:themeColor="text1"/>
          <w:sz w:val="28"/>
          <w:szCs w:val="28"/>
          <w:lang w:val="uk-UA" w:eastAsia="uk-UA"/>
        </w:rPr>
        <w:t>76,8</w:t>
      </w:r>
      <w:r w:rsidRPr="00E7490D">
        <w:rPr>
          <w:rFonts w:ascii="TimesNewRomanPSMT" w:eastAsia="SimSun" w:hAnsi="TimesNewRomanPSMT" w:cs="TimesNewRomanPSMT"/>
          <w:color w:val="000000" w:themeColor="text1"/>
          <w:sz w:val="28"/>
          <w:szCs w:val="28"/>
          <w:lang w:val="uk-UA" w:eastAsia="uk-UA"/>
        </w:rPr>
        <w:t>%, поточні трансферти</w:t>
      </w:r>
      <w:r w:rsidR="00D2000A" w:rsidRPr="00E7490D">
        <w:rPr>
          <w:rFonts w:ascii="TimesNewRomanPSMT" w:eastAsia="SimSun" w:hAnsi="TimesNewRomanPSMT" w:cs="TimesNewRomanPSMT"/>
          <w:color w:val="000000" w:themeColor="text1"/>
          <w:sz w:val="28"/>
          <w:szCs w:val="28"/>
          <w:lang w:val="uk-UA" w:eastAsia="uk-UA"/>
        </w:rPr>
        <w:t xml:space="preserve"> </w:t>
      </w:r>
      <w:r w:rsidRPr="00E7490D">
        <w:rPr>
          <w:rFonts w:ascii="TimesNewRomanPSMT" w:eastAsia="SimSun" w:hAnsi="TimesNewRomanPSMT" w:cs="TimesNewRomanPSMT"/>
          <w:color w:val="000000" w:themeColor="text1"/>
          <w:sz w:val="28"/>
          <w:szCs w:val="28"/>
          <w:lang w:val="uk-UA" w:eastAsia="uk-UA"/>
        </w:rPr>
        <w:t xml:space="preserve">– </w:t>
      </w:r>
      <w:r w:rsidR="00D2000A" w:rsidRPr="00E7490D">
        <w:rPr>
          <w:rFonts w:ascii="TimesNewRomanPSMT" w:eastAsia="SimSun" w:hAnsi="TimesNewRomanPSMT" w:cs="TimesNewRomanPSMT"/>
          <w:color w:val="000000" w:themeColor="text1"/>
          <w:sz w:val="28"/>
          <w:szCs w:val="28"/>
          <w:lang w:val="uk-UA" w:eastAsia="uk-UA"/>
        </w:rPr>
        <w:t>8</w:t>
      </w:r>
      <w:r w:rsidRPr="00E7490D">
        <w:rPr>
          <w:rFonts w:ascii="TimesNewRomanPSMT" w:eastAsia="SimSun" w:hAnsi="TimesNewRomanPSMT" w:cs="TimesNewRomanPSMT"/>
          <w:color w:val="000000" w:themeColor="text1"/>
          <w:sz w:val="28"/>
          <w:szCs w:val="28"/>
          <w:lang w:val="uk-UA" w:eastAsia="uk-UA"/>
        </w:rPr>
        <w:t>,</w:t>
      </w:r>
      <w:r w:rsidR="00D2000A" w:rsidRPr="00E7490D">
        <w:rPr>
          <w:rFonts w:ascii="TimesNewRomanPSMT" w:eastAsia="SimSun" w:hAnsi="TimesNewRomanPSMT" w:cs="TimesNewRomanPSMT"/>
          <w:color w:val="000000" w:themeColor="text1"/>
          <w:sz w:val="28"/>
          <w:szCs w:val="28"/>
          <w:lang w:val="uk-UA" w:eastAsia="uk-UA"/>
        </w:rPr>
        <w:t>1</w:t>
      </w:r>
      <w:r w:rsidRPr="00E7490D">
        <w:rPr>
          <w:rFonts w:ascii="TimesNewRomanPSMT" w:eastAsia="SimSun" w:hAnsi="TimesNewRomanPSMT" w:cs="TimesNewRomanPSMT"/>
          <w:color w:val="000000" w:themeColor="text1"/>
          <w:sz w:val="28"/>
          <w:szCs w:val="28"/>
          <w:lang w:val="uk-UA" w:eastAsia="uk-UA"/>
        </w:rPr>
        <w:t>%</w:t>
      </w:r>
      <w:r w:rsidR="00D461BD" w:rsidRPr="00E7490D">
        <w:rPr>
          <w:rFonts w:ascii="TimesNewRomanPSMT" w:eastAsia="SimSun" w:hAnsi="TimesNewRomanPSMT" w:cs="TimesNewRomanPSMT"/>
          <w:color w:val="000000" w:themeColor="text1"/>
          <w:sz w:val="28"/>
          <w:szCs w:val="28"/>
          <w:lang w:val="uk-UA" w:eastAsia="uk-UA"/>
        </w:rPr>
        <w:t xml:space="preserve">, </w:t>
      </w:r>
      <w:r w:rsidR="00D461BD" w:rsidRPr="00E7490D">
        <w:rPr>
          <w:color w:val="000000" w:themeColor="text1"/>
          <w:sz w:val="28"/>
          <w:szCs w:val="28"/>
          <w:lang w:val="uk-UA"/>
        </w:rPr>
        <w:t>оплату комунальних послуг та енергоносіїв – 6,2%</w:t>
      </w:r>
      <w:r w:rsidRPr="00E7490D">
        <w:rPr>
          <w:rFonts w:ascii="TimesNewRomanPSMT" w:eastAsia="SimSun" w:hAnsi="TimesNewRomanPSMT" w:cs="TimesNewRomanPSMT"/>
          <w:color w:val="000000" w:themeColor="text1"/>
          <w:sz w:val="28"/>
          <w:szCs w:val="28"/>
          <w:lang w:val="uk-UA" w:eastAsia="uk-UA"/>
        </w:rPr>
        <w:t>.</w:t>
      </w:r>
    </w:p>
    <w:p w:rsidR="0053427F" w:rsidRPr="00E7490D" w:rsidRDefault="002B6A44" w:rsidP="009C3758">
      <w:pPr>
        <w:widowControl/>
        <w:ind w:firstLine="567"/>
        <w:jc w:val="both"/>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 xml:space="preserve">У структурі капітальних видатків </w:t>
      </w:r>
      <w:r w:rsidR="009C3758" w:rsidRPr="00E7490D">
        <w:rPr>
          <w:rFonts w:ascii="TimesNewRomanPSMT" w:eastAsia="SimSun" w:hAnsi="TimesNewRomanPSMT" w:cs="TimesNewRomanPSMT"/>
          <w:color w:val="000000" w:themeColor="text1"/>
          <w:sz w:val="28"/>
          <w:szCs w:val="28"/>
          <w:lang w:val="uk-UA" w:eastAsia="uk-UA"/>
        </w:rPr>
        <w:t>вся</w:t>
      </w:r>
      <w:r w:rsidRPr="00E7490D">
        <w:rPr>
          <w:rFonts w:ascii="TimesNewRomanPSMT" w:eastAsia="SimSun" w:hAnsi="TimesNewRomanPSMT" w:cs="TimesNewRomanPSMT"/>
          <w:color w:val="000000" w:themeColor="text1"/>
          <w:sz w:val="28"/>
          <w:szCs w:val="28"/>
          <w:lang w:val="uk-UA" w:eastAsia="uk-UA"/>
        </w:rPr>
        <w:t xml:space="preserve"> частка видатків</w:t>
      </w:r>
      <w:r w:rsidR="00D62434" w:rsidRPr="00E7490D">
        <w:rPr>
          <w:rFonts w:ascii="TimesNewRomanPSMT" w:eastAsia="SimSun" w:hAnsi="TimesNewRomanPSMT" w:cs="TimesNewRomanPSMT"/>
          <w:color w:val="000000" w:themeColor="text1"/>
          <w:sz w:val="28"/>
          <w:szCs w:val="28"/>
          <w:lang w:val="uk-UA" w:eastAsia="uk-UA"/>
        </w:rPr>
        <w:t xml:space="preserve"> </w:t>
      </w:r>
      <w:r w:rsidRPr="00E7490D">
        <w:rPr>
          <w:rFonts w:ascii="TimesNewRomanPSMT" w:eastAsia="SimSun" w:hAnsi="TimesNewRomanPSMT" w:cs="TimesNewRomanPSMT"/>
          <w:color w:val="000000" w:themeColor="text1"/>
          <w:sz w:val="28"/>
          <w:szCs w:val="28"/>
          <w:lang w:val="uk-UA" w:eastAsia="uk-UA"/>
        </w:rPr>
        <w:t xml:space="preserve">припала на капітальні трансферти </w:t>
      </w:r>
      <w:r w:rsidR="009C3758" w:rsidRPr="00E7490D">
        <w:rPr>
          <w:rFonts w:ascii="TimesNewRomanPSMT" w:eastAsia="SimSun" w:hAnsi="TimesNewRomanPSMT" w:cs="TimesNewRomanPSMT"/>
          <w:color w:val="000000" w:themeColor="text1"/>
          <w:sz w:val="28"/>
          <w:szCs w:val="28"/>
          <w:lang w:val="uk-UA" w:eastAsia="uk-UA"/>
        </w:rPr>
        <w:t xml:space="preserve"> органам державного управління іншіх рівнів </w:t>
      </w:r>
      <w:r w:rsidRPr="00E7490D">
        <w:rPr>
          <w:rFonts w:ascii="TimesNewRomanPSMT" w:eastAsia="SimSun" w:hAnsi="TimesNewRomanPSMT" w:cs="TimesNewRomanPSMT"/>
          <w:color w:val="000000" w:themeColor="text1"/>
          <w:sz w:val="28"/>
          <w:szCs w:val="28"/>
          <w:lang w:val="uk-UA" w:eastAsia="uk-UA"/>
        </w:rPr>
        <w:t>– 10</w:t>
      </w:r>
      <w:r w:rsidR="009C3758" w:rsidRPr="00E7490D">
        <w:rPr>
          <w:rFonts w:ascii="TimesNewRomanPSMT" w:eastAsia="SimSun" w:hAnsi="TimesNewRomanPSMT" w:cs="TimesNewRomanPSMT"/>
          <w:color w:val="000000" w:themeColor="text1"/>
          <w:sz w:val="28"/>
          <w:szCs w:val="28"/>
          <w:lang w:val="uk-UA" w:eastAsia="uk-UA"/>
        </w:rPr>
        <w:t>0</w:t>
      </w:r>
      <w:r w:rsidRPr="00E7490D">
        <w:rPr>
          <w:rFonts w:ascii="TimesNewRomanPSMT" w:eastAsia="SimSun" w:hAnsi="TimesNewRomanPSMT" w:cs="TimesNewRomanPSMT"/>
          <w:color w:val="000000" w:themeColor="text1"/>
          <w:sz w:val="28"/>
          <w:szCs w:val="28"/>
          <w:lang w:val="uk-UA" w:eastAsia="uk-UA"/>
        </w:rPr>
        <w:t xml:space="preserve">,0%. </w:t>
      </w:r>
    </w:p>
    <w:p w:rsidR="002B6A44" w:rsidRPr="00E7490D" w:rsidRDefault="00153239" w:rsidP="002B6A44">
      <w:pPr>
        <w:tabs>
          <w:tab w:val="left" w:pos="567"/>
        </w:tabs>
        <w:jc w:val="both"/>
        <w:rPr>
          <w:b/>
          <w:color w:val="000000" w:themeColor="text1"/>
          <w:sz w:val="24"/>
          <w:szCs w:val="24"/>
          <w:lang w:val="uk-UA"/>
        </w:rPr>
      </w:pPr>
      <w:r w:rsidRPr="00E7490D">
        <w:rPr>
          <w:noProof/>
          <w:color w:val="000000" w:themeColor="text1"/>
          <w:sz w:val="28"/>
          <w:szCs w:val="28"/>
        </w:rPr>
        <w:drawing>
          <wp:inline distT="0" distB="0" distL="0" distR="0">
            <wp:extent cx="5895975" cy="31337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33E7" w:rsidRPr="00E7490D" w:rsidRDefault="00B933E7" w:rsidP="00531BD0">
      <w:pPr>
        <w:ind w:firstLine="567"/>
        <w:jc w:val="both"/>
        <w:rPr>
          <w:color w:val="000000" w:themeColor="text1"/>
          <w:sz w:val="24"/>
          <w:szCs w:val="24"/>
          <w:lang w:val="uk-UA"/>
        </w:rPr>
      </w:pPr>
    </w:p>
    <w:p w:rsidR="004B376F" w:rsidRPr="00E7490D" w:rsidRDefault="00E04418" w:rsidP="002C2922">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Виконання захищених видатків загального фонду бюджету міської територіальної громади за 9 місяців 2024 року склало 127187,0 тис. грн. У структурі виконання видатків загального фонду за січень-вересень 2024 року захищені видатки складають </w:t>
      </w:r>
      <w:r w:rsidR="00C33740" w:rsidRPr="00E7490D">
        <w:rPr>
          <w:color w:val="000000" w:themeColor="text1"/>
          <w:sz w:val="28"/>
          <w:szCs w:val="28"/>
          <w:lang w:val="uk-UA"/>
        </w:rPr>
        <w:t>84</w:t>
      </w:r>
      <w:r w:rsidRPr="00E7490D">
        <w:rPr>
          <w:color w:val="000000" w:themeColor="text1"/>
          <w:sz w:val="28"/>
          <w:szCs w:val="28"/>
          <w:lang w:val="uk-UA"/>
        </w:rPr>
        <w:t>,</w:t>
      </w:r>
      <w:r w:rsidR="00C33740" w:rsidRPr="00E7490D">
        <w:rPr>
          <w:color w:val="000000" w:themeColor="text1"/>
          <w:sz w:val="28"/>
          <w:szCs w:val="28"/>
          <w:lang w:val="uk-UA"/>
        </w:rPr>
        <w:t>6</w:t>
      </w:r>
      <w:r w:rsidRPr="00E7490D">
        <w:rPr>
          <w:color w:val="000000" w:themeColor="text1"/>
          <w:sz w:val="28"/>
          <w:szCs w:val="28"/>
          <w:lang w:val="uk-UA"/>
        </w:rPr>
        <w:t xml:space="preserve">%, з них: оплата праці з нарахуваннями – </w:t>
      </w:r>
      <w:r w:rsidR="00C33740" w:rsidRPr="00E7490D">
        <w:rPr>
          <w:color w:val="000000" w:themeColor="text1"/>
          <w:sz w:val="28"/>
          <w:szCs w:val="28"/>
          <w:lang w:val="uk-UA"/>
        </w:rPr>
        <w:t>115034,9</w:t>
      </w:r>
      <w:r w:rsidRPr="00E7490D">
        <w:rPr>
          <w:color w:val="000000" w:themeColor="text1"/>
          <w:sz w:val="28"/>
          <w:szCs w:val="28"/>
          <w:lang w:val="uk-UA"/>
        </w:rPr>
        <w:t xml:space="preserve"> тис. грн або </w:t>
      </w:r>
      <w:r w:rsidR="009F47A2" w:rsidRPr="00E7490D">
        <w:rPr>
          <w:color w:val="000000" w:themeColor="text1"/>
          <w:sz w:val="28"/>
          <w:szCs w:val="28"/>
          <w:lang w:val="uk-UA"/>
        </w:rPr>
        <w:t>76</w:t>
      </w:r>
      <w:r w:rsidRPr="00E7490D">
        <w:rPr>
          <w:color w:val="000000" w:themeColor="text1"/>
          <w:sz w:val="28"/>
          <w:szCs w:val="28"/>
          <w:lang w:val="uk-UA"/>
        </w:rPr>
        <w:t>,</w:t>
      </w:r>
      <w:r w:rsidR="009F47A2" w:rsidRPr="00E7490D">
        <w:rPr>
          <w:color w:val="000000" w:themeColor="text1"/>
          <w:sz w:val="28"/>
          <w:szCs w:val="28"/>
          <w:lang w:val="uk-UA"/>
        </w:rPr>
        <w:t>5</w:t>
      </w:r>
      <w:r w:rsidRPr="00E7490D">
        <w:rPr>
          <w:color w:val="000000" w:themeColor="text1"/>
          <w:sz w:val="28"/>
          <w:szCs w:val="28"/>
          <w:lang w:val="uk-UA"/>
        </w:rPr>
        <w:t>%; соціальне забезпечення – 25</w:t>
      </w:r>
      <w:r w:rsidR="009F47A2" w:rsidRPr="00E7490D">
        <w:rPr>
          <w:color w:val="000000" w:themeColor="text1"/>
          <w:sz w:val="28"/>
          <w:szCs w:val="28"/>
          <w:lang w:val="uk-UA"/>
        </w:rPr>
        <w:t>2</w:t>
      </w:r>
      <w:r w:rsidRPr="00E7490D">
        <w:rPr>
          <w:color w:val="000000" w:themeColor="text1"/>
          <w:sz w:val="28"/>
          <w:szCs w:val="28"/>
          <w:lang w:val="uk-UA"/>
        </w:rPr>
        <w:t>9,</w:t>
      </w:r>
      <w:r w:rsidR="009F47A2" w:rsidRPr="00E7490D">
        <w:rPr>
          <w:color w:val="000000" w:themeColor="text1"/>
          <w:sz w:val="28"/>
          <w:szCs w:val="28"/>
          <w:lang w:val="uk-UA"/>
        </w:rPr>
        <w:t>0</w:t>
      </w:r>
      <w:r w:rsidRPr="00E7490D">
        <w:rPr>
          <w:color w:val="000000" w:themeColor="text1"/>
          <w:sz w:val="28"/>
          <w:szCs w:val="28"/>
          <w:lang w:val="uk-UA"/>
        </w:rPr>
        <w:t xml:space="preserve"> тис. грн або </w:t>
      </w:r>
      <w:r w:rsidR="009F47A2" w:rsidRPr="00E7490D">
        <w:rPr>
          <w:color w:val="000000" w:themeColor="text1"/>
          <w:sz w:val="28"/>
          <w:szCs w:val="28"/>
          <w:lang w:val="uk-UA"/>
        </w:rPr>
        <w:t>1</w:t>
      </w:r>
      <w:r w:rsidRPr="00E7490D">
        <w:rPr>
          <w:color w:val="000000" w:themeColor="text1"/>
          <w:sz w:val="28"/>
          <w:szCs w:val="28"/>
          <w:lang w:val="uk-UA"/>
        </w:rPr>
        <w:t>,</w:t>
      </w:r>
      <w:r w:rsidR="009F47A2" w:rsidRPr="00E7490D">
        <w:rPr>
          <w:color w:val="000000" w:themeColor="text1"/>
          <w:sz w:val="28"/>
          <w:szCs w:val="28"/>
          <w:lang w:val="uk-UA"/>
        </w:rPr>
        <w:t>7</w:t>
      </w:r>
      <w:r w:rsidRPr="00E7490D">
        <w:rPr>
          <w:color w:val="000000" w:themeColor="text1"/>
          <w:sz w:val="28"/>
          <w:szCs w:val="28"/>
          <w:lang w:val="uk-UA"/>
        </w:rPr>
        <w:t xml:space="preserve">%; оплата комунальних послуг та енергоносіїв – </w:t>
      </w:r>
      <w:r w:rsidR="004F2731" w:rsidRPr="00E7490D">
        <w:rPr>
          <w:color w:val="000000" w:themeColor="text1"/>
          <w:sz w:val="28"/>
          <w:szCs w:val="28"/>
          <w:lang w:val="uk-UA"/>
        </w:rPr>
        <w:t>92</w:t>
      </w:r>
      <w:r w:rsidRPr="00E7490D">
        <w:rPr>
          <w:color w:val="000000" w:themeColor="text1"/>
          <w:sz w:val="28"/>
          <w:szCs w:val="28"/>
          <w:lang w:val="uk-UA"/>
        </w:rPr>
        <w:t>5</w:t>
      </w:r>
      <w:r w:rsidR="004F2731" w:rsidRPr="00E7490D">
        <w:rPr>
          <w:color w:val="000000" w:themeColor="text1"/>
          <w:sz w:val="28"/>
          <w:szCs w:val="28"/>
          <w:lang w:val="uk-UA"/>
        </w:rPr>
        <w:t>1</w:t>
      </w:r>
      <w:r w:rsidRPr="00E7490D">
        <w:rPr>
          <w:color w:val="000000" w:themeColor="text1"/>
          <w:sz w:val="28"/>
          <w:szCs w:val="28"/>
          <w:lang w:val="uk-UA"/>
        </w:rPr>
        <w:t>,</w:t>
      </w:r>
      <w:r w:rsidR="004F2731" w:rsidRPr="00E7490D">
        <w:rPr>
          <w:color w:val="000000" w:themeColor="text1"/>
          <w:sz w:val="28"/>
          <w:szCs w:val="28"/>
          <w:lang w:val="uk-UA"/>
        </w:rPr>
        <w:t>6 тис. грн або 6</w:t>
      </w:r>
      <w:r w:rsidRPr="00E7490D">
        <w:rPr>
          <w:color w:val="000000" w:themeColor="text1"/>
          <w:sz w:val="28"/>
          <w:szCs w:val="28"/>
          <w:lang w:val="uk-UA"/>
        </w:rPr>
        <w:t xml:space="preserve">,2%; </w:t>
      </w:r>
      <w:r w:rsidR="009B0A17" w:rsidRPr="00E7490D">
        <w:rPr>
          <w:color w:val="000000" w:themeColor="text1"/>
          <w:sz w:val="28"/>
          <w:szCs w:val="28"/>
          <w:lang w:val="uk-UA"/>
        </w:rPr>
        <w:t xml:space="preserve">медикаменти, </w:t>
      </w:r>
      <w:r w:rsidRPr="00E7490D">
        <w:rPr>
          <w:color w:val="000000" w:themeColor="text1"/>
          <w:sz w:val="28"/>
          <w:szCs w:val="28"/>
          <w:lang w:val="uk-UA"/>
        </w:rPr>
        <w:t xml:space="preserve">продукти харчування – </w:t>
      </w:r>
      <w:r w:rsidR="009B0A17" w:rsidRPr="00E7490D">
        <w:rPr>
          <w:color w:val="000000" w:themeColor="text1"/>
          <w:sz w:val="28"/>
          <w:szCs w:val="28"/>
          <w:lang w:val="uk-UA"/>
        </w:rPr>
        <w:t>12</w:t>
      </w:r>
      <w:r w:rsidRPr="00E7490D">
        <w:rPr>
          <w:color w:val="000000" w:themeColor="text1"/>
          <w:sz w:val="28"/>
          <w:szCs w:val="28"/>
          <w:lang w:val="uk-UA"/>
        </w:rPr>
        <w:t>9,</w:t>
      </w:r>
      <w:r w:rsidR="009B0A17" w:rsidRPr="00E7490D">
        <w:rPr>
          <w:color w:val="000000" w:themeColor="text1"/>
          <w:sz w:val="28"/>
          <w:szCs w:val="28"/>
          <w:lang w:val="uk-UA"/>
        </w:rPr>
        <w:t>2</w:t>
      </w:r>
      <w:r w:rsidRPr="00E7490D">
        <w:rPr>
          <w:color w:val="000000" w:themeColor="text1"/>
          <w:sz w:val="28"/>
          <w:szCs w:val="28"/>
          <w:lang w:val="uk-UA"/>
        </w:rPr>
        <w:t xml:space="preserve"> тис. грн або </w:t>
      </w:r>
      <w:r w:rsidR="009B0A17" w:rsidRPr="00E7490D">
        <w:rPr>
          <w:color w:val="000000" w:themeColor="text1"/>
          <w:sz w:val="28"/>
          <w:szCs w:val="28"/>
          <w:lang w:val="uk-UA"/>
        </w:rPr>
        <w:t>0</w:t>
      </w:r>
      <w:r w:rsidRPr="00E7490D">
        <w:rPr>
          <w:color w:val="000000" w:themeColor="text1"/>
          <w:sz w:val="28"/>
          <w:szCs w:val="28"/>
          <w:lang w:val="uk-UA"/>
        </w:rPr>
        <w:t>,</w:t>
      </w:r>
      <w:r w:rsidR="009B0A17" w:rsidRPr="00E7490D">
        <w:rPr>
          <w:color w:val="000000" w:themeColor="text1"/>
          <w:sz w:val="28"/>
          <w:szCs w:val="28"/>
          <w:lang w:val="uk-UA"/>
        </w:rPr>
        <w:t>1</w:t>
      </w:r>
      <w:r w:rsidR="0061716E" w:rsidRPr="00E7490D">
        <w:rPr>
          <w:color w:val="000000" w:themeColor="text1"/>
          <w:sz w:val="28"/>
          <w:szCs w:val="28"/>
          <w:lang w:val="uk-UA"/>
        </w:rPr>
        <w:t xml:space="preserve">%; дослідження і розробки, окремі заходи по реалізації державних (регіональних) програм та поточні трансферти органам державного управління інших рівнів – </w:t>
      </w:r>
      <w:r w:rsidR="00E7490D">
        <w:rPr>
          <w:color w:val="000000" w:themeColor="text1"/>
          <w:sz w:val="28"/>
          <w:szCs w:val="28"/>
          <w:lang w:val="uk-UA"/>
        </w:rPr>
        <w:t xml:space="preserve">                 </w:t>
      </w:r>
      <w:r w:rsidR="0061716E" w:rsidRPr="00E7490D">
        <w:rPr>
          <w:color w:val="000000" w:themeColor="text1"/>
          <w:sz w:val="28"/>
          <w:szCs w:val="28"/>
          <w:lang w:val="uk-UA"/>
        </w:rPr>
        <w:t>242,3 тис. грн (0,1%)</w:t>
      </w:r>
      <w:r w:rsidRPr="00E7490D">
        <w:rPr>
          <w:color w:val="000000" w:themeColor="text1"/>
          <w:sz w:val="28"/>
          <w:szCs w:val="28"/>
          <w:lang w:val="uk-UA"/>
        </w:rPr>
        <w:t>.</w:t>
      </w:r>
      <w:r w:rsidR="009B0A17" w:rsidRPr="00E7490D">
        <w:rPr>
          <w:color w:val="000000" w:themeColor="text1"/>
          <w:sz w:val="28"/>
          <w:szCs w:val="28"/>
          <w:lang w:val="uk-UA"/>
        </w:rPr>
        <w:t xml:space="preserve"> </w:t>
      </w:r>
    </w:p>
    <w:p w:rsidR="00D1445A" w:rsidRPr="00E7490D" w:rsidRDefault="00B7213C" w:rsidP="00302740">
      <w:pPr>
        <w:widowControl/>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Обсяг </w:t>
      </w:r>
      <w:r w:rsidR="008A7AC3" w:rsidRPr="00E7490D">
        <w:rPr>
          <w:color w:val="000000" w:themeColor="text1"/>
          <w:sz w:val="28"/>
          <w:szCs w:val="28"/>
          <w:lang w:val="uk-UA"/>
        </w:rPr>
        <w:t xml:space="preserve">затвердженої річної </w:t>
      </w:r>
      <w:r w:rsidRPr="00E7490D">
        <w:rPr>
          <w:color w:val="000000" w:themeColor="text1"/>
          <w:sz w:val="28"/>
          <w:szCs w:val="28"/>
          <w:lang w:val="uk-UA"/>
        </w:rPr>
        <w:t xml:space="preserve">видаткової частини спеціального фонду бюджету Новгород-Сіверської міської територіальної громади станом на </w:t>
      </w:r>
      <w:r w:rsidR="001C1666" w:rsidRPr="00E7490D">
        <w:rPr>
          <w:color w:val="000000" w:themeColor="text1"/>
          <w:sz w:val="28"/>
          <w:szCs w:val="28"/>
          <w:lang w:val="uk-UA"/>
        </w:rPr>
        <w:t xml:space="preserve">        </w:t>
      </w:r>
      <w:r w:rsidRPr="00E7490D">
        <w:rPr>
          <w:color w:val="000000" w:themeColor="text1"/>
          <w:sz w:val="28"/>
          <w:szCs w:val="28"/>
          <w:lang w:val="uk-UA"/>
        </w:rPr>
        <w:t xml:space="preserve">01 </w:t>
      </w:r>
      <w:r w:rsidR="006E2363" w:rsidRPr="00E7490D">
        <w:rPr>
          <w:color w:val="000000" w:themeColor="text1"/>
          <w:sz w:val="28"/>
          <w:szCs w:val="28"/>
          <w:lang w:val="uk-UA"/>
        </w:rPr>
        <w:t>жовт</w:t>
      </w:r>
      <w:r w:rsidRPr="00E7490D">
        <w:rPr>
          <w:color w:val="000000" w:themeColor="text1"/>
          <w:sz w:val="28"/>
          <w:szCs w:val="28"/>
          <w:lang w:val="uk-UA"/>
        </w:rPr>
        <w:t>ня 2024 року скла</w:t>
      </w:r>
      <w:r w:rsidR="0077644A" w:rsidRPr="00E7490D">
        <w:rPr>
          <w:color w:val="000000" w:themeColor="text1"/>
          <w:sz w:val="28"/>
          <w:szCs w:val="28"/>
          <w:lang w:val="uk-UA"/>
        </w:rPr>
        <w:t>в</w:t>
      </w:r>
      <w:r w:rsidRPr="00E7490D">
        <w:rPr>
          <w:color w:val="000000" w:themeColor="text1"/>
          <w:sz w:val="28"/>
          <w:szCs w:val="28"/>
          <w:lang w:val="uk-UA"/>
        </w:rPr>
        <w:t xml:space="preserve"> </w:t>
      </w:r>
      <w:r w:rsidR="006E2363" w:rsidRPr="00E7490D">
        <w:rPr>
          <w:color w:val="000000" w:themeColor="text1"/>
          <w:sz w:val="28"/>
          <w:szCs w:val="28"/>
          <w:lang w:val="uk-UA"/>
        </w:rPr>
        <w:t>147229</w:t>
      </w:r>
      <w:r w:rsidR="008A7AC3" w:rsidRPr="00E7490D">
        <w:rPr>
          <w:color w:val="000000" w:themeColor="text1"/>
          <w:sz w:val="28"/>
          <w:szCs w:val="28"/>
          <w:lang w:val="uk-UA"/>
        </w:rPr>
        <w:t>,</w:t>
      </w:r>
      <w:r w:rsidR="006E2363" w:rsidRPr="00E7490D">
        <w:rPr>
          <w:color w:val="000000" w:themeColor="text1"/>
          <w:sz w:val="28"/>
          <w:szCs w:val="28"/>
          <w:lang w:val="uk-UA"/>
        </w:rPr>
        <w:t>4</w:t>
      </w:r>
      <w:r w:rsidRPr="00E7490D">
        <w:rPr>
          <w:color w:val="000000" w:themeColor="text1"/>
          <w:sz w:val="28"/>
          <w:szCs w:val="28"/>
          <w:lang w:val="uk-UA"/>
        </w:rPr>
        <w:t xml:space="preserve"> тис. грн, касові видатки </w:t>
      </w:r>
      <w:r w:rsidR="00C71AE3" w:rsidRPr="00E7490D">
        <w:rPr>
          <w:color w:val="000000" w:themeColor="text1"/>
          <w:sz w:val="28"/>
          <w:szCs w:val="28"/>
          <w:lang w:val="uk-UA"/>
        </w:rPr>
        <w:t>–</w:t>
      </w:r>
      <w:r w:rsidRPr="00E7490D">
        <w:rPr>
          <w:color w:val="000000" w:themeColor="text1"/>
          <w:sz w:val="28"/>
          <w:szCs w:val="28"/>
          <w:lang w:val="uk-UA"/>
        </w:rPr>
        <w:t xml:space="preserve"> </w:t>
      </w:r>
      <w:r w:rsidR="006E2363" w:rsidRPr="00E7490D">
        <w:rPr>
          <w:color w:val="000000" w:themeColor="text1"/>
          <w:sz w:val="28"/>
          <w:szCs w:val="28"/>
          <w:lang w:val="uk-UA"/>
        </w:rPr>
        <w:t>39473</w:t>
      </w:r>
      <w:r w:rsidR="008A7AC3" w:rsidRPr="00E7490D">
        <w:rPr>
          <w:color w:val="000000" w:themeColor="text1"/>
          <w:sz w:val="28"/>
          <w:szCs w:val="28"/>
          <w:lang w:val="uk-UA"/>
        </w:rPr>
        <w:t>,</w:t>
      </w:r>
      <w:r w:rsidR="006E2363" w:rsidRPr="00E7490D">
        <w:rPr>
          <w:color w:val="000000" w:themeColor="text1"/>
          <w:sz w:val="28"/>
          <w:szCs w:val="28"/>
          <w:lang w:val="uk-UA"/>
        </w:rPr>
        <w:t>3</w:t>
      </w:r>
      <w:r w:rsidRPr="00E7490D">
        <w:rPr>
          <w:color w:val="000000" w:themeColor="text1"/>
          <w:sz w:val="28"/>
          <w:szCs w:val="28"/>
          <w:lang w:val="uk-UA"/>
        </w:rPr>
        <w:t xml:space="preserve"> тис. грн</w:t>
      </w:r>
      <w:r w:rsidR="005639B4" w:rsidRPr="00E7490D">
        <w:rPr>
          <w:color w:val="000000" w:themeColor="text1"/>
          <w:sz w:val="28"/>
          <w:szCs w:val="28"/>
          <w:lang w:val="uk-UA"/>
        </w:rPr>
        <w:t>.</w:t>
      </w:r>
      <w:r w:rsidR="00D1445A" w:rsidRPr="00E7490D">
        <w:rPr>
          <w:rFonts w:ascii="TimesNewRomanPSMT" w:eastAsia="SimSun" w:hAnsi="TimesNewRomanPSMT" w:cs="TimesNewRomanPSMT"/>
          <w:color w:val="000000" w:themeColor="text1"/>
          <w:sz w:val="28"/>
          <w:szCs w:val="28"/>
          <w:lang w:val="uk-UA" w:eastAsia="uk-UA"/>
        </w:rPr>
        <w:t xml:space="preserve"> Відповідно до затверджених планових річних показників виконання складає 2</w:t>
      </w:r>
      <w:r w:rsidR="00AA0139" w:rsidRPr="00E7490D">
        <w:rPr>
          <w:rFonts w:ascii="TimesNewRomanPSMT" w:eastAsia="SimSun" w:hAnsi="TimesNewRomanPSMT" w:cs="TimesNewRomanPSMT"/>
          <w:color w:val="000000" w:themeColor="text1"/>
          <w:sz w:val="28"/>
          <w:szCs w:val="28"/>
          <w:lang w:val="uk-UA" w:eastAsia="uk-UA"/>
        </w:rPr>
        <w:t>6</w:t>
      </w:r>
      <w:r w:rsidR="00D1445A" w:rsidRPr="00E7490D">
        <w:rPr>
          <w:rFonts w:ascii="TimesNewRomanPSMT" w:eastAsia="SimSun" w:hAnsi="TimesNewRomanPSMT" w:cs="TimesNewRomanPSMT"/>
          <w:color w:val="000000" w:themeColor="text1"/>
          <w:sz w:val="28"/>
          <w:szCs w:val="28"/>
          <w:lang w:val="uk-UA" w:eastAsia="uk-UA"/>
        </w:rPr>
        <w:t>,8%.</w:t>
      </w:r>
      <w:r w:rsidR="00D1445A" w:rsidRPr="00E7490D">
        <w:rPr>
          <w:color w:val="000000" w:themeColor="text1"/>
          <w:sz w:val="28"/>
          <w:szCs w:val="28"/>
          <w:lang w:val="uk-UA"/>
        </w:rPr>
        <w:t xml:space="preserve"> </w:t>
      </w:r>
      <w:r w:rsidR="008069F2" w:rsidRPr="00E7490D">
        <w:rPr>
          <w:rFonts w:ascii="TimesNewRomanPSMT" w:eastAsia="SimSun" w:hAnsi="TimesNewRomanPSMT" w:cs="TimesNewRomanPSMT"/>
          <w:color w:val="000000" w:themeColor="text1"/>
          <w:sz w:val="28"/>
          <w:szCs w:val="28"/>
          <w:lang w:val="uk-UA" w:eastAsia="uk-UA"/>
        </w:rPr>
        <w:t xml:space="preserve">Видатки збільшились відносно </w:t>
      </w:r>
      <w:r w:rsidR="008069F2" w:rsidRPr="00E7490D">
        <w:rPr>
          <w:color w:val="000000" w:themeColor="text1"/>
          <w:sz w:val="28"/>
          <w:szCs w:val="28"/>
          <w:lang w:val="uk-UA"/>
        </w:rPr>
        <w:t>аналогічного</w:t>
      </w:r>
      <w:r w:rsidR="008069F2" w:rsidRPr="00E7490D">
        <w:rPr>
          <w:rFonts w:ascii="TimesNewRomanPSMT" w:eastAsia="SimSun" w:hAnsi="TimesNewRomanPSMT" w:cs="TimesNewRomanPSMT"/>
          <w:color w:val="000000" w:themeColor="text1"/>
          <w:sz w:val="28"/>
          <w:szCs w:val="28"/>
          <w:lang w:val="uk-UA" w:eastAsia="uk-UA"/>
        </w:rPr>
        <w:t xml:space="preserve"> періоду 2023 року на 14401,0 тис. грн.</w:t>
      </w:r>
    </w:p>
    <w:p w:rsidR="00144181" w:rsidRPr="00E7490D" w:rsidRDefault="00B7213C" w:rsidP="008069F2">
      <w:pPr>
        <w:widowControl/>
        <w:tabs>
          <w:tab w:val="left" w:pos="567"/>
        </w:tabs>
        <w:rPr>
          <w:rFonts w:ascii="TimesNewRomanPSMT" w:eastAsia="SimSun" w:hAnsi="TimesNewRomanPSMT" w:cs="TimesNewRomanPSMT"/>
          <w:color w:val="000000" w:themeColor="text1"/>
          <w:sz w:val="28"/>
          <w:szCs w:val="28"/>
          <w:lang w:val="uk-UA" w:eastAsia="uk-UA"/>
        </w:rPr>
      </w:pPr>
      <w:r w:rsidRPr="00E7490D">
        <w:rPr>
          <w:color w:val="0070C0"/>
          <w:sz w:val="28"/>
          <w:szCs w:val="28"/>
          <w:lang w:val="uk-UA"/>
        </w:rPr>
        <w:lastRenderedPageBreak/>
        <w:t xml:space="preserve"> </w:t>
      </w:r>
      <w:r w:rsidR="008069F2" w:rsidRPr="00E7490D">
        <w:rPr>
          <w:color w:val="0070C0"/>
          <w:sz w:val="28"/>
          <w:szCs w:val="28"/>
          <w:lang w:val="uk-UA"/>
        </w:rPr>
        <w:tab/>
      </w:r>
      <w:r w:rsidR="00144181" w:rsidRPr="00E7490D">
        <w:rPr>
          <w:rFonts w:ascii="TimesNewRomanPSMT" w:eastAsia="SimSun" w:hAnsi="TimesNewRomanPSMT" w:cs="TimesNewRomanPSMT"/>
          <w:color w:val="000000" w:themeColor="text1"/>
          <w:sz w:val="28"/>
          <w:szCs w:val="28"/>
          <w:lang w:val="uk-UA" w:eastAsia="uk-UA"/>
        </w:rPr>
        <w:t>Найбільше зростання видатків відбулося у</w:t>
      </w:r>
      <w:r w:rsidR="008069F2" w:rsidRPr="00E7490D">
        <w:rPr>
          <w:rFonts w:ascii="TimesNewRomanPSMT" w:eastAsia="SimSun" w:hAnsi="TimesNewRomanPSMT" w:cs="TimesNewRomanPSMT"/>
          <w:color w:val="000000" w:themeColor="text1"/>
          <w:sz w:val="28"/>
          <w:szCs w:val="28"/>
          <w:lang w:val="uk-UA" w:eastAsia="uk-UA"/>
        </w:rPr>
        <w:t xml:space="preserve"> наступних </w:t>
      </w:r>
      <w:r w:rsidR="00144181" w:rsidRPr="00E7490D">
        <w:rPr>
          <w:rFonts w:ascii="TimesNewRomanPSMT" w:eastAsia="SimSun" w:hAnsi="TimesNewRomanPSMT" w:cs="TimesNewRomanPSMT"/>
          <w:color w:val="000000" w:themeColor="text1"/>
          <w:sz w:val="28"/>
          <w:szCs w:val="28"/>
          <w:lang w:val="uk-UA" w:eastAsia="uk-UA"/>
        </w:rPr>
        <w:t>сферах:</w:t>
      </w:r>
    </w:p>
    <w:p w:rsidR="004A14BE" w:rsidRPr="00E7490D" w:rsidRDefault="00C8405C" w:rsidP="00144181">
      <w:pPr>
        <w:pStyle w:val="a5"/>
        <w:ind w:firstLine="567"/>
        <w:jc w:val="both"/>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о</w:t>
      </w:r>
      <w:r w:rsidR="00144181" w:rsidRPr="00E7490D">
        <w:rPr>
          <w:rFonts w:ascii="TimesNewRomanPSMT" w:eastAsia="SimSun" w:hAnsi="TimesNewRomanPSMT" w:cs="TimesNewRomanPSMT"/>
          <w:color w:val="000000" w:themeColor="text1"/>
          <w:sz w:val="28"/>
          <w:szCs w:val="28"/>
          <w:lang w:val="uk-UA" w:eastAsia="uk-UA"/>
        </w:rPr>
        <w:t xml:space="preserve">світа </w:t>
      </w:r>
      <w:r w:rsidR="003B415D" w:rsidRPr="00E7490D">
        <w:rPr>
          <w:color w:val="000000" w:themeColor="text1"/>
          <w:sz w:val="28"/>
          <w:szCs w:val="28"/>
          <w:lang w:val="uk-UA"/>
        </w:rPr>
        <w:t>–</w:t>
      </w:r>
      <w:r w:rsidR="00144181" w:rsidRPr="00E7490D">
        <w:rPr>
          <w:rFonts w:ascii="TimesNewRomanPSMT" w:eastAsia="SimSun" w:hAnsi="TimesNewRomanPSMT" w:cs="TimesNewRomanPSMT"/>
          <w:color w:val="000000" w:themeColor="text1"/>
          <w:sz w:val="28"/>
          <w:szCs w:val="28"/>
          <w:lang w:val="uk-UA" w:eastAsia="uk-UA"/>
        </w:rPr>
        <w:t xml:space="preserve"> на </w:t>
      </w:r>
      <w:r w:rsidR="003B415D" w:rsidRPr="00E7490D">
        <w:rPr>
          <w:rFonts w:ascii="TimesNewRomanPSMT" w:eastAsia="SimSun" w:hAnsi="TimesNewRomanPSMT" w:cs="TimesNewRomanPSMT"/>
          <w:color w:val="000000" w:themeColor="text1"/>
          <w:sz w:val="28"/>
          <w:szCs w:val="28"/>
          <w:lang w:val="uk-UA" w:eastAsia="uk-UA"/>
        </w:rPr>
        <w:t>14245</w:t>
      </w:r>
      <w:r w:rsidR="00144181" w:rsidRPr="00E7490D">
        <w:rPr>
          <w:rFonts w:ascii="TimesNewRomanPSMT" w:eastAsia="SimSun" w:hAnsi="TimesNewRomanPSMT" w:cs="TimesNewRomanPSMT"/>
          <w:color w:val="000000" w:themeColor="text1"/>
          <w:sz w:val="28"/>
          <w:szCs w:val="28"/>
          <w:lang w:val="uk-UA" w:eastAsia="uk-UA"/>
        </w:rPr>
        <w:t>,</w:t>
      </w:r>
      <w:r w:rsidR="003B415D" w:rsidRPr="00E7490D">
        <w:rPr>
          <w:rFonts w:ascii="TimesNewRomanPSMT" w:eastAsia="SimSun" w:hAnsi="TimesNewRomanPSMT" w:cs="TimesNewRomanPSMT"/>
          <w:color w:val="000000" w:themeColor="text1"/>
          <w:sz w:val="28"/>
          <w:szCs w:val="28"/>
          <w:lang w:val="uk-UA" w:eastAsia="uk-UA"/>
        </w:rPr>
        <w:t>5</w:t>
      </w:r>
      <w:r w:rsidR="00144181" w:rsidRPr="00E7490D">
        <w:rPr>
          <w:rFonts w:ascii="TimesNewRomanPSMT" w:eastAsia="SimSun" w:hAnsi="TimesNewRomanPSMT" w:cs="TimesNewRomanPSMT"/>
          <w:color w:val="000000" w:themeColor="text1"/>
          <w:sz w:val="28"/>
          <w:szCs w:val="28"/>
          <w:lang w:val="uk-UA" w:eastAsia="uk-UA"/>
        </w:rPr>
        <w:t xml:space="preserve"> тис. грн або майже </w:t>
      </w:r>
      <w:r w:rsidR="003B415D" w:rsidRPr="00E7490D">
        <w:rPr>
          <w:rFonts w:ascii="TimesNewRomanPSMT" w:eastAsia="SimSun" w:hAnsi="TimesNewRomanPSMT" w:cs="TimesNewRomanPSMT"/>
          <w:color w:val="000000" w:themeColor="text1"/>
          <w:sz w:val="28"/>
          <w:szCs w:val="28"/>
          <w:lang w:val="uk-UA" w:eastAsia="uk-UA"/>
        </w:rPr>
        <w:t>у шість раз</w:t>
      </w:r>
      <w:r w:rsidR="00B005AC" w:rsidRPr="00E7490D">
        <w:rPr>
          <w:rFonts w:ascii="TimesNewRomanPSMT" w:eastAsia="SimSun" w:hAnsi="TimesNewRomanPSMT" w:cs="TimesNewRomanPSMT"/>
          <w:color w:val="000000" w:themeColor="text1"/>
          <w:sz w:val="28"/>
          <w:szCs w:val="28"/>
          <w:lang w:val="uk-UA" w:eastAsia="uk-UA"/>
        </w:rPr>
        <w:t>ів</w:t>
      </w:r>
      <w:r w:rsidR="00144181" w:rsidRPr="00E7490D">
        <w:rPr>
          <w:rFonts w:ascii="TimesNewRomanPSMT" w:eastAsia="SimSun" w:hAnsi="TimesNewRomanPSMT" w:cs="TimesNewRomanPSMT"/>
          <w:color w:val="000000" w:themeColor="text1"/>
          <w:sz w:val="28"/>
          <w:szCs w:val="28"/>
          <w:lang w:val="uk-UA" w:eastAsia="uk-UA"/>
        </w:rPr>
        <w:t>;</w:t>
      </w:r>
    </w:p>
    <w:p w:rsidR="00764323" w:rsidRPr="00E7490D" w:rsidRDefault="00C8405C" w:rsidP="00764323">
      <w:pPr>
        <w:widowControl/>
        <w:ind w:firstLine="567"/>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с</w:t>
      </w:r>
      <w:r w:rsidR="00764323" w:rsidRPr="00E7490D">
        <w:rPr>
          <w:rFonts w:ascii="TimesNewRomanPSMT" w:eastAsia="SimSun" w:hAnsi="TimesNewRomanPSMT" w:cs="TimesNewRomanPSMT"/>
          <w:color w:val="000000" w:themeColor="text1"/>
          <w:sz w:val="28"/>
          <w:szCs w:val="28"/>
          <w:lang w:val="uk-UA" w:eastAsia="uk-UA"/>
        </w:rPr>
        <w:t>оціальний захист та соціальне забезпечення – на 3845,0 тис. грн або майже у три рази;</w:t>
      </w:r>
    </w:p>
    <w:p w:rsidR="00C8405C" w:rsidRPr="00E7490D" w:rsidRDefault="00C8405C" w:rsidP="00764323">
      <w:pPr>
        <w:widowControl/>
        <w:ind w:firstLine="567"/>
        <w:rPr>
          <w:rFonts w:ascii="TimesNewRomanPSMT" w:eastAsia="SimSun" w:hAnsi="TimesNewRomanPSMT" w:cs="TimesNewRomanPSMT"/>
          <w:color w:val="000000" w:themeColor="text1"/>
          <w:sz w:val="28"/>
          <w:szCs w:val="28"/>
          <w:lang w:val="uk-UA" w:eastAsia="uk-UA"/>
        </w:rPr>
      </w:pPr>
      <w:r w:rsidRPr="00E7490D">
        <w:rPr>
          <w:color w:val="000000" w:themeColor="text1"/>
          <w:sz w:val="28"/>
          <w:szCs w:val="28"/>
          <w:lang w:val="uk-UA"/>
        </w:rPr>
        <w:t xml:space="preserve">економічна діяльність – на 1938,9 тис. грн або </w:t>
      </w:r>
      <w:r w:rsidR="0005682C" w:rsidRPr="00E7490D">
        <w:rPr>
          <w:color w:val="000000" w:themeColor="text1"/>
          <w:sz w:val="28"/>
          <w:szCs w:val="28"/>
          <w:lang w:val="uk-UA"/>
        </w:rPr>
        <w:t xml:space="preserve">більше ніж </w:t>
      </w:r>
      <w:r w:rsidRPr="00E7490D">
        <w:rPr>
          <w:color w:val="000000" w:themeColor="text1"/>
          <w:sz w:val="28"/>
          <w:szCs w:val="28"/>
          <w:lang w:val="uk-UA"/>
        </w:rPr>
        <w:t>у два рази.</w:t>
      </w:r>
    </w:p>
    <w:p w:rsidR="00B54D0E" w:rsidRPr="00E7490D" w:rsidRDefault="00B54D0E" w:rsidP="00B54D0E">
      <w:pPr>
        <w:widowControl/>
        <w:autoSpaceDE/>
        <w:adjustRightInd/>
        <w:jc w:val="both"/>
        <w:rPr>
          <w:color w:val="000000"/>
          <w:sz w:val="24"/>
          <w:szCs w:val="24"/>
          <w:lang w:val="uk-UA"/>
        </w:rPr>
      </w:pPr>
    </w:p>
    <w:p w:rsidR="000A4404" w:rsidRPr="00E7490D" w:rsidRDefault="000A4404" w:rsidP="00761C47">
      <w:pPr>
        <w:widowControl/>
        <w:autoSpaceDE/>
        <w:adjustRightInd/>
        <w:ind w:firstLine="567"/>
        <w:jc w:val="both"/>
        <w:rPr>
          <w:color w:val="000000" w:themeColor="text1"/>
          <w:sz w:val="28"/>
          <w:szCs w:val="28"/>
          <w:lang w:val="uk-UA"/>
        </w:rPr>
      </w:pPr>
      <w:r w:rsidRPr="00E7490D">
        <w:rPr>
          <w:noProof/>
          <w:color w:val="000000"/>
          <w:sz w:val="28"/>
          <w:szCs w:val="28"/>
        </w:rPr>
        <w:drawing>
          <wp:inline distT="0" distB="0" distL="0" distR="0">
            <wp:extent cx="5543550" cy="3486150"/>
            <wp:effectExtent l="0" t="0" r="19050" b="19050"/>
            <wp:docPr id="6"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4404" w:rsidRPr="00E7490D" w:rsidRDefault="000A4404" w:rsidP="00761C47">
      <w:pPr>
        <w:widowControl/>
        <w:autoSpaceDE/>
        <w:adjustRightInd/>
        <w:ind w:firstLine="567"/>
        <w:jc w:val="both"/>
        <w:rPr>
          <w:color w:val="000000" w:themeColor="text1"/>
          <w:sz w:val="24"/>
          <w:szCs w:val="24"/>
          <w:lang w:val="uk-UA"/>
        </w:rPr>
      </w:pPr>
    </w:p>
    <w:p w:rsidR="00BA1FCE" w:rsidRPr="00E7490D" w:rsidRDefault="00BA1FCE" w:rsidP="00E0570B">
      <w:pPr>
        <w:widowControl/>
        <w:ind w:firstLine="567"/>
        <w:jc w:val="both"/>
        <w:rPr>
          <w:rFonts w:eastAsia="SimSun"/>
          <w:color w:val="000000" w:themeColor="text1"/>
          <w:sz w:val="28"/>
          <w:szCs w:val="28"/>
          <w:lang w:val="uk-UA" w:eastAsia="uk-UA"/>
        </w:rPr>
      </w:pPr>
      <w:r w:rsidRPr="00E7490D">
        <w:rPr>
          <w:rFonts w:eastAsia="SimSun"/>
          <w:color w:val="000000" w:themeColor="text1"/>
          <w:sz w:val="28"/>
          <w:szCs w:val="28"/>
          <w:lang w:val="uk-UA" w:eastAsia="uk-UA"/>
        </w:rPr>
        <w:t>Видатки спеціального фонду бюджету громади у розрізі економічної класифікації дещо змінилася порівняно з січнем-вереснем 2023 року</w:t>
      </w:r>
      <w:r w:rsidR="00E0570B" w:rsidRPr="00E7490D">
        <w:rPr>
          <w:rFonts w:eastAsia="SimSun"/>
          <w:color w:val="000000" w:themeColor="text1"/>
          <w:sz w:val="28"/>
          <w:szCs w:val="28"/>
          <w:lang w:val="uk-UA" w:eastAsia="uk-UA"/>
        </w:rPr>
        <w:t>.</w:t>
      </w:r>
    </w:p>
    <w:p w:rsidR="000B6F91" w:rsidRPr="00E7490D" w:rsidRDefault="00E0570B" w:rsidP="00816137">
      <w:pPr>
        <w:widowControl/>
        <w:ind w:firstLine="567"/>
        <w:jc w:val="both"/>
        <w:rPr>
          <w:rFonts w:eastAsia="SimSun"/>
          <w:color w:val="000000" w:themeColor="text1"/>
          <w:sz w:val="28"/>
          <w:szCs w:val="28"/>
          <w:lang w:val="uk-UA" w:eastAsia="uk-UA"/>
        </w:rPr>
      </w:pPr>
      <w:r w:rsidRPr="00E7490D">
        <w:rPr>
          <w:rFonts w:eastAsia="SimSun"/>
          <w:color w:val="000000" w:themeColor="text1"/>
          <w:sz w:val="28"/>
          <w:szCs w:val="28"/>
          <w:lang w:val="uk-UA" w:eastAsia="uk-UA"/>
        </w:rPr>
        <w:t>Зміна структури пов’язана з</w:t>
      </w:r>
      <w:r w:rsidR="00F84F21" w:rsidRPr="00E7490D">
        <w:rPr>
          <w:rFonts w:eastAsia="SimSun"/>
          <w:color w:val="000000" w:themeColor="text1"/>
          <w:sz w:val="28"/>
          <w:szCs w:val="28"/>
          <w:lang w:val="uk-UA" w:eastAsia="uk-UA"/>
        </w:rPr>
        <w:t>і</w:t>
      </w:r>
      <w:r w:rsidRPr="00E7490D">
        <w:rPr>
          <w:rFonts w:eastAsia="SimSun"/>
          <w:color w:val="000000" w:themeColor="text1"/>
          <w:sz w:val="28"/>
          <w:szCs w:val="28"/>
          <w:lang w:val="uk-UA" w:eastAsia="uk-UA"/>
        </w:rPr>
        <w:t xml:space="preserve"> збільшенням </w:t>
      </w:r>
      <w:r w:rsidR="00F84F21" w:rsidRPr="00E7490D">
        <w:rPr>
          <w:rFonts w:eastAsia="SimSun"/>
          <w:color w:val="000000" w:themeColor="text1"/>
          <w:sz w:val="28"/>
          <w:szCs w:val="28"/>
          <w:lang w:val="uk-UA" w:eastAsia="uk-UA"/>
        </w:rPr>
        <w:t xml:space="preserve">як </w:t>
      </w:r>
      <w:r w:rsidRPr="00E7490D">
        <w:rPr>
          <w:rFonts w:eastAsia="SimSun"/>
          <w:color w:val="000000" w:themeColor="text1"/>
          <w:sz w:val="28"/>
          <w:szCs w:val="28"/>
          <w:lang w:val="uk-UA" w:eastAsia="uk-UA"/>
        </w:rPr>
        <w:t xml:space="preserve">поточних </w:t>
      </w:r>
      <w:r w:rsidR="00F84F21" w:rsidRPr="00E7490D">
        <w:rPr>
          <w:rFonts w:eastAsia="SimSun"/>
          <w:color w:val="000000" w:themeColor="text1"/>
          <w:sz w:val="28"/>
          <w:szCs w:val="28"/>
          <w:lang w:val="uk-UA" w:eastAsia="uk-UA"/>
        </w:rPr>
        <w:t>так і капітальних видатків</w:t>
      </w:r>
      <w:r w:rsidRPr="00E7490D">
        <w:rPr>
          <w:rFonts w:eastAsia="SimSun"/>
          <w:color w:val="000000" w:themeColor="text1"/>
          <w:sz w:val="28"/>
          <w:szCs w:val="28"/>
          <w:lang w:val="uk-UA" w:eastAsia="uk-UA"/>
        </w:rPr>
        <w:t xml:space="preserve">.  У звітному періоді вони склали </w:t>
      </w:r>
      <w:r w:rsidRPr="00E7490D">
        <w:rPr>
          <w:color w:val="000000" w:themeColor="text1"/>
          <w:sz w:val="28"/>
          <w:szCs w:val="28"/>
          <w:lang w:val="uk-UA"/>
        </w:rPr>
        <w:t xml:space="preserve">17854,4 </w:t>
      </w:r>
      <w:r w:rsidRPr="00E7490D">
        <w:rPr>
          <w:rFonts w:eastAsia="SimSun"/>
          <w:color w:val="000000" w:themeColor="text1"/>
          <w:sz w:val="28"/>
          <w:szCs w:val="28"/>
          <w:lang w:val="uk-UA" w:eastAsia="uk-UA"/>
        </w:rPr>
        <w:t xml:space="preserve">тис. грн, що на </w:t>
      </w:r>
      <w:r w:rsidRPr="00E7490D">
        <w:rPr>
          <w:color w:val="000000" w:themeColor="text1"/>
          <w:sz w:val="28"/>
          <w:szCs w:val="28"/>
          <w:lang w:val="uk-UA"/>
        </w:rPr>
        <w:t>12005,</w:t>
      </w:r>
      <w:r w:rsidR="00F84F21" w:rsidRPr="00E7490D">
        <w:rPr>
          <w:color w:val="000000" w:themeColor="text1"/>
          <w:sz w:val="28"/>
          <w:szCs w:val="28"/>
          <w:lang w:val="uk-UA"/>
        </w:rPr>
        <w:t>3</w:t>
      </w:r>
      <w:r w:rsidRPr="00E7490D">
        <w:rPr>
          <w:color w:val="000000" w:themeColor="text1"/>
          <w:sz w:val="28"/>
          <w:szCs w:val="28"/>
          <w:lang w:val="uk-UA"/>
        </w:rPr>
        <w:t xml:space="preserve"> </w:t>
      </w:r>
      <w:r w:rsidRPr="00E7490D">
        <w:rPr>
          <w:rFonts w:eastAsia="SimSun"/>
          <w:color w:val="000000" w:themeColor="text1"/>
          <w:sz w:val="28"/>
          <w:szCs w:val="28"/>
          <w:lang w:val="uk-UA" w:eastAsia="uk-UA"/>
        </w:rPr>
        <w:t>тис. грн або 205,2% більше ніж у відповідному періоді 2023 року. Капітальні видатки</w:t>
      </w:r>
      <w:r w:rsidR="00816137" w:rsidRPr="00E7490D">
        <w:rPr>
          <w:rFonts w:eastAsia="SimSun"/>
          <w:color w:val="000000" w:themeColor="text1"/>
          <w:sz w:val="28"/>
          <w:szCs w:val="28"/>
          <w:lang w:val="uk-UA" w:eastAsia="uk-UA"/>
        </w:rPr>
        <w:t xml:space="preserve"> </w:t>
      </w:r>
      <w:r w:rsidRPr="00E7490D">
        <w:rPr>
          <w:rFonts w:eastAsia="SimSun"/>
          <w:color w:val="000000" w:themeColor="text1"/>
          <w:sz w:val="28"/>
          <w:szCs w:val="28"/>
          <w:lang w:val="uk-UA" w:eastAsia="uk-UA"/>
        </w:rPr>
        <w:t xml:space="preserve">становили </w:t>
      </w:r>
      <w:r w:rsidRPr="00E7490D">
        <w:rPr>
          <w:color w:val="000000" w:themeColor="text1"/>
          <w:sz w:val="28"/>
          <w:szCs w:val="28"/>
          <w:lang w:val="uk-UA"/>
        </w:rPr>
        <w:t xml:space="preserve">21618,9 </w:t>
      </w:r>
      <w:r w:rsidRPr="00E7490D">
        <w:rPr>
          <w:rFonts w:eastAsia="SimSun"/>
          <w:color w:val="000000" w:themeColor="text1"/>
          <w:sz w:val="28"/>
          <w:szCs w:val="28"/>
          <w:lang w:val="uk-UA" w:eastAsia="uk-UA"/>
        </w:rPr>
        <w:t xml:space="preserve">тис. грн, що на </w:t>
      </w:r>
      <w:r w:rsidRPr="00E7490D">
        <w:rPr>
          <w:color w:val="000000" w:themeColor="text1"/>
          <w:sz w:val="28"/>
          <w:szCs w:val="28"/>
          <w:lang w:val="uk-UA"/>
        </w:rPr>
        <w:t>2395,</w:t>
      </w:r>
      <w:r w:rsidR="00F84F21" w:rsidRPr="00E7490D">
        <w:rPr>
          <w:color w:val="000000" w:themeColor="text1"/>
          <w:sz w:val="28"/>
          <w:szCs w:val="28"/>
          <w:lang w:val="uk-UA"/>
        </w:rPr>
        <w:t>7</w:t>
      </w:r>
      <w:r w:rsidRPr="00E7490D">
        <w:rPr>
          <w:color w:val="000000" w:themeColor="text1"/>
          <w:sz w:val="28"/>
          <w:szCs w:val="28"/>
          <w:lang w:val="uk-UA"/>
        </w:rPr>
        <w:t xml:space="preserve"> </w:t>
      </w:r>
      <w:r w:rsidRPr="00E7490D">
        <w:rPr>
          <w:rFonts w:eastAsia="SimSun"/>
          <w:color w:val="000000" w:themeColor="text1"/>
          <w:sz w:val="28"/>
          <w:szCs w:val="28"/>
          <w:lang w:val="uk-UA" w:eastAsia="uk-UA"/>
        </w:rPr>
        <w:t>тис. грн або на 12,5% більше ніж за 9 місяців 2023 року.</w:t>
      </w:r>
    </w:p>
    <w:p w:rsidR="000B6F91" w:rsidRPr="00E7490D" w:rsidRDefault="000B6F91" w:rsidP="00BA1FCE">
      <w:pPr>
        <w:widowControl/>
        <w:ind w:firstLine="567"/>
        <w:jc w:val="both"/>
        <w:rPr>
          <w:rFonts w:ascii="TimesNewRomanPSMT" w:eastAsia="SimSun" w:hAnsi="TimesNewRomanPSMT" w:cs="TimesNewRomanPSMT"/>
          <w:sz w:val="28"/>
          <w:szCs w:val="28"/>
          <w:lang w:val="uk-UA" w:eastAsia="uk-UA"/>
        </w:rPr>
      </w:pPr>
    </w:p>
    <w:p w:rsidR="00EA33C5" w:rsidRPr="00E7490D" w:rsidRDefault="00EA33C5" w:rsidP="00EA33C5">
      <w:pPr>
        <w:widowControl/>
        <w:jc w:val="center"/>
        <w:rPr>
          <w:rFonts w:ascii="TimesNewRomanPS-BoldMT" w:eastAsia="SimSun" w:hAnsi="TimesNewRomanPS-BoldMT" w:cs="TimesNewRomanPS-BoldMT"/>
          <w:bCs/>
          <w:color w:val="000000" w:themeColor="text1"/>
          <w:sz w:val="28"/>
          <w:szCs w:val="28"/>
          <w:lang w:val="uk-UA" w:eastAsia="uk-UA"/>
        </w:rPr>
      </w:pPr>
      <w:r w:rsidRPr="00E7490D">
        <w:rPr>
          <w:rFonts w:ascii="TimesNewRomanPS-BoldMT" w:eastAsia="SimSun" w:hAnsi="TimesNewRomanPS-BoldMT" w:cs="TimesNewRomanPS-BoldMT"/>
          <w:bCs/>
          <w:color w:val="000000" w:themeColor="text1"/>
          <w:sz w:val="28"/>
          <w:szCs w:val="28"/>
          <w:lang w:val="uk-UA" w:eastAsia="uk-UA"/>
        </w:rPr>
        <w:t>Структура видатків спеціального фонду бюджету Новгород-Сіверської МТГ</w:t>
      </w:r>
    </w:p>
    <w:p w:rsidR="00EA33C5" w:rsidRPr="00E7490D" w:rsidRDefault="00EA33C5" w:rsidP="00EA33C5">
      <w:pPr>
        <w:widowControl/>
        <w:jc w:val="center"/>
        <w:rPr>
          <w:rFonts w:ascii="TimesNewRomanPS-BoldMT" w:eastAsia="SimSun" w:hAnsi="TimesNewRomanPS-BoldMT" w:cs="TimesNewRomanPS-BoldMT"/>
          <w:bCs/>
          <w:color w:val="000000" w:themeColor="text1"/>
          <w:sz w:val="28"/>
          <w:szCs w:val="28"/>
          <w:lang w:val="uk-UA" w:eastAsia="uk-UA"/>
        </w:rPr>
      </w:pPr>
      <w:r w:rsidRPr="00E7490D">
        <w:rPr>
          <w:rFonts w:ascii="TimesNewRomanPS-BoldMT" w:eastAsia="SimSun" w:hAnsi="TimesNewRomanPS-BoldMT" w:cs="TimesNewRomanPS-BoldMT"/>
          <w:bCs/>
          <w:color w:val="000000" w:themeColor="text1"/>
          <w:sz w:val="28"/>
          <w:szCs w:val="28"/>
          <w:lang w:val="uk-UA" w:eastAsia="uk-UA"/>
        </w:rPr>
        <w:t>за 9 місяців 2023/2024 років за кодами економічної класифікації</w:t>
      </w:r>
    </w:p>
    <w:p w:rsidR="00EA33C5" w:rsidRPr="00E7490D" w:rsidRDefault="00EA33C5" w:rsidP="00EA33C5">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4"/>
          <w:szCs w:val="24"/>
          <w:lang w:val="uk-UA" w:eastAsia="uk-UA"/>
        </w:rPr>
        <w:t>тис.грн</w:t>
      </w:r>
    </w:p>
    <w:p w:rsidR="00EA33C5" w:rsidRPr="00E7490D" w:rsidRDefault="00EA33C5" w:rsidP="00EA33C5">
      <w:pPr>
        <w:tabs>
          <w:tab w:val="left" w:pos="567"/>
        </w:tabs>
        <w:jc w:val="right"/>
        <w:rPr>
          <w:color w:val="000000" w:themeColor="text1"/>
          <w:sz w:val="2"/>
          <w:szCs w:val="2"/>
          <w:lang w:val="uk-UA"/>
        </w:rPr>
      </w:pPr>
    </w:p>
    <w:tbl>
      <w:tblPr>
        <w:tblStyle w:val="aff7"/>
        <w:tblW w:w="0" w:type="auto"/>
        <w:tblInd w:w="108" w:type="dxa"/>
        <w:tblLayout w:type="fixed"/>
        <w:tblLook w:val="04A0" w:firstRow="1" w:lastRow="0" w:firstColumn="1" w:lastColumn="0" w:noHBand="0" w:noVBand="1"/>
      </w:tblPr>
      <w:tblGrid>
        <w:gridCol w:w="1418"/>
        <w:gridCol w:w="709"/>
        <w:gridCol w:w="1275"/>
        <w:gridCol w:w="1134"/>
        <w:gridCol w:w="709"/>
        <w:gridCol w:w="1276"/>
        <w:gridCol w:w="1276"/>
        <w:gridCol w:w="708"/>
        <w:gridCol w:w="993"/>
      </w:tblGrid>
      <w:tr w:rsidR="00703E77" w:rsidRPr="00E7490D" w:rsidTr="000A42B9">
        <w:trPr>
          <w:cantSplit/>
          <w:trHeight w:val="1873"/>
        </w:trPr>
        <w:tc>
          <w:tcPr>
            <w:tcW w:w="1418"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Найменування</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показника</w:t>
            </w:r>
          </w:p>
        </w:tc>
        <w:tc>
          <w:tcPr>
            <w:tcW w:w="709" w:type="dxa"/>
            <w:textDirection w:val="btLr"/>
            <w:vAlign w:val="center"/>
          </w:tcPr>
          <w:p w:rsidR="00EA33C5" w:rsidRPr="00E7490D" w:rsidRDefault="00EA33C5" w:rsidP="00E04418">
            <w:pPr>
              <w:widowControl/>
              <w:ind w:left="113" w:right="113"/>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Код економічної</w:t>
            </w:r>
          </w:p>
          <w:p w:rsidR="00EA33C5" w:rsidRPr="00E7490D" w:rsidRDefault="00EA33C5" w:rsidP="00E04418">
            <w:pPr>
              <w:tabs>
                <w:tab w:val="left" w:pos="567"/>
              </w:tabs>
              <w:ind w:left="113" w:right="113"/>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класифікації</w:t>
            </w:r>
          </w:p>
        </w:tc>
        <w:tc>
          <w:tcPr>
            <w:tcW w:w="1275"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План на 2023</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рік</w:t>
            </w:r>
          </w:p>
        </w:tc>
        <w:tc>
          <w:tcPr>
            <w:tcW w:w="1134"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Факт</w:t>
            </w:r>
          </w:p>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 xml:space="preserve"> на</w:t>
            </w:r>
          </w:p>
          <w:p w:rsidR="00EA33C5" w:rsidRPr="00E7490D" w:rsidRDefault="00EA33C5" w:rsidP="00E04418">
            <w:pPr>
              <w:tabs>
                <w:tab w:val="left" w:pos="567"/>
              </w:tabs>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01 жовтня</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2023 року</w:t>
            </w:r>
          </w:p>
        </w:tc>
        <w:tc>
          <w:tcPr>
            <w:tcW w:w="709" w:type="dxa"/>
            <w:textDirection w:val="btLr"/>
            <w:vAlign w:val="center"/>
          </w:tcPr>
          <w:p w:rsidR="00EA33C5" w:rsidRPr="00E7490D" w:rsidRDefault="00EA33C5" w:rsidP="00E04418">
            <w:pPr>
              <w:tabs>
                <w:tab w:val="left" w:pos="567"/>
              </w:tabs>
              <w:ind w:left="113" w:right="113"/>
              <w:jc w:val="center"/>
              <w:rPr>
                <w:color w:val="000000" w:themeColor="text1"/>
                <w:sz w:val="22"/>
                <w:szCs w:val="22"/>
                <w:lang w:val="uk-UA"/>
              </w:rPr>
            </w:pPr>
            <w:r w:rsidRPr="00E7490D">
              <w:rPr>
                <w:rFonts w:eastAsia="SimSun"/>
                <w:color w:val="000000" w:themeColor="text1"/>
                <w:sz w:val="22"/>
                <w:szCs w:val="22"/>
                <w:lang w:val="uk-UA" w:eastAsia="uk-UA"/>
              </w:rPr>
              <w:t>% виконання</w:t>
            </w:r>
          </w:p>
        </w:tc>
        <w:tc>
          <w:tcPr>
            <w:tcW w:w="1276"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План на 2024</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рік</w:t>
            </w:r>
          </w:p>
        </w:tc>
        <w:tc>
          <w:tcPr>
            <w:tcW w:w="1276"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Факт</w:t>
            </w:r>
          </w:p>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 xml:space="preserve"> на</w:t>
            </w:r>
          </w:p>
          <w:p w:rsidR="00EA33C5" w:rsidRPr="00E7490D" w:rsidRDefault="00EA33C5" w:rsidP="00E04418">
            <w:pPr>
              <w:tabs>
                <w:tab w:val="left" w:pos="567"/>
              </w:tabs>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01 жовтня</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2024 року</w:t>
            </w:r>
          </w:p>
        </w:tc>
        <w:tc>
          <w:tcPr>
            <w:tcW w:w="708" w:type="dxa"/>
            <w:textDirection w:val="btLr"/>
            <w:vAlign w:val="center"/>
          </w:tcPr>
          <w:p w:rsidR="00EA33C5" w:rsidRPr="00E7490D" w:rsidRDefault="00EA33C5" w:rsidP="00E04418">
            <w:pPr>
              <w:tabs>
                <w:tab w:val="left" w:pos="567"/>
              </w:tabs>
              <w:ind w:left="113" w:right="113"/>
              <w:jc w:val="center"/>
              <w:rPr>
                <w:color w:val="000000" w:themeColor="text1"/>
                <w:sz w:val="22"/>
                <w:szCs w:val="22"/>
                <w:lang w:val="uk-UA"/>
              </w:rPr>
            </w:pPr>
            <w:r w:rsidRPr="00E7490D">
              <w:rPr>
                <w:rFonts w:eastAsia="SimSun"/>
                <w:color w:val="000000" w:themeColor="text1"/>
                <w:sz w:val="22"/>
                <w:szCs w:val="22"/>
                <w:lang w:val="uk-UA" w:eastAsia="uk-UA"/>
              </w:rPr>
              <w:t>% виконання</w:t>
            </w:r>
          </w:p>
        </w:tc>
        <w:tc>
          <w:tcPr>
            <w:tcW w:w="993"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Відхилення</w:t>
            </w:r>
          </w:p>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2024 до</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2023, +/-</w:t>
            </w:r>
          </w:p>
        </w:tc>
      </w:tr>
      <w:tr w:rsidR="00703E77" w:rsidRPr="00E7490D" w:rsidTr="00E04418">
        <w:tc>
          <w:tcPr>
            <w:tcW w:w="1418" w:type="dxa"/>
          </w:tcPr>
          <w:p w:rsidR="00EA33C5" w:rsidRPr="00E7490D" w:rsidRDefault="00EA33C5" w:rsidP="00E04418">
            <w:pPr>
              <w:tabs>
                <w:tab w:val="left" w:pos="567"/>
              </w:tabs>
              <w:jc w:val="both"/>
              <w:rPr>
                <w:color w:val="000000" w:themeColor="text1"/>
                <w:sz w:val="24"/>
                <w:szCs w:val="24"/>
                <w:lang w:val="uk-UA"/>
              </w:rPr>
            </w:pPr>
            <w:r w:rsidRPr="00E7490D">
              <w:rPr>
                <w:rFonts w:eastAsia="SimSun"/>
                <w:color w:val="000000" w:themeColor="text1"/>
                <w:sz w:val="24"/>
                <w:szCs w:val="24"/>
                <w:lang w:val="uk-UA" w:eastAsia="uk-UA"/>
              </w:rPr>
              <w:t>Поточні видатки</w:t>
            </w:r>
          </w:p>
        </w:tc>
        <w:tc>
          <w:tcPr>
            <w:tcW w:w="709" w:type="dxa"/>
            <w:vAlign w:val="center"/>
          </w:tcPr>
          <w:p w:rsidR="00EA33C5" w:rsidRPr="00E7490D" w:rsidRDefault="00EA33C5" w:rsidP="00E04418">
            <w:pPr>
              <w:tabs>
                <w:tab w:val="left" w:pos="567"/>
              </w:tabs>
              <w:jc w:val="center"/>
              <w:rPr>
                <w:color w:val="000000" w:themeColor="text1"/>
                <w:sz w:val="24"/>
                <w:szCs w:val="24"/>
                <w:lang w:val="uk-UA"/>
              </w:rPr>
            </w:pPr>
            <w:r w:rsidRPr="00E7490D">
              <w:rPr>
                <w:rFonts w:eastAsia="SimSun"/>
                <w:color w:val="000000" w:themeColor="text1"/>
                <w:sz w:val="24"/>
                <w:szCs w:val="24"/>
                <w:lang w:val="uk-UA" w:eastAsia="uk-UA"/>
              </w:rPr>
              <w:t>2000</w:t>
            </w:r>
          </w:p>
        </w:tc>
        <w:tc>
          <w:tcPr>
            <w:tcW w:w="1275" w:type="dxa"/>
            <w:vAlign w:val="center"/>
          </w:tcPr>
          <w:p w:rsidR="00EA33C5" w:rsidRPr="00E7490D" w:rsidRDefault="00EA33C5" w:rsidP="00EA33C5">
            <w:pPr>
              <w:tabs>
                <w:tab w:val="left" w:pos="567"/>
              </w:tabs>
              <w:jc w:val="center"/>
              <w:rPr>
                <w:color w:val="000000" w:themeColor="text1"/>
                <w:sz w:val="24"/>
                <w:szCs w:val="24"/>
                <w:lang w:val="uk-UA"/>
              </w:rPr>
            </w:pPr>
            <w:r w:rsidRPr="00E7490D">
              <w:rPr>
                <w:color w:val="000000" w:themeColor="text1"/>
                <w:sz w:val="24"/>
                <w:szCs w:val="24"/>
                <w:lang w:val="uk-UA"/>
              </w:rPr>
              <w:t>6855,0</w:t>
            </w:r>
          </w:p>
        </w:tc>
        <w:tc>
          <w:tcPr>
            <w:tcW w:w="1134" w:type="dxa"/>
            <w:vAlign w:val="center"/>
          </w:tcPr>
          <w:p w:rsidR="00EA33C5" w:rsidRPr="00E7490D" w:rsidRDefault="00EA33C5" w:rsidP="00E04418">
            <w:pPr>
              <w:tabs>
                <w:tab w:val="left" w:pos="567"/>
              </w:tabs>
              <w:jc w:val="center"/>
              <w:rPr>
                <w:color w:val="000000" w:themeColor="text1"/>
                <w:sz w:val="24"/>
                <w:szCs w:val="24"/>
                <w:lang w:val="uk-UA"/>
              </w:rPr>
            </w:pPr>
            <w:r w:rsidRPr="00E7490D">
              <w:rPr>
                <w:color w:val="000000" w:themeColor="text1"/>
                <w:sz w:val="24"/>
                <w:szCs w:val="24"/>
                <w:lang w:val="uk-UA"/>
              </w:rPr>
              <w:t>5849,</w:t>
            </w:r>
            <w:r w:rsidR="00327679" w:rsidRPr="00E7490D">
              <w:rPr>
                <w:color w:val="000000" w:themeColor="text1"/>
                <w:sz w:val="24"/>
                <w:szCs w:val="24"/>
                <w:lang w:val="uk-UA"/>
              </w:rPr>
              <w:t>1</w:t>
            </w:r>
          </w:p>
        </w:tc>
        <w:tc>
          <w:tcPr>
            <w:tcW w:w="709" w:type="dxa"/>
            <w:vAlign w:val="center"/>
          </w:tcPr>
          <w:p w:rsidR="00EA33C5" w:rsidRPr="00E7490D" w:rsidRDefault="00EA33C5" w:rsidP="00EA33C5">
            <w:pPr>
              <w:tabs>
                <w:tab w:val="left" w:pos="567"/>
              </w:tabs>
              <w:jc w:val="center"/>
              <w:rPr>
                <w:color w:val="000000" w:themeColor="text1"/>
                <w:sz w:val="22"/>
                <w:szCs w:val="22"/>
                <w:lang w:val="uk-UA"/>
              </w:rPr>
            </w:pPr>
            <w:r w:rsidRPr="00E7490D">
              <w:rPr>
                <w:color w:val="000000" w:themeColor="text1"/>
                <w:sz w:val="22"/>
                <w:szCs w:val="22"/>
                <w:lang w:val="uk-UA"/>
              </w:rPr>
              <w:t>85,3</w:t>
            </w:r>
          </w:p>
        </w:tc>
        <w:tc>
          <w:tcPr>
            <w:tcW w:w="1276" w:type="dxa"/>
            <w:vAlign w:val="center"/>
          </w:tcPr>
          <w:p w:rsidR="00EA33C5" w:rsidRPr="00E7490D" w:rsidRDefault="008861C0" w:rsidP="008861C0">
            <w:pPr>
              <w:tabs>
                <w:tab w:val="left" w:pos="567"/>
              </w:tabs>
              <w:jc w:val="center"/>
              <w:rPr>
                <w:color w:val="000000" w:themeColor="text1"/>
                <w:sz w:val="24"/>
                <w:szCs w:val="24"/>
                <w:lang w:val="uk-UA"/>
              </w:rPr>
            </w:pPr>
            <w:r w:rsidRPr="00E7490D">
              <w:rPr>
                <w:color w:val="000000" w:themeColor="text1"/>
                <w:sz w:val="24"/>
                <w:szCs w:val="24"/>
                <w:lang w:val="uk-UA"/>
              </w:rPr>
              <w:t>18548</w:t>
            </w:r>
            <w:r w:rsidR="00EA33C5" w:rsidRPr="00E7490D">
              <w:rPr>
                <w:color w:val="000000" w:themeColor="text1"/>
                <w:sz w:val="24"/>
                <w:szCs w:val="24"/>
                <w:lang w:val="uk-UA"/>
              </w:rPr>
              <w:t>,</w:t>
            </w:r>
            <w:r w:rsidRPr="00E7490D">
              <w:rPr>
                <w:color w:val="000000" w:themeColor="text1"/>
                <w:sz w:val="24"/>
                <w:szCs w:val="24"/>
                <w:lang w:val="uk-UA"/>
              </w:rPr>
              <w:t>8</w:t>
            </w:r>
          </w:p>
        </w:tc>
        <w:tc>
          <w:tcPr>
            <w:tcW w:w="1276" w:type="dxa"/>
            <w:vAlign w:val="center"/>
          </w:tcPr>
          <w:p w:rsidR="00EA33C5" w:rsidRPr="00E7490D" w:rsidRDefault="00EA33C5" w:rsidP="008861C0">
            <w:pPr>
              <w:tabs>
                <w:tab w:val="left" w:pos="567"/>
              </w:tabs>
              <w:jc w:val="center"/>
              <w:rPr>
                <w:color w:val="000000" w:themeColor="text1"/>
                <w:sz w:val="24"/>
                <w:szCs w:val="24"/>
                <w:lang w:val="uk-UA"/>
              </w:rPr>
            </w:pPr>
            <w:r w:rsidRPr="00E7490D">
              <w:rPr>
                <w:color w:val="000000" w:themeColor="text1"/>
                <w:sz w:val="24"/>
                <w:szCs w:val="24"/>
                <w:lang w:val="uk-UA"/>
              </w:rPr>
              <w:t>178</w:t>
            </w:r>
            <w:r w:rsidR="008861C0" w:rsidRPr="00E7490D">
              <w:rPr>
                <w:color w:val="000000" w:themeColor="text1"/>
                <w:sz w:val="24"/>
                <w:szCs w:val="24"/>
                <w:lang w:val="uk-UA"/>
              </w:rPr>
              <w:t>54</w:t>
            </w:r>
            <w:r w:rsidRPr="00E7490D">
              <w:rPr>
                <w:color w:val="000000" w:themeColor="text1"/>
                <w:sz w:val="24"/>
                <w:szCs w:val="24"/>
                <w:lang w:val="uk-UA"/>
              </w:rPr>
              <w:t>,</w:t>
            </w:r>
            <w:r w:rsidR="008861C0" w:rsidRPr="00E7490D">
              <w:rPr>
                <w:color w:val="000000" w:themeColor="text1"/>
                <w:sz w:val="24"/>
                <w:szCs w:val="24"/>
                <w:lang w:val="uk-UA"/>
              </w:rPr>
              <w:t>4</w:t>
            </w:r>
          </w:p>
        </w:tc>
        <w:tc>
          <w:tcPr>
            <w:tcW w:w="708" w:type="dxa"/>
            <w:vAlign w:val="center"/>
          </w:tcPr>
          <w:p w:rsidR="00EA33C5" w:rsidRPr="00E7490D" w:rsidRDefault="008861C0" w:rsidP="008861C0">
            <w:pPr>
              <w:tabs>
                <w:tab w:val="left" w:pos="567"/>
              </w:tabs>
              <w:jc w:val="center"/>
              <w:rPr>
                <w:color w:val="000000" w:themeColor="text1"/>
                <w:sz w:val="22"/>
                <w:szCs w:val="22"/>
                <w:lang w:val="uk-UA"/>
              </w:rPr>
            </w:pPr>
            <w:r w:rsidRPr="00E7490D">
              <w:rPr>
                <w:color w:val="000000" w:themeColor="text1"/>
                <w:sz w:val="22"/>
                <w:szCs w:val="22"/>
                <w:lang w:val="uk-UA"/>
              </w:rPr>
              <w:t>9</w:t>
            </w:r>
            <w:r w:rsidR="00EA33C5" w:rsidRPr="00E7490D">
              <w:rPr>
                <w:color w:val="000000" w:themeColor="text1"/>
                <w:sz w:val="22"/>
                <w:szCs w:val="22"/>
                <w:lang w:val="uk-UA"/>
              </w:rPr>
              <w:t>6,3</w:t>
            </w:r>
          </w:p>
        </w:tc>
        <w:tc>
          <w:tcPr>
            <w:tcW w:w="993" w:type="dxa"/>
            <w:vAlign w:val="center"/>
          </w:tcPr>
          <w:p w:rsidR="00EA33C5" w:rsidRPr="00E7490D" w:rsidRDefault="00EA33C5" w:rsidP="008861C0">
            <w:pPr>
              <w:tabs>
                <w:tab w:val="left" w:pos="567"/>
              </w:tabs>
              <w:jc w:val="center"/>
              <w:rPr>
                <w:color w:val="000000" w:themeColor="text1"/>
                <w:sz w:val="23"/>
                <w:szCs w:val="23"/>
                <w:lang w:val="uk-UA"/>
              </w:rPr>
            </w:pPr>
            <w:r w:rsidRPr="00E7490D">
              <w:rPr>
                <w:color w:val="000000" w:themeColor="text1"/>
                <w:sz w:val="23"/>
                <w:szCs w:val="23"/>
                <w:lang w:val="uk-UA"/>
              </w:rPr>
              <w:t>1</w:t>
            </w:r>
            <w:r w:rsidR="008861C0" w:rsidRPr="00E7490D">
              <w:rPr>
                <w:color w:val="000000" w:themeColor="text1"/>
                <w:sz w:val="23"/>
                <w:szCs w:val="23"/>
                <w:lang w:val="uk-UA"/>
              </w:rPr>
              <w:t>2005</w:t>
            </w:r>
            <w:r w:rsidRPr="00E7490D">
              <w:rPr>
                <w:color w:val="000000" w:themeColor="text1"/>
                <w:sz w:val="23"/>
                <w:szCs w:val="23"/>
                <w:lang w:val="uk-UA"/>
              </w:rPr>
              <w:t>,</w:t>
            </w:r>
            <w:r w:rsidR="00327679" w:rsidRPr="00E7490D">
              <w:rPr>
                <w:color w:val="000000" w:themeColor="text1"/>
                <w:sz w:val="23"/>
                <w:szCs w:val="23"/>
                <w:lang w:val="uk-UA"/>
              </w:rPr>
              <w:t>3</w:t>
            </w:r>
          </w:p>
        </w:tc>
      </w:tr>
      <w:tr w:rsidR="00703E77" w:rsidRPr="00E7490D" w:rsidTr="00E04418">
        <w:tc>
          <w:tcPr>
            <w:tcW w:w="1418" w:type="dxa"/>
          </w:tcPr>
          <w:p w:rsidR="00EA33C5" w:rsidRPr="00E7490D" w:rsidRDefault="00EA33C5" w:rsidP="00E04418">
            <w:pPr>
              <w:tabs>
                <w:tab w:val="left" w:pos="567"/>
              </w:tabs>
              <w:jc w:val="both"/>
              <w:rPr>
                <w:color w:val="000000" w:themeColor="text1"/>
                <w:sz w:val="24"/>
                <w:szCs w:val="24"/>
                <w:lang w:val="uk-UA"/>
              </w:rPr>
            </w:pPr>
            <w:r w:rsidRPr="00E7490D">
              <w:rPr>
                <w:rFonts w:eastAsia="SimSun"/>
                <w:color w:val="000000" w:themeColor="text1"/>
                <w:sz w:val="24"/>
                <w:szCs w:val="24"/>
                <w:lang w:val="uk-UA" w:eastAsia="uk-UA"/>
              </w:rPr>
              <w:t>Капітальні видатки</w:t>
            </w:r>
          </w:p>
        </w:tc>
        <w:tc>
          <w:tcPr>
            <w:tcW w:w="709" w:type="dxa"/>
            <w:vAlign w:val="center"/>
          </w:tcPr>
          <w:p w:rsidR="00EA33C5" w:rsidRPr="00E7490D" w:rsidRDefault="00EA33C5" w:rsidP="00E04418">
            <w:pPr>
              <w:tabs>
                <w:tab w:val="left" w:pos="567"/>
              </w:tabs>
              <w:jc w:val="center"/>
              <w:rPr>
                <w:color w:val="000000" w:themeColor="text1"/>
                <w:sz w:val="24"/>
                <w:szCs w:val="24"/>
                <w:lang w:val="uk-UA"/>
              </w:rPr>
            </w:pPr>
            <w:r w:rsidRPr="00E7490D">
              <w:rPr>
                <w:color w:val="000000" w:themeColor="text1"/>
                <w:sz w:val="24"/>
                <w:szCs w:val="24"/>
                <w:lang w:val="uk-UA"/>
              </w:rPr>
              <w:t>3000</w:t>
            </w:r>
          </w:p>
        </w:tc>
        <w:tc>
          <w:tcPr>
            <w:tcW w:w="1275" w:type="dxa"/>
            <w:vAlign w:val="center"/>
          </w:tcPr>
          <w:p w:rsidR="00EA33C5" w:rsidRPr="00E7490D" w:rsidRDefault="00EA33C5" w:rsidP="00EA33C5">
            <w:pPr>
              <w:tabs>
                <w:tab w:val="left" w:pos="567"/>
              </w:tabs>
              <w:jc w:val="center"/>
              <w:rPr>
                <w:color w:val="000000" w:themeColor="text1"/>
                <w:sz w:val="24"/>
                <w:szCs w:val="24"/>
                <w:lang w:val="uk-UA"/>
              </w:rPr>
            </w:pPr>
            <w:r w:rsidRPr="00E7490D">
              <w:rPr>
                <w:color w:val="000000" w:themeColor="text1"/>
                <w:sz w:val="24"/>
                <w:szCs w:val="24"/>
                <w:lang w:val="uk-UA"/>
              </w:rPr>
              <w:t>33609,7</w:t>
            </w:r>
          </w:p>
        </w:tc>
        <w:tc>
          <w:tcPr>
            <w:tcW w:w="1134" w:type="dxa"/>
            <w:vAlign w:val="center"/>
          </w:tcPr>
          <w:p w:rsidR="00EA33C5" w:rsidRPr="00E7490D" w:rsidRDefault="00EA33C5" w:rsidP="005468E4">
            <w:pPr>
              <w:tabs>
                <w:tab w:val="left" w:pos="567"/>
              </w:tabs>
              <w:jc w:val="center"/>
              <w:rPr>
                <w:color w:val="000000" w:themeColor="text1"/>
                <w:sz w:val="24"/>
                <w:szCs w:val="24"/>
                <w:lang w:val="uk-UA"/>
              </w:rPr>
            </w:pPr>
            <w:r w:rsidRPr="00E7490D">
              <w:rPr>
                <w:color w:val="000000" w:themeColor="text1"/>
                <w:sz w:val="24"/>
                <w:szCs w:val="24"/>
                <w:lang w:val="uk-UA"/>
              </w:rPr>
              <w:t>19223,</w:t>
            </w:r>
            <w:r w:rsidR="00327679" w:rsidRPr="00E7490D">
              <w:rPr>
                <w:color w:val="000000" w:themeColor="text1"/>
                <w:sz w:val="24"/>
                <w:szCs w:val="24"/>
                <w:lang w:val="uk-UA"/>
              </w:rPr>
              <w:t>2</w:t>
            </w:r>
          </w:p>
        </w:tc>
        <w:tc>
          <w:tcPr>
            <w:tcW w:w="709" w:type="dxa"/>
            <w:vAlign w:val="center"/>
          </w:tcPr>
          <w:p w:rsidR="00EA33C5" w:rsidRPr="00E7490D" w:rsidRDefault="00EA33C5" w:rsidP="00EA33C5">
            <w:pPr>
              <w:tabs>
                <w:tab w:val="left" w:pos="567"/>
              </w:tabs>
              <w:jc w:val="center"/>
              <w:rPr>
                <w:color w:val="000000" w:themeColor="text1"/>
                <w:sz w:val="22"/>
                <w:szCs w:val="22"/>
                <w:lang w:val="uk-UA"/>
              </w:rPr>
            </w:pPr>
            <w:r w:rsidRPr="00E7490D">
              <w:rPr>
                <w:color w:val="000000" w:themeColor="text1"/>
                <w:sz w:val="22"/>
                <w:szCs w:val="22"/>
                <w:lang w:val="uk-UA"/>
              </w:rPr>
              <w:t>57,2</w:t>
            </w:r>
          </w:p>
        </w:tc>
        <w:tc>
          <w:tcPr>
            <w:tcW w:w="1276" w:type="dxa"/>
            <w:vAlign w:val="center"/>
          </w:tcPr>
          <w:p w:rsidR="00EA33C5" w:rsidRPr="00E7490D" w:rsidRDefault="005468E4" w:rsidP="005468E4">
            <w:pPr>
              <w:tabs>
                <w:tab w:val="left" w:pos="567"/>
              </w:tabs>
              <w:jc w:val="center"/>
              <w:rPr>
                <w:color w:val="000000" w:themeColor="text1"/>
                <w:sz w:val="24"/>
                <w:szCs w:val="24"/>
                <w:lang w:val="uk-UA"/>
              </w:rPr>
            </w:pPr>
            <w:r w:rsidRPr="00E7490D">
              <w:rPr>
                <w:color w:val="000000" w:themeColor="text1"/>
                <w:sz w:val="24"/>
                <w:szCs w:val="24"/>
                <w:lang w:val="uk-UA"/>
              </w:rPr>
              <w:t>128</w:t>
            </w:r>
            <w:r w:rsidR="00EA33C5" w:rsidRPr="00E7490D">
              <w:rPr>
                <w:color w:val="000000" w:themeColor="text1"/>
                <w:sz w:val="24"/>
                <w:szCs w:val="24"/>
                <w:lang w:val="uk-UA"/>
              </w:rPr>
              <w:t>6</w:t>
            </w:r>
            <w:r w:rsidRPr="00E7490D">
              <w:rPr>
                <w:color w:val="000000" w:themeColor="text1"/>
                <w:sz w:val="24"/>
                <w:szCs w:val="24"/>
                <w:lang w:val="uk-UA"/>
              </w:rPr>
              <w:t>80</w:t>
            </w:r>
            <w:r w:rsidR="00EA33C5" w:rsidRPr="00E7490D">
              <w:rPr>
                <w:color w:val="000000" w:themeColor="text1"/>
                <w:sz w:val="24"/>
                <w:szCs w:val="24"/>
                <w:lang w:val="uk-UA"/>
              </w:rPr>
              <w:t>,</w:t>
            </w:r>
            <w:r w:rsidRPr="00E7490D">
              <w:rPr>
                <w:color w:val="000000" w:themeColor="text1"/>
                <w:sz w:val="24"/>
                <w:szCs w:val="24"/>
                <w:lang w:val="uk-UA"/>
              </w:rPr>
              <w:t>6</w:t>
            </w:r>
          </w:p>
        </w:tc>
        <w:tc>
          <w:tcPr>
            <w:tcW w:w="1276" w:type="dxa"/>
            <w:vAlign w:val="center"/>
          </w:tcPr>
          <w:p w:rsidR="00EA33C5" w:rsidRPr="00E7490D" w:rsidRDefault="005468E4" w:rsidP="005468E4">
            <w:pPr>
              <w:tabs>
                <w:tab w:val="left" w:pos="567"/>
              </w:tabs>
              <w:jc w:val="center"/>
              <w:rPr>
                <w:color w:val="000000" w:themeColor="text1"/>
                <w:sz w:val="24"/>
                <w:szCs w:val="24"/>
                <w:lang w:val="uk-UA"/>
              </w:rPr>
            </w:pPr>
            <w:r w:rsidRPr="00E7490D">
              <w:rPr>
                <w:color w:val="000000" w:themeColor="text1"/>
                <w:sz w:val="24"/>
                <w:szCs w:val="24"/>
                <w:lang w:val="uk-UA"/>
              </w:rPr>
              <w:t>21618</w:t>
            </w:r>
            <w:r w:rsidR="00EA33C5" w:rsidRPr="00E7490D">
              <w:rPr>
                <w:color w:val="000000" w:themeColor="text1"/>
                <w:sz w:val="24"/>
                <w:szCs w:val="24"/>
                <w:lang w:val="uk-UA"/>
              </w:rPr>
              <w:t>,</w:t>
            </w:r>
            <w:r w:rsidRPr="00E7490D">
              <w:rPr>
                <w:color w:val="000000" w:themeColor="text1"/>
                <w:sz w:val="24"/>
                <w:szCs w:val="24"/>
                <w:lang w:val="uk-UA"/>
              </w:rPr>
              <w:t>9</w:t>
            </w:r>
          </w:p>
        </w:tc>
        <w:tc>
          <w:tcPr>
            <w:tcW w:w="708" w:type="dxa"/>
            <w:vAlign w:val="center"/>
          </w:tcPr>
          <w:p w:rsidR="00EA33C5" w:rsidRPr="00E7490D" w:rsidRDefault="005468E4" w:rsidP="005468E4">
            <w:pPr>
              <w:tabs>
                <w:tab w:val="left" w:pos="567"/>
              </w:tabs>
              <w:jc w:val="center"/>
              <w:rPr>
                <w:color w:val="000000" w:themeColor="text1"/>
                <w:sz w:val="22"/>
                <w:szCs w:val="22"/>
                <w:lang w:val="uk-UA"/>
              </w:rPr>
            </w:pPr>
            <w:r w:rsidRPr="00E7490D">
              <w:rPr>
                <w:color w:val="000000" w:themeColor="text1"/>
                <w:sz w:val="22"/>
                <w:szCs w:val="22"/>
                <w:lang w:val="uk-UA"/>
              </w:rPr>
              <w:t>16</w:t>
            </w:r>
            <w:r w:rsidR="00EA33C5" w:rsidRPr="00E7490D">
              <w:rPr>
                <w:color w:val="000000" w:themeColor="text1"/>
                <w:sz w:val="22"/>
                <w:szCs w:val="22"/>
                <w:lang w:val="uk-UA"/>
              </w:rPr>
              <w:t>,</w:t>
            </w:r>
            <w:r w:rsidRPr="00E7490D">
              <w:rPr>
                <w:color w:val="000000" w:themeColor="text1"/>
                <w:sz w:val="22"/>
                <w:szCs w:val="22"/>
                <w:lang w:val="uk-UA"/>
              </w:rPr>
              <w:t>8</w:t>
            </w:r>
          </w:p>
        </w:tc>
        <w:tc>
          <w:tcPr>
            <w:tcW w:w="993" w:type="dxa"/>
            <w:vAlign w:val="center"/>
          </w:tcPr>
          <w:p w:rsidR="00EA33C5" w:rsidRPr="00E7490D" w:rsidRDefault="005468E4" w:rsidP="007D2806">
            <w:pPr>
              <w:tabs>
                <w:tab w:val="left" w:pos="567"/>
              </w:tabs>
              <w:jc w:val="center"/>
              <w:rPr>
                <w:color w:val="000000" w:themeColor="text1"/>
                <w:sz w:val="24"/>
                <w:szCs w:val="24"/>
                <w:lang w:val="uk-UA"/>
              </w:rPr>
            </w:pPr>
            <w:r w:rsidRPr="00E7490D">
              <w:rPr>
                <w:color w:val="000000" w:themeColor="text1"/>
                <w:sz w:val="24"/>
                <w:szCs w:val="24"/>
                <w:lang w:val="uk-UA"/>
              </w:rPr>
              <w:t>2395,</w:t>
            </w:r>
            <w:r w:rsidR="00327679" w:rsidRPr="00E7490D">
              <w:rPr>
                <w:color w:val="000000" w:themeColor="text1"/>
                <w:sz w:val="24"/>
                <w:szCs w:val="24"/>
                <w:lang w:val="uk-UA"/>
              </w:rPr>
              <w:t>7</w:t>
            </w:r>
          </w:p>
        </w:tc>
      </w:tr>
      <w:tr w:rsidR="00703E77" w:rsidRPr="00E7490D" w:rsidTr="00E04418">
        <w:tc>
          <w:tcPr>
            <w:tcW w:w="1418" w:type="dxa"/>
          </w:tcPr>
          <w:p w:rsidR="00EA33C5" w:rsidRPr="00E7490D" w:rsidRDefault="00EA33C5" w:rsidP="00E04418">
            <w:pPr>
              <w:tabs>
                <w:tab w:val="left" w:pos="567"/>
              </w:tabs>
              <w:jc w:val="both"/>
              <w:rPr>
                <w:b/>
                <w:color w:val="000000" w:themeColor="text1"/>
                <w:sz w:val="24"/>
                <w:szCs w:val="24"/>
                <w:lang w:val="uk-UA"/>
              </w:rPr>
            </w:pPr>
            <w:r w:rsidRPr="00E7490D">
              <w:rPr>
                <w:rFonts w:ascii="TimesNewRomanPSMT" w:eastAsia="SimSun" w:hAnsi="TimesNewRomanPSMT" w:cs="TimesNewRomanPSMT"/>
                <w:b/>
                <w:color w:val="000000" w:themeColor="text1"/>
                <w:sz w:val="24"/>
                <w:szCs w:val="24"/>
                <w:lang w:val="uk-UA" w:eastAsia="uk-UA"/>
              </w:rPr>
              <w:t xml:space="preserve">Всього </w:t>
            </w:r>
            <w:r w:rsidRPr="00E7490D">
              <w:rPr>
                <w:rFonts w:ascii="TimesNewRomanPSMT" w:eastAsia="SimSun" w:hAnsi="TimesNewRomanPSMT" w:cs="TimesNewRomanPSMT"/>
                <w:b/>
                <w:color w:val="000000" w:themeColor="text1"/>
                <w:sz w:val="24"/>
                <w:szCs w:val="24"/>
                <w:lang w:val="uk-UA" w:eastAsia="uk-UA"/>
              </w:rPr>
              <w:lastRenderedPageBreak/>
              <w:t>видатків</w:t>
            </w:r>
          </w:p>
        </w:tc>
        <w:tc>
          <w:tcPr>
            <w:tcW w:w="709" w:type="dxa"/>
            <w:vAlign w:val="center"/>
          </w:tcPr>
          <w:p w:rsidR="00EA33C5" w:rsidRPr="00E7490D" w:rsidRDefault="00EA33C5" w:rsidP="00E04418">
            <w:pPr>
              <w:tabs>
                <w:tab w:val="left" w:pos="567"/>
              </w:tabs>
              <w:jc w:val="center"/>
              <w:rPr>
                <w:b/>
                <w:color w:val="000000" w:themeColor="text1"/>
                <w:sz w:val="24"/>
                <w:szCs w:val="24"/>
                <w:lang w:val="uk-UA"/>
              </w:rPr>
            </w:pPr>
          </w:p>
        </w:tc>
        <w:tc>
          <w:tcPr>
            <w:tcW w:w="1275" w:type="dxa"/>
            <w:vAlign w:val="center"/>
          </w:tcPr>
          <w:p w:rsidR="00EA33C5" w:rsidRPr="00E7490D" w:rsidRDefault="005468E4" w:rsidP="005468E4">
            <w:pPr>
              <w:tabs>
                <w:tab w:val="left" w:pos="567"/>
              </w:tabs>
              <w:jc w:val="center"/>
              <w:rPr>
                <w:b/>
                <w:color w:val="000000" w:themeColor="text1"/>
                <w:sz w:val="24"/>
                <w:szCs w:val="24"/>
                <w:lang w:val="uk-UA"/>
              </w:rPr>
            </w:pPr>
            <w:r w:rsidRPr="00E7490D">
              <w:rPr>
                <w:b/>
                <w:color w:val="000000" w:themeColor="text1"/>
                <w:sz w:val="24"/>
                <w:szCs w:val="24"/>
                <w:lang w:val="uk-UA"/>
              </w:rPr>
              <w:t>40464</w:t>
            </w:r>
            <w:r w:rsidR="00EA33C5" w:rsidRPr="00E7490D">
              <w:rPr>
                <w:b/>
                <w:color w:val="000000" w:themeColor="text1"/>
                <w:sz w:val="24"/>
                <w:szCs w:val="24"/>
                <w:lang w:val="uk-UA"/>
              </w:rPr>
              <w:t>,</w:t>
            </w:r>
            <w:r w:rsidRPr="00E7490D">
              <w:rPr>
                <w:b/>
                <w:color w:val="000000" w:themeColor="text1"/>
                <w:sz w:val="24"/>
                <w:szCs w:val="24"/>
                <w:lang w:val="uk-UA"/>
              </w:rPr>
              <w:t>7</w:t>
            </w:r>
          </w:p>
        </w:tc>
        <w:tc>
          <w:tcPr>
            <w:tcW w:w="1134" w:type="dxa"/>
            <w:vAlign w:val="center"/>
          </w:tcPr>
          <w:p w:rsidR="00EA33C5" w:rsidRPr="00E7490D" w:rsidRDefault="005468E4" w:rsidP="005468E4">
            <w:pPr>
              <w:tabs>
                <w:tab w:val="left" w:pos="567"/>
              </w:tabs>
              <w:jc w:val="center"/>
              <w:rPr>
                <w:b/>
                <w:color w:val="000000" w:themeColor="text1"/>
                <w:sz w:val="24"/>
                <w:szCs w:val="24"/>
                <w:lang w:val="uk-UA"/>
              </w:rPr>
            </w:pPr>
            <w:r w:rsidRPr="00E7490D">
              <w:rPr>
                <w:b/>
                <w:color w:val="000000" w:themeColor="text1"/>
                <w:sz w:val="24"/>
                <w:szCs w:val="24"/>
                <w:lang w:val="uk-UA"/>
              </w:rPr>
              <w:t>2</w:t>
            </w:r>
            <w:r w:rsidR="00EA33C5" w:rsidRPr="00E7490D">
              <w:rPr>
                <w:b/>
                <w:color w:val="000000" w:themeColor="text1"/>
                <w:sz w:val="24"/>
                <w:szCs w:val="24"/>
                <w:lang w:val="uk-UA"/>
              </w:rPr>
              <w:t>50</w:t>
            </w:r>
            <w:r w:rsidRPr="00E7490D">
              <w:rPr>
                <w:b/>
                <w:color w:val="000000" w:themeColor="text1"/>
                <w:sz w:val="24"/>
                <w:szCs w:val="24"/>
                <w:lang w:val="uk-UA"/>
              </w:rPr>
              <w:t>72</w:t>
            </w:r>
            <w:r w:rsidR="00EA33C5" w:rsidRPr="00E7490D">
              <w:rPr>
                <w:b/>
                <w:color w:val="000000" w:themeColor="text1"/>
                <w:sz w:val="24"/>
                <w:szCs w:val="24"/>
                <w:lang w:val="uk-UA"/>
              </w:rPr>
              <w:t>,</w:t>
            </w:r>
            <w:r w:rsidRPr="00E7490D">
              <w:rPr>
                <w:b/>
                <w:color w:val="000000" w:themeColor="text1"/>
                <w:sz w:val="24"/>
                <w:szCs w:val="24"/>
                <w:lang w:val="uk-UA"/>
              </w:rPr>
              <w:t>3</w:t>
            </w:r>
          </w:p>
        </w:tc>
        <w:tc>
          <w:tcPr>
            <w:tcW w:w="709" w:type="dxa"/>
            <w:vAlign w:val="center"/>
          </w:tcPr>
          <w:p w:rsidR="00EA33C5" w:rsidRPr="00E7490D" w:rsidRDefault="007B1A89" w:rsidP="007B1A89">
            <w:pPr>
              <w:tabs>
                <w:tab w:val="left" w:pos="567"/>
              </w:tabs>
              <w:jc w:val="center"/>
              <w:rPr>
                <w:b/>
                <w:color w:val="000000" w:themeColor="text1"/>
                <w:sz w:val="22"/>
                <w:szCs w:val="22"/>
                <w:lang w:val="uk-UA"/>
              </w:rPr>
            </w:pPr>
            <w:r w:rsidRPr="00E7490D">
              <w:rPr>
                <w:b/>
                <w:color w:val="000000" w:themeColor="text1"/>
                <w:sz w:val="22"/>
                <w:szCs w:val="22"/>
                <w:lang w:val="uk-UA"/>
              </w:rPr>
              <w:t>62</w:t>
            </w:r>
            <w:r w:rsidR="00EA33C5" w:rsidRPr="00E7490D">
              <w:rPr>
                <w:b/>
                <w:color w:val="000000" w:themeColor="text1"/>
                <w:sz w:val="22"/>
                <w:szCs w:val="22"/>
                <w:lang w:val="uk-UA"/>
              </w:rPr>
              <w:t>,</w:t>
            </w:r>
            <w:r w:rsidRPr="00E7490D">
              <w:rPr>
                <w:b/>
                <w:color w:val="000000" w:themeColor="text1"/>
                <w:sz w:val="22"/>
                <w:szCs w:val="22"/>
                <w:lang w:val="uk-UA"/>
              </w:rPr>
              <w:t>0</w:t>
            </w:r>
          </w:p>
        </w:tc>
        <w:tc>
          <w:tcPr>
            <w:tcW w:w="1276" w:type="dxa"/>
            <w:vAlign w:val="center"/>
          </w:tcPr>
          <w:p w:rsidR="00EA33C5" w:rsidRPr="00E7490D" w:rsidRDefault="0034198D" w:rsidP="0034198D">
            <w:pPr>
              <w:tabs>
                <w:tab w:val="left" w:pos="567"/>
              </w:tabs>
              <w:jc w:val="center"/>
              <w:rPr>
                <w:b/>
                <w:color w:val="000000" w:themeColor="text1"/>
                <w:sz w:val="24"/>
                <w:szCs w:val="24"/>
                <w:lang w:val="uk-UA"/>
              </w:rPr>
            </w:pPr>
            <w:r w:rsidRPr="00E7490D">
              <w:rPr>
                <w:b/>
                <w:color w:val="000000" w:themeColor="text1"/>
                <w:sz w:val="24"/>
                <w:szCs w:val="24"/>
                <w:lang w:val="uk-UA"/>
              </w:rPr>
              <w:t>147</w:t>
            </w:r>
            <w:r w:rsidR="00EA33C5" w:rsidRPr="00E7490D">
              <w:rPr>
                <w:b/>
                <w:color w:val="000000" w:themeColor="text1"/>
                <w:sz w:val="24"/>
                <w:szCs w:val="24"/>
                <w:lang w:val="uk-UA"/>
              </w:rPr>
              <w:t>22</w:t>
            </w:r>
            <w:r w:rsidRPr="00E7490D">
              <w:rPr>
                <w:b/>
                <w:color w:val="000000" w:themeColor="text1"/>
                <w:sz w:val="24"/>
                <w:szCs w:val="24"/>
                <w:lang w:val="uk-UA"/>
              </w:rPr>
              <w:t>9</w:t>
            </w:r>
            <w:r w:rsidR="00EA33C5" w:rsidRPr="00E7490D">
              <w:rPr>
                <w:b/>
                <w:color w:val="000000" w:themeColor="text1"/>
                <w:sz w:val="24"/>
                <w:szCs w:val="24"/>
                <w:lang w:val="uk-UA"/>
              </w:rPr>
              <w:t>,4</w:t>
            </w:r>
          </w:p>
        </w:tc>
        <w:tc>
          <w:tcPr>
            <w:tcW w:w="1276" w:type="dxa"/>
            <w:vAlign w:val="center"/>
          </w:tcPr>
          <w:p w:rsidR="00EA33C5" w:rsidRPr="00E7490D" w:rsidRDefault="007D2806" w:rsidP="007D2806">
            <w:pPr>
              <w:tabs>
                <w:tab w:val="left" w:pos="567"/>
              </w:tabs>
              <w:jc w:val="center"/>
              <w:rPr>
                <w:b/>
                <w:color w:val="000000" w:themeColor="text1"/>
                <w:sz w:val="24"/>
                <w:szCs w:val="24"/>
                <w:lang w:val="uk-UA"/>
              </w:rPr>
            </w:pPr>
            <w:r w:rsidRPr="00E7490D">
              <w:rPr>
                <w:b/>
                <w:color w:val="000000" w:themeColor="text1"/>
                <w:sz w:val="24"/>
                <w:szCs w:val="24"/>
                <w:lang w:val="uk-UA"/>
              </w:rPr>
              <w:t>3</w:t>
            </w:r>
            <w:r w:rsidR="00EA33C5" w:rsidRPr="00E7490D">
              <w:rPr>
                <w:b/>
                <w:color w:val="000000" w:themeColor="text1"/>
                <w:sz w:val="24"/>
                <w:szCs w:val="24"/>
                <w:lang w:val="uk-UA"/>
              </w:rPr>
              <w:t>9</w:t>
            </w:r>
            <w:r w:rsidRPr="00E7490D">
              <w:rPr>
                <w:b/>
                <w:color w:val="000000" w:themeColor="text1"/>
                <w:sz w:val="24"/>
                <w:szCs w:val="24"/>
                <w:lang w:val="uk-UA"/>
              </w:rPr>
              <w:t>473</w:t>
            </w:r>
            <w:r w:rsidR="00EA33C5" w:rsidRPr="00E7490D">
              <w:rPr>
                <w:b/>
                <w:color w:val="000000" w:themeColor="text1"/>
                <w:sz w:val="24"/>
                <w:szCs w:val="24"/>
                <w:lang w:val="uk-UA"/>
              </w:rPr>
              <w:t>,</w:t>
            </w:r>
            <w:r w:rsidRPr="00E7490D">
              <w:rPr>
                <w:b/>
                <w:color w:val="000000" w:themeColor="text1"/>
                <w:sz w:val="24"/>
                <w:szCs w:val="24"/>
                <w:lang w:val="uk-UA"/>
              </w:rPr>
              <w:t>3</w:t>
            </w:r>
          </w:p>
        </w:tc>
        <w:tc>
          <w:tcPr>
            <w:tcW w:w="708" w:type="dxa"/>
            <w:vAlign w:val="center"/>
          </w:tcPr>
          <w:p w:rsidR="00EA33C5" w:rsidRPr="00E7490D" w:rsidRDefault="00875B00" w:rsidP="00875B00">
            <w:pPr>
              <w:tabs>
                <w:tab w:val="left" w:pos="567"/>
              </w:tabs>
              <w:jc w:val="center"/>
              <w:rPr>
                <w:b/>
                <w:color w:val="000000" w:themeColor="text1"/>
                <w:sz w:val="22"/>
                <w:szCs w:val="22"/>
                <w:lang w:val="uk-UA"/>
              </w:rPr>
            </w:pPr>
            <w:r w:rsidRPr="00E7490D">
              <w:rPr>
                <w:b/>
                <w:color w:val="000000" w:themeColor="text1"/>
                <w:sz w:val="22"/>
                <w:szCs w:val="22"/>
                <w:lang w:val="uk-UA"/>
              </w:rPr>
              <w:t>26</w:t>
            </w:r>
            <w:r w:rsidR="00EA33C5" w:rsidRPr="00E7490D">
              <w:rPr>
                <w:b/>
                <w:color w:val="000000" w:themeColor="text1"/>
                <w:sz w:val="22"/>
                <w:szCs w:val="22"/>
                <w:lang w:val="uk-UA"/>
              </w:rPr>
              <w:t>,</w:t>
            </w:r>
            <w:r w:rsidRPr="00E7490D">
              <w:rPr>
                <w:b/>
                <w:color w:val="000000" w:themeColor="text1"/>
                <w:sz w:val="22"/>
                <w:szCs w:val="22"/>
                <w:lang w:val="uk-UA"/>
              </w:rPr>
              <w:t>8</w:t>
            </w:r>
          </w:p>
        </w:tc>
        <w:tc>
          <w:tcPr>
            <w:tcW w:w="993" w:type="dxa"/>
            <w:vAlign w:val="center"/>
          </w:tcPr>
          <w:p w:rsidR="00EA33C5" w:rsidRPr="00E7490D" w:rsidRDefault="007D2806" w:rsidP="007D2806">
            <w:pPr>
              <w:tabs>
                <w:tab w:val="left" w:pos="567"/>
              </w:tabs>
              <w:jc w:val="center"/>
              <w:rPr>
                <w:b/>
                <w:color w:val="000000" w:themeColor="text1"/>
                <w:sz w:val="23"/>
                <w:szCs w:val="23"/>
                <w:lang w:val="uk-UA"/>
              </w:rPr>
            </w:pPr>
            <w:r w:rsidRPr="00E7490D">
              <w:rPr>
                <w:b/>
                <w:color w:val="000000" w:themeColor="text1"/>
                <w:sz w:val="23"/>
                <w:szCs w:val="23"/>
                <w:lang w:val="uk-UA"/>
              </w:rPr>
              <w:t>14401</w:t>
            </w:r>
            <w:r w:rsidR="00EA33C5" w:rsidRPr="00E7490D">
              <w:rPr>
                <w:b/>
                <w:color w:val="000000" w:themeColor="text1"/>
                <w:sz w:val="23"/>
                <w:szCs w:val="23"/>
                <w:lang w:val="uk-UA"/>
              </w:rPr>
              <w:t>,0</w:t>
            </w:r>
          </w:p>
        </w:tc>
      </w:tr>
    </w:tbl>
    <w:p w:rsidR="00006D25" w:rsidRPr="00E7490D" w:rsidRDefault="005F2AEC" w:rsidP="00761C47">
      <w:pPr>
        <w:widowControl/>
        <w:autoSpaceDE/>
        <w:adjustRightInd/>
        <w:ind w:firstLine="567"/>
        <w:jc w:val="both"/>
        <w:rPr>
          <w:color w:val="000000" w:themeColor="text1"/>
          <w:sz w:val="28"/>
          <w:szCs w:val="28"/>
          <w:lang w:val="uk-UA"/>
        </w:rPr>
      </w:pPr>
      <w:r w:rsidRPr="00E7490D">
        <w:rPr>
          <w:color w:val="000000" w:themeColor="text1"/>
          <w:sz w:val="28"/>
          <w:szCs w:val="28"/>
          <w:lang w:val="uk-UA"/>
        </w:rPr>
        <w:lastRenderedPageBreak/>
        <w:t xml:space="preserve">Капітальні видатки бюджету громади заплановані в сумі </w:t>
      </w:r>
      <w:r w:rsidR="002A535A" w:rsidRPr="00E7490D">
        <w:rPr>
          <w:color w:val="000000" w:themeColor="text1"/>
          <w:sz w:val="28"/>
          <w:szCs w:val="28"/>
          <w:lang w:val="uk-UA"/>
        </w:rPr>
        <w:t xml:space="preserve">128680,6 </w:t>
      </w:r>
      <w:r w:rsidRPr="00E7490D">
        <w:rPr>
          <w:color w:val="000000" w:themeColor="text1"/>
          <w:sz w:val="28"/>
          <w:szCs w:val="28"/>
          <w:lang w:val="uk-UA"/>
        </w:rPr>
        <w:t>тис. грн</w:t>
      </w:r>
      <w:r w:rsidR="008B3780" w:rsidRPr="00E7490D">
        <w:rPr>
          <w:color w:val="000000" w:themeColor="text1"/>
          <w:sz w:val="28"/>
          <w:szCs w:val="28"/>
          <w:lang w:val="uk-UA"/>
        </w:rPr>
        <w:t>, касові видатки станов</w:t>
      </w:r>
      <w:r w:rsidR="00832ECA" w:rsidRPr="00E7490D">
        <w:rPr>
          <w:color w:val="000000" w:themeColor="text1"/>
          <w:sz w:val="28"/>
          <w:szCs w:val="28"/>
          <w:lang w:val="uk-UA"/>
        </w:rPr>
        <w:t>лять</w:t>
      </w:r>
      <w:r w:rsidR="008B3780" w:rsidRPr="00E7490D">
        <w:rPr>
          <w:color w:val="000000" w:themeColor="text1"/>
          <w:sz w:val="28"/>
          <w:szCs w:val="28"/>
          <w:lang w:val="uk-UA"/>
        </w:rPr>
        <w:t xml:space="preserve"> </w:t>
      </w:r>
      <w:r w:rsidR="004958C2" w:rsidRPr="00E7490D">
        <w:rPr>
          <w:color w:val="000000" w:themeColor="text1"/>
          <w:sz w:val="28"/>
          <w:szCs w:val="28"/>
          <w:lang w:val="uk-UA"/>
        </w:rPr>
        <w:t>21618,9</w:t>
      </w:r>
      <w:r w:rsidR="004958C2" w:rsidRPr="00E7490D">
        <w:rPr>
          <w:color w:val="000000" w:themeColor="text1"/>
          <w:sz w:val="24"/>
          <w:szCs w:val="24"/>
          <w:lang w:val="uk-UA"/>
        </w:rPr>
        <w:t xml:space="preserve"> </w:t>
      </w:r>
      <w:r w:rsidR="008B3780" w:rsidRPr="00E7490D">
        <w:rPr>
          <w:color w:val="000000" w:themeColor="text1"/>
          <w:sz w:val="28"/>
          <w:szCs w:val="28"/>
          <w:lang w:val="uk-UA"/>
        </w:rPr>
        <w:t>тис. грн</w:t>
      </w:r>
      <w:r w:rsidRPr="00E7490D">
        <w:rPr>
          <w:color w:val="000000" w:themeColor="text1"/>
          <w:sz w:val="28"/>
          <w:szCs w:val="28"/>
          <w:lang w:val="uk-UA"/>
        </w:rPr>
        <w:t xml:space="preserve"> </w:t>
      </w:r>
      <w:r w:rsidR="00AD0939" w:rsidRPr="00E7490D">
        <w:rPr>
          <w:color w:val="000000" w:themeColor="text1"/>
          <w:sz w:val="28"/>
          <w:szCs w:val="28"/>
          <w:lang w:val="uk-UA"/>
        </w:rPr>
        <w:t xml:space="preserve">або </w:t>
      </w:r>
      <w:r w:rsidR="004958C2" w:rsidRPr="00E7490D">
        <w:rPr>
          <w:color w:val="000000" w:themeColor="text1"/>
          <w:sz w:val="28"/>
          <w:szCs w:val="28"/>
          <w:lang w:val="uk-UA"/>
        </w:rPr>
        <w:t>54</w:t>
      </w:r>
      <w:r w:rsidR="00080397" w:rsidRPr="00E7490D">
        <w:rPr>
          <w:color w:val="000000" w:themeColor="text1"/>
          <w:sz w:val="28"/>
          <w:szCs w:val="28"/>
          <w:lang w:val="uk-UA"/>
        </w:rPr>
        <w:t>,</w:t>
      </w:r>
      <w:r w:rsidR="004958C2" w:rsidRPr="00E7490D">
        <w:rPr>
          <w:color w:val="000000" w:themeColor="text1"/>
          <w:sz w:val="28"/>
          <w:szCs w:val="28"/>
          <w:lang w:val="uk-UA"/>
        </w:rPr>
        <w:t>8</w:t>
      </w:r>
      <w:r w:rsidRPr="00E7490D">
        <w:rPr>
          <w:color w:val="000000" w:themeColor="text1"/>
          <w:sz w:val="28"/>
          <w:szCs w:val="28"/>
          <w:lang w:val="uk-UA"/>
        </w:rPr>
        <w:t>%</w:t>
      </w:r>
      <w:r w:rsidR="00AD0939" w:rsidRPr="00E7490D">
        <w:rPr>
          <w:color w:val="000000" w:themeColor="text1"/>
          <w:sz w:val="28"/>
          <w:szCs w:val="28"/>
          <w:lang w:val="uk-UA"/>
        </w:rPr>
        <w:t xml:space="preserve"> від загальних видатків</w:t>
      </w:r>
      <w:r w:rsidRPr="00E7490D">
        <w:rPr>
          <w:color w:val="000000" w:themeColor="text1"/>
          <w:sz w:val="28"/>
          <w:szCs w:val="28"/>
          <w:lang w:val="uk-UA"/>
        </w:rPr>
        <w:t xml:space="preserve">. </w:t>
      </w:r>
      <w:r w:rsidR="0006267A" w:rsidRPr="00E7490D">
        <w:rPr>
          <w:color w:val="000000" w:themeColor="text1"/>
          <w:sz w:val="28"/>
          <w:szCs w:val="28"/>
          <w:lang w:val="uk-UA"/>
        </w:rPr>
        <w:t xml:space="preserve">Протягом </w:t>
      </w:r>
      <w:r w:rsidR="00D34788" w:rsidRPr="00E7490D">
        <w:rPr>
          <w:color w:val="000000" w:themeColor="text1"/>
          <w:sz w:val="28"/>
          <w:szCs w:val="28"/>
          <w:lang w:val="uk-UA"/>
        </w:rPr>
        <w:t>звітного</w:t>
      </w:r>
      <w:r w:rsidR="00254126" w:rsidRPr="00E7490D">
        <w:rPr>
          <w:color w:val="000000" w:themeColor="text1"/>
          <w:sz w:val="28"/>
          <w:szCs w:val="28"/>
          <w:lang w:val="uk-UA"/>
        </w:rPr>
        <w:t xml:space="preserve"> </w:t>
      </w:r>
      <w:r w:rsidR="00877178" w:rsidRPr="00E7490D">
        <w:rPr>
          <w:color w:val="000000" w:themeColor="text1"/>
          <w:sz w:val="28"/>
          <w:szCs w:val="28"/>
          <w:lang w:val="uk-UA"/>
        </w:rPr>
        <w:t>період</w:t>
      </w:r>
      <w:r w:rsidR="00761C47" w:rsidRPr="00E7490D">
        <w:rPr>
          <w:color w:val="000000" w:themeColor="text1"/>
          <w:sz w:val="28"/>
          <w:szCs w:val="28"/>
          <w:lang w:val="uk-UA"/>
        </w:rPr>
        <w:t>у</w:t>
      </w:r>
      <w:r w:rsidR="00254126" w:rsidRPr="00E7490D">
        <w:rPr>
          <w:color w:val="000000" w:themeColor="text1"/>
          <w:sz w:val="28"/>
          <w:szCs w:val="28"/>
          <w:lang w:val="uk-UA"/>
        </w:rPr>
        <w:t xml:space="preserve"> проводились за рахунок</w:t>
      </w:r>
      <w:r w:rsidR="00006D25" w:rsidRPr="00E7490D">
        <w:rPr>
          <w:color w:val="000000" w:themeColor="text1"/>
          <w:sz w:val="28"/>
          <w:szCs w:val="28"/>
          <w:lang w:val="uk-UA"/>
        </w:rPr>
        <w:t>:</w:t>
      </w:r>
    </w:p>
    <w:p w:rsidR="00254126" w:rsidRPr="00E7490D" w:rsidRDefault="00254126" w:rsidP="00B62C17">
      <w:pPr>
        <w:widowControl/>
        <w:tabs>
          <w:tab w:val="left" w:pos="993"/>
          <w:tab w:val="left" w:pos="1701"/>
        </w:tabs>
        <w:autoSpaceDE/>
        <w:adjustRightInd/>
        <w:ind w:firstLine="567"/>
        <w:jc w:val="both"/>
        <w:rPr>
          <w:color w:val="000000" w:themeColor="text1"/>
          <w:sz w:val="28"/>
          <w:szCs w:val="28"/>
          <w:lang w:val="uk-UA"/>
        </w:rPr>
      </w:pPr>
      <w:r w:rsidRPr="00E7490D">
        <w:rPr>
          <w:color w:val="000000" w:themeColor="text1"/>
          <w:sz w:val="28"/>
          <w:szCs w:val="28"/>
          <w:lang w:val="uk-UA"/>
        </w:rPr>
        <w:t xml:space="preserve">власних надходжень бюджету громади </w:t>
      </w:r>
      <w:r w:rsidR="0078342E" w:rsidRPr="00E7490D">
        <w:rPr>
          <w:color w:val="000000" w:themeColor="text1"/>
          <w:sz w:val="28"/>
          <w:szCs w:val="28"/>
          <w:lang w:val="uk-UA"/>
        </w:rPr>
        <w:t>–</w:t>
      </w:r>
      <w:r w:rsidRPr="00E7490D">
        <w:rPr>
          <w:color w:val="000000" w:themeColor="text1"/>
          <w:sz w:val="28"/>
          <w:szCs w:val="28"/>
          <w:lang w:val="uk-UA"/>
        </w:rPr>
        <w:t xml:space="preserve"> </w:t>
      </w:r>
      <w:r w:rsidR="00947184" w:rsidRPr="00E7490D">
        <w:rPr>
          <w:color w:val="000000" w:themeColor="text1"/>
          <w:sz w:val="28"/>
          <w:szCs w:val="28"/>
          <w:lang w:val="uk-UA"/>
        </w:rPr>
        <w:t xml:space="preserve">14909,7 </w:t>
      </w:r>
      <w:r w:rsidRPr="00E7490D">
        <w:rPr>
          <w:color w:val="000000" w:themeColor="text1"/>
          <w:sz w:val="28"/>
          <w:szCs w:val="28"/>
          <w:lang w:val="uk-UA"/>
        </w:rPr>
        <w:t>тис. грн (</w:t>
      </w:r>
      <w:r w:rsidR="00442DC8" w:rsidRPr="00E7490D">
        <w:rPr>
          <w:color w:val="000000" w:themeColor="text1"/>
          <w:sz w:val="28"/>
          <w:szCs w:val="28"/>
          <w:lang w:val="uk-UA"/>
        </w:rPr>
        <w:t xml:space="preserve">оприбутковано </w:t>
      </w:r>
      <w:r w:rsidR="00AE7F83" w:rsidRPr="00E7490D">
        <w:rPr>
          <w:color w:val="000000" w:themeColor="text1"/>
          <w:sz w:val="28"/>
          <w:szCs w:val="28"/>
          <w:lang w:val="uk-UA"/>
        </w:rPr>
        <w:t>ноутбуки</w:t>
      </w:r>
      <w:r w:rsidR="00253E71" w:rsidRPr="00E7490D">
        <w:rPr>
          <w:color w:val="000000" w:themeColor="text1"/>
          <w:sz w:val="28"/>
          <w:szCs w:val="28"/>
          <w:lang w:val="uk-UA"/>
        </w:rPr>
        <w:t xml:space="preserve">, планшети, ігрову приставку, окуляри віртуальної реальності, </w:t>
      </w:r>
      <w:r w:rsidR="00C06F9C" w:rsidRPr="00E7490D">
        <w:rPr>
          <w:color w:val="000000" w:themeColor="text1"/>
          <w:sz w:val="28"/>
          <w:szCs w:val="28"/>
          <w:lang w:val="uk-UA"/>
        </w:rPr>
        <w:t>комплект столів для засідань,</w:t>
      </w:r>
      <w:r w:rsidR="00522FEB" w:rsidRPr="00E7490D">
        <w:rPr>
          <w:color w:val="000000" w:themeColor="text1"/>
          <w:sz w:val="28"/>
          <w:szCs w:val="28"/>
          <w:lang w:val="uk-UA"/>
        </w:rPr>
        <w:t xml:space="preserve"> </w:t>
      </w:r>
      <w:r w:rsidR="005B29EA" w:rsidRPr="00E7490D">
        <w:rPr>
          <w:rStyle w:val="1f1"/>
          <w:color w:val="000000" w:themeColor="text1"/>
          <w:sz w:val="28"/>
          <w:szCs w:val="28"/>
          <w:lang w:val="uk-UA"/>
        </w:rPr>
        <w:t xml:space="preserve">10 сучасних дерев’яних будиночків та модульну вбиральню, </w:t>
      </w:r>
      <w:r w:rsidR="00EB5B07" w:rsidRPr="00E7490D">
        <w:rPr>
          <w:color w:val="000000" w:themeColor="text1"/>
          <w:sz w:val="28"/>
          <w:szCs w:val="28"/>
          <w:lang w:val="uk-UA"/>
        </w:rPr>
        <w:t xml:space="preserve">каток тандемний, </w:t>
      </w:r>
      <w:r w:rsidR="003D2E98" w:rsidRPr="00E7490D">
        <w:rPr>
          <w:color w:val="000000" w:themeColor="text1"/>
          <w:sz w:val="28"/>
          <w:szCs w:val="28"/>
          <w:lang w:val="uk-UA"/>
        </w:rPr>
        <w:t xml:space="preserve">комбайн, комплект навісного обладнання для трактора, </w:t>
      </w:r>
      <w:r w:rsidR="00C06496" w:rsidRPr="00E7490D">
        <w:rPr>
          <w:color w:val="000000" w:themeColor="text1"/>
          <w:sz w:val="28"/>
          <w:szCs w:val="28"/>
          <w:lang w:val="uk-UA"/>
        </w:rPr>
        <w:t xml:space="preserve">гідравлічний рятувальний агрегат, розширювач та різак, 4 триколісні електричні велосипеди, </w:t>
      </w:r>
      <w:r w:rsidR="00E716F4" w:rsidRPr="00E7490D">
        <w:rPr>
          <w:color w:val="000000" w:themeColor="text1"/>
          <w:sz w:val="28"/>
          <w:szCs w:val="28"/>
          <w:lang w:val="uk-UA"/>
        </w:rPr>
        <w:t xml:space="preserve">транспортний засіб «Форд-транзит» та 2 електричні станції, </w:t>
      </w:r>
      <w:r w:rsidR="00595F61" w:rsidRPr="00E7490D">
        <w:rPr>
          <w:color w:val="000000" w:themeColor="text1"/>
          <w:sz w:val="28"/>
          <w:szCs w:val="28"/>
          <w:lang w:val="uk-UA"/>
        </w:rPr>
        <w:t>генератори</w:t>
      </w:r>
      <w:r w:rsidR="00BA1453" w:rsidRPr="00E7490D">
        <w:rPr>
          <w:color w:val="000000" w:themeColor="text1"/>
          <w:sz w:val="28"/>
          <w:szCs w:val="28"/>
          <w:lang w:val="uk-UA"/>
        </w:rPr>
        <w:t xml:space="preserve">, </w:t>
      </w:r>
      <w:r w:rsidR="00FD37B1" w:rsidRPr="00E7490D">
        <w:rPr>
          <w:color w:val="000000" w:themeColor="text1"/>
          <w:sz w:val="28"/>
          <w:szCs w:val="28"/>
          <w:lang w:val="uk-UA"/>
        </w:rPr>
        <w:t xml:space="preserve">інтерактивна панель та інтерактивний сенсорний стіл, </w:t>
      </w:r>
      <w:r w:rsidR="00615FBE" w:rsidRPr="00E7490D">
        <w:rPr>
          <w:color w:val="000000" w:themeColor="text1"/>
          <w:sz w:val="28"/>
          <w:szCs w:val="28"/>
          <w:lang w:val="uk-UA"/>
        </w:rPr>
        <w:t xml:space="preserve">спеціалізований </w:t>
      </w:r>
      <w:r w:rsidR="00841827" w:rsidRPr="00E7490D">
        <w:rPr>
          <w:color w:val="000000" w:themeColor="text1"/>
          <w:sz w:val="28"/>
          <w:szCs w:val="28"/>
          <w:lang w:val="uk-UA"/>
        </w:rPr>
        <w:t xml:space="preserve">шкільний </w:t>
      </w:r>
      <w:r w:rsidR="00BA1453" w:rsidRPr="00E7490D">
        <w:rPr>
          <w:color w:val="000000" w:themeColor="text1"/>
          <w:sz w:val="28"/>
          <w:szCs w:val="28"/>
          <w:lang w:val="uk-UA"/>
        </w:rPr>
        <w:t>автобус</w:t>
      </w:r>
      <w:r w:rsidR="000F7C5F" w:rsidRPr="00E7490D">
        <w:rPr>
          <w:color w:val="000000" w:themeColor="text1"/>
          <w:sz w:val="28"/>
          <w:szCs w:val="28"/>
          <w:lang w:val="uk-UA"/>
        </w:rPr>
        <w:t xml:space="preserve">, </w:t>
      </w:r>
      <w:r w:rsidR="00841827" w:rsidRPr="00E7490D">
        <w:rPr>
          <w:color w:val="000000" w:themeColor="text1"/>
          <w:sz w:val="28"/>
          <w:szCs w:val="28"/>
          <w:lang w:val="uk-UA"/>
        </w:rPr>
        <w:t xml:space="preserve">подаровані читачами книги для поповнення бібліотечного фонду </w:t>
      </w:r>
      <w:r w:rsidR="00595F61" w:rsidRPr="00E7490D">
        <w:rPr>
          <w:color w:val="000000" w:themeColor="text1"/>
          <w:sz w:val="28"/>
          <w:szCs w:val="28"/>
          <w:lang w:val="uk-UA"/>
        </w:rPr>
        <w:t>тощо</w:t>
      </w:r>
      <w:r w:rsidRPr="00E7490D">
        <w:rPr>
          <w:color w:val="000000" w:themeColor="text1"/>
          <w:sz w:val="28"/>
          <w:szCs w:val="28"/>
          <w:lang w:val="uk-UA"/>
        </w:rPr>
        <w:t xml:space="preserve">); </w:t>
      </w:r>
    </w:p>
    <w:p w:rsidR="00305BD3" w:rsidRPr="00E7490D" w:rsidRDefault="00E35975" w:rsidP="00305BD3">
      <w:pPr>
        <w:tabs>
          <w:tab w:val="left" w:pos="567"/>
        </w:tabs>
        <w:ind w:firstLine="567"/>
        <w:jc w:val="both"/>
        <w:rPr>
          <w:color w:val="000000" w:themeColor="text1"/>
          <w:sz w:val="28"/>
          <w:szCs w:val="28"/>
          <w:shd w:val="clear" w:color="auto" w:fill="FDFEFD"/>
          <w:lang w:val="uk-UA"/>
        </w:rPr>
      </w:pPr>
      <w:r w:rsidRPr="00E7490D">
        <w:rPr>
          <w:color w:val="000000" w:themeColor="text1"/>
          <w:sz w:val="28"/>
          <w:szCs w:val="28"/>
          <w:lang w:val="uk-UA"/>
        </w:rPr>
        <w:t xml:space="preserve">коштів бюджету розвитку </w:t>
      </w:r>
      <w:r w:rsidR="0078342E" w:rsidRPr="00E7490D">
        <w:rPr>
          <w:color w:val="000000" w:themeColor="text1"/>
          <w:sz w:val="28"/>
          <w:szCs w:val="28"/>
          <w:lang w:val="uk-UA"/>
        </w:rPr>
        <w:t xml:space="preserve">– </w:t>
      </w:r>
      <w:r w:rsidR="00DA66A1" w:rsidRPr="00E7490D">
        <w:rPr>
          <w:color w:val="000000" w:themeColor="text1"/>
          <w:sz w:val="28"/>
          <w:szCs w:val="28"/>
          <w:lang w:val="uk-UA"/>
        </w:rPr>
        <w:t xml:space="preserve">6709,2 </w:t>
      </w:r>
      <w:r w:rsidRPr="00E7490D">
        <w:rPr>
          <w:color w:val="000000" w:themeColor="text1"/>
          <w:sz w:val="28"/>
          <w:szCs w:val="28"/>
          <w:lang w:val="uk-UA"/>
        </w:rPr>
        <w:t>тис. грн (за рахунок коштів переданих із загального фонду до спеціального фонду (бюджету розвитку</w:t>
      </w:r>
      <w:r w:rsidR="006A4A5A" w:rsidRPr="00E7490D">
        <w:rPr>
          <w:color w:val="000000" w:themeColor="text1"/>
          <w:sz w:val="28"/>
          <w:szCs w:val="28"/>
          <w:lang w:val="uk-UA"/>
        </w:rPr>
        <w:t>)</w:t>
      </w:r>
      <w:r w:rsidR="00972BD1" w:rsidRPr="00E7490D">
        <w:rPr>
          <w:color w:val="000000" w:themeColor="text1"/>
          <w:sz w:val="28"/>
          <w:szCs w:val="28"/>
          <w:lang w:val="uk-UA"/>
        </w:rPr>
        <w:t>) – 6527,1 тис. грн та інші джерела 182,1 тис. грн</w:t>
      </w:r>
      <w:r w:rsidR="00390789" w:rsidRPr="00E7490D">
        <w:rPr>
          <w:color w:val="000000" w:themeColor="text1"/>
          <w:sz w:val="28"/>
          <w:szCs w:val="28"/>
          <w:lang w:val="uk-UA"/>
        </w:rPr>
        <w:t xml:space="preserve">: </w:t>
      </w:r>
      <w:r w:rsidR="00A875EC" w:rsidRPr="00E7490D">
        <w:rPr>
          <w:color w:val="000000" w:themeColor="text1"/>
          <w:sz w:val="28"/>
          <w:szCs w:val="28"/>
          <w:lang w:val="uk-UA"/>
        </w:rPr>
        <w:t xml:space="preserve">придбано </w:t>
      </w:r>
      <w:r w:rsidR="00305BD3" w:rsidRPr="00E7490D">
        <w:rPr>
          <w:color w:val="000000" w:themeColor="text1"/>
          <w:sz w:val="28"/>
          <w:szCs w:val="28"/>
          <w:lang w:val="uk-UA"/>
        </w:rPr>
        <w:t xml:space="preserve">насоси для свердловини, зарядні станції, супутникову систему </w:t>
      </w:r>
      <w:r w:rsidR="0073600E" w:rsidRPr="00E7490D">
        <w:rPr>
          <w:color w:val="000000" w:themeColor="text1"/>
          <w:sz w:val="28"/>
          <w:szCs w:val="28"/>
          <w:shd w:val="clear" w:color="auto" w:fill="FDFEFD"/>
          <w:lang w:val="uk-UA"/>
        </w:rPr>
        <w:t>STARLINK</w:t>
      </w:r>
      <w:r w:rsidR="000F7C5F" w:rsidRPr="00E7490D">
        <w:rPr>
          <w:color w:val="000000" w:themeColor="text1"/>
          <w:sz w:val="28"/>
          <w:szCs w:val="28"/>
          <w:shd w:val="clear" w:color="auto" w:fill="FDFEFD"/>
          <w:lang w:val="uk-UA"/>
        </w:rPr>
        <w:t xml:space="preserve">, </w:t>
      </w:r>
      <w:r w:rsidR="007564E8" w:rsidRPr="00E7490D">
        <w:rPr>
          <w:color w:val="000000" w:themeColor="text1"/>
          <w:sz w:val="28"/>
          <w:szCs w:val="28"/>
          <w:lang w:val="uk-UA"/>
        </w:rPr>
        <w:t>обладнання для закладів загальної середньої освіти за рахунок субвенції та коштів громади</w:t>
      </w:r>
      <w:r w:rsidR="00CC75FB" w:rsidRPr="00E7490D">
        <w:rPr>
          <w:color w:val="000000" w:themeColor="text1"/>
          <w:sz w:val="28"/>
          <w:szCs w:val="28"/>
          <w:lang w:val="uk-UA"/>
        </w:rPr>
        <w:t>, житло</w:t>
      </w:r>
      <w:r w:rsidR="007564E8" w:rsidRPr="00E7490D">
        <w:rPr>
          <w:color w:val="000000" w:themeColor="text1"/>
          <w:sz w:val="28"/>
          <w:szCs w:val="28"/>
          <w:lang w:val="uk-UA"/>
        </w:rPr>
        <w:t>;</w:t>
      </w:r>
      <w:r w:rsidR="007564E8" w:rsidRPr="00E7490D">
        <w:rPr>
          <w:color w:val="000000" w:themeColor="text1"/>
          <w:sz w:val="28"/>
          <w:szCs w:val="28"/>
          <w:shd w:val="clear" w:color="auto" w:fill="FDFEFD"/>
          <w:lang w:val="uk-UA"/>
        </w:rPr>
        <w:t xml:space="preserve"> </w:t>
      </w:r>
      <w:r w:rsidR="00426CD0" w:rsidRPr="00E7490D">
        <w:rPr>
          <w:color w:val="000000" w:themeColor="text1"/>
          <w:sz w:val="28"/>
          <w:szCs w:val="28"/>
          <w:shd w:val="clear" w:color="auto" w:fill="FDFEFD"/>
          <w:lang w:val="uk-UA"/>
        </w:rPr>
        <w:t xml:space="preserve">використано </w:t>
      </w:r>
      <w:r w:rsidR="00DF3E28" w:rsidRPr="00E7490D">
        <w:rPr>
          <w:color w:val="000000" w:themeColor="text1"/>
          <w:sz w:val="28"/>
          <w:szCs w:val="28"/>
          <w:shd w:val="clear" w:color="auto" w:fill="FDFEFD"/>
          <w:lang w:val="uk-UA"/>
        </w:rPr>
        <w:t xml:space="preserve">на </w:t>
      </w:r>
      <w:r w:rsidR="00DF3E28" w:rsidRPr="00E7490D">
        <w:rPr>
          <w:color w:val="000000" w:themeColor="text1"/>
          <w:sz w:val="28"/>
          <w:szCs w:val="28"/>
          <w:lang w:val="uk-UA"/>
        </w:rPr>
        <w:t>«Капітальний ремонт покриття площі Князя Ігоря в м. Новгород-Сіверський (коригування)»,</w:t>
      </w:r>
      <w:r w:rsidR="00426CD0" w:rsidRPr="00E7490D">
        <w:rPr>
          <w:color w:val="000000" w:themeColor="text1"/>
          <w:sz w:val="28"/>
          <w:szCs w:val="28"/>
          <w:shd w:val="clear" w:color="auto" w:fill="FDFEFD"/>
          <w:lang w:val="uk-UA"/>
        </w:rPr>
        <w:t>на виготовлення</w:t>
      </w:r>
      <w:r w:rsidR="00E61F79" w:rsidRPr="00E7490D">
        <w:rPr>
          <w:color w:val="000000" w:themeColor="text1"/>
          <w:sz w:val="28"/>
          <w:szCs w:val="28"/>
          <w:shd w:val="clear" w:color="auto" w:fill="FDFEFD"/>
          <w:lang w:val="uk-UA"/>
        </w:rPr>
        <w:t>:</w:t>
      </w:r>
      <w:r w:rsidR="00426CD0" w:rsidRPr="00E7490D">
        <w:rPr>
          <w:color w:val="000000" w:themeColor="text1"/>
          <w:sz w:val="28"/>
          <w:szCs w:val="28"/>
          <w:shd w:val="clear" w:color="auto" w:fill="FDFEFD"/>
          <w:lang w:val="uk-UA"/>
        </w:rPr>
        <w:t xml:space="preserve"> </w:t>
      </w:r>
      <w:r w:rsidR="00DF3E28" w:rsidRPr="00E7490D">
        <w:rPr>
          <w:color w:val="000000" w:themeColor="text1"/>
          <w:sz w:val="28"/>
          <w:szCs w:val="28"/>
          <w:lang w:val="uk-UA"/>
        </w:rPr>
        <w:t>проєктно-кошторисної документації</w:t>
      </w:r>
      <w:r w:rsidR="00DF3E28" w:rsidRPr="00E7490D">
        <w:rPr>
          <w:color w:val="000000" w:themeColor="text1"/>
          <w:sz w:val="28"/>
          <w:szCs w:val="28"/>
          <w:lang w:val="uk-UA" w:eastAsia="uk-UA"/>
        </w:rPr>
        <w:t xml:space="preserve"> «Реконструкція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Чернігівська область»; </w:t>
      </w:r>
      <w:r w:rsidR="00E61F79" w:rsidRPr="00E7490D">
        <w:rPr>
          <w:color w:val="000000" w:themeColor="text1"/>
          <w:sz w:val="28"/>
          <w:szCs w:val="28"/>
          <w:lang w:val="uk-UA"/>
        </w:rPr>
        <w:t>проєктно-кошторисної документації та експертного звіту на проєкт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r w:rsidR="007564E8" w:rsidRPr="00E7490D">
        <w:rPr>
          <w:color w:val="000000" w:themeColor="text1"/>
          <w:sz w:val="28"/>
          <w:szCs w:val="28"/>
          <w:lang w:val="uk-UA"/>
        </w:rPr>
        <w:t xml:space="preserve">; </w:t>
      </w:r>
      <w:r w:rsidR="007564E8" w:rsidRPr="00E7490D">
        <w:rPr>
          <w:color w:val="000000" w:themeColor="text1"/>
          <w:sz w:val="28"/>
          <w:szCs w:val="28"/>
          <w:lang w:val="uk-UA" w:eastAsia="uk-UA"/>
        </w:rPr>
        <w:t>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Шевченка, м. Новгород-Сіверський, Чернігівська область»</w:t>
      </w:r>
      <w:r w:rsidR="0073600E" w:rsidRPr="00E7490D">
        <w:rPr>
          <w:color w:val="000000" w:themeColor="text1"/>
          <w:sz w:val="28"/>
          <w:szCs w:val="28"/>
          <w:shd w:val="clear" w:color="auto" w:fill="FDFEFD"/>
          <w:lang w:val="uk-UA"/>
        </w:rPr>
        <w:t>.</w:t>
      </w:r>
    </w:p>
    <w:p w:rsidR="00174472" w:rsidRPr="00E7490D" w:rsidRDefault="00174472" w:rsidP="00305BD3">
      <w:pPr>
        <w:tabs>
          <w:tab w:val="left" w:pos="567"/>
        </w:tabs>
        <w:ind w:firstLine="567"/>
        <w:jc w:val="both"/>
        <w:rPr>
          <w:color w:val="0070C0"/>
          <w:sz w:val="28"/>
          <w:szCs w:val="28"/>
          <w:shd w:val="clear" w:color="auto" w:fill="FDFEFD"/>
          <w:lang w:val="uk-UA"/>
        </w:rPr>
      </w:pPr>
    </w:p>
    <w:p w:rsidR="00174472" w:rsidRPr="00E7490D" w:rsidRDefault="008B030B" w:rsidP="00305BD3">
      <w:pPr>
        <w:tabs>
          <w:tab w:val="left" w:pos="567"/>
        </w:tabs>
        <w:ind w:firstLine="567"/>
        <w:jc w:val="both"/>
        <w:rPr>
          <w:color w:val="0070C0"/>
          <w:sz w:val="28"/>
          <w:szCs w:val="28"/>
          <w:shd w:val="clear" w:color="auto" w:fill="FDFEFD"/>
          <w:lang w:val="uk-UA"/>
        </w:rPr>
      </w:pPr>
      <w:r w:rsidRPr="00E7490D">
        <w:rPr>
          <w:noProof/>
          <w:color w:val="0070C0"/>
          <w:sz w:val="28"/>
          <w:szCs w:val="28"/>
          <w:shd w:val="clear" w:color="auto" w:fill="FDFEFD"/>
        </w:rPr>
        <w:drawing>
          <wp:inline distT="0" distB="0" distL="0" distR="0">
            <wp:extent cx="5048250" cy="22479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74472" w:rsidRPr="00E7490D" w:rsidRDefault="00174472" w:rsidP="00305BD3">
      <w:pPr>
        <w:tabs>
          <w:tab w:val="left" w:pos="567"/>
        </w:tabs>
        <w:ind w:firstLine="567"/>
        <w:jc w:val="both"/>
        <w:rPr>
          <w:color w:val="0070C0"/>
          <w:sz w:val="28"/>
          <w:szCs w:val="28"/>
          <w:lang w:val="uk-UA"/>
        </w:rPr>
      </w:pPr>
    </w:p>
    <w:p w:rsidR="00E93D8F" w:rsidRPr="00E7490D" w:rsidRDefault="00E93D8F" w:rsidP="00E057FD">
      <w:pPr>
        <w:pStyle w:val="af0"/>
        <w:shd w:val="clear" w:color="auto" w:fill="FFFFFF"/>
        <w:spacing w:before="0" w:beforeAutospacing="0" w:after="0" w:afterAutospacing="0"/>
        <w:ind w:firstLine="567"/>
        <w:jc w:val="both"/>
        <w:textAlignment w:val="baseline"/>
        <w:rPr>
          <w:color w:val="000000" w:themeColor="text1"/>
          <w:sz w:val="28"/>
          <w:szCs w:val="28"/>
          <w:bdr w:val="none" w:sz="0" w:space="0" w:color="auto" w:frame="1"/>
          <w:shd w:val="clear" w:color="auto" w:fill="FFFFFF"/>
          <w:lang w:val="uk-UA"/>
        </w:rPr>
      </w:pPr>
      <w:r w:rsidRPr="00E7490D">
        <w:rPr>
          <w:rFonts w:ascii="TimesNewRomanPSMT" w:eastAsia="SimSun" w:hAnsi="TimesNewRomanPSMT" w:cs="TimesNewRomanPSMT"/>
          <w:color w:val="000000" w:themeColor="text1"/>
          <w:sz w:val="28"/>
          <w:szCs w:val="28"/>
          <w:lang w:val="uk-UA" w:eastAsia="uk-UA"/>
        </w:rPr>
        <w:lastRenderedPageBreak/>
        <w:t xml:space="preserve">В умовах воєнного стану в Україні, введеного Указом Президента України від 24 лютого 2022  року №  64 «Про введення воєнного стану в Україні» видатки бюджету громади спрямовувалися в першу чергу </w:t>
      </w:r>
      <w:r w:rsidRPr="00E7490D">
        <w:rPr>
          <w:color w:val="000000" w:themeColor="text1"/>
          <w:sz w:val="28"/>
          <w:szCs w:val="28"/>
          <w:bdr w:val="none" w:sz="0" w:space="0" w:color="auto" w:frame="1"/>
          <w:shd w:val="clear" w:color="auto" w:fill="FFFFFF"/>
          <w:lang w:val="uk-UA"/>
        </w:rPr>
        <w:t xml:space="preserve">на забезпечення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спожиті комунальні послуги та енергоносії, медикаменти та продукти харчування, які споживаються бюджетними установами, </w:t>
      </w:r>
      <w:r w:rsidRPr="00E7490D">
        <w:rPr>
          <w:color w:val="000000" w:themeColor="text1"/>
          <w:sz w:val="28"/>
          <w:szCs w:val="28"/>
          <w:bdr w:val="none" w:sz="0" w:space="0" w:color="auto" w:frame="1"/>
          <w:lang w:val="uk-UA"/>
        </w:rPr>
        <w:t>фінансування видатків на національну безпеку і оборону, на здійснення заходів правового режиму воєнного стану</w:t>
      </w:r>
      <w:r w:rsidRPr="00E7490D">
        <w:rPr>
          <w:color w:val="000000" w:themeColor="text1"/>
          <w:sz w:val="28"/>
          <w:szCs w:val="28"/>
          <w:bdr w:val="none" w:sz="0" w:space="0" w:color="auto" w:frame="1"/>
          <w:shd w:val="clear" w:color="auto" w:fill="FFFFFF"/>
          <w:lang w:val="uk-UA"/>
        </w:rPr>
        <w:t xml:space="preserve">, реалізацію цільових соціальних програм. </w:t>
      </w:r>
    </w:p>
    <w:p w:rsidR="00E93D8F" w:rsidRPr="00E7490D" w:rsidRDefault="00E93D8F" w:rsidP="00E93D8F">
      <w:pPr>
        <w:pStyle w:val="af0"/>
        <w:shd w:val="clear" w:color="auto" w:fill="FFFFFF"/>
        <w:spacing w:before="0" w:beforeAutospacing="0" w:after="0" w:afterAutospacing="0"/>
        <w:ind w:firstLine="567"/>
        <w:jc w:val="both"/>
        <w:textAlignment w:val="baseline"/>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 xml:space="preserve">Фінансування видатків на придбання предметів, матеріалів, обладнання, інвентарю, послуг, інших поточних видатків та капітальних витрат здійснювалось з урахуванням вимог постанови Кабінету Міністрів України від 09 червня 2021 року № 590 «Про затвердження Порядку виконання повноважень Державною казначейською службою в особливому режимі в умовах воєнного стану» </w:t>
      </w:r>
      <w:r w:rsidRPr="00E7490D">
        <w:rPr>
          <w:color w:val="000000" w:themeColor="text1"/>
          <w:sz w:val="28"/>
          <w:szCs w:val="28"/>
          <w:lang w:val="uk-UA"/>
        </w:rPr>
        <w:t>(із змінами)</w:t>
      </w:r>
      <w:r w:rsidRPr="00E7490D">
        <w:rPr>
          <w:rFonts w:ascii="TimesNewRomanPSMT" w:eastAsia="SimSun" w:hAnsi="TimesNewRomanPSMT" w:cs="TimesNewRomanPSMT"/>
          <w:color w:val="000000" w:themeColor="text1"/>
          <w:sz w:val="28"/>
          <w:szCs w:val="28"/>
          <w:lang w:val="uk-UA" w:eastAsia="uk-UA"/>
        </w:rPr>
        <w:t>.</w:t>
      </w:r>
    </w:p>
    <w:p w:rsidR="00C51128" w:rsidRPr="00E7490D" w:rsidRDefault="00C01A61" w:rsidP="00781CB6">
      <w:pPr>
        <w:pStyle w:val="af7"/>
        <w:ind w:firstLine="567"/>
        <w:jc w:val="both"/>
        <w:rPr>
          <w:b w:val="0"/>
          <w:bCs w:val="0"/>
          <w:color w:val="000000" w:themeColor="text1"/>
          <w:szCs w:val="28"/>
        </w:rPr>
      </w:pPr>
      <w:r w:rsidRPr="00E7490D">
        <w:rPr>
          <w:b w:val="0"/>
          <w:bCs w:val="0"/>
          <w:color w:val="000000" w:themeColor="text1"/>
          <w:szCs w:val="28"/>
        </w:rPr>
        <w:t>З</w:t>
      </w:r>
      <w:r w:rsidR="00781CB6" w:rsidRPr="00E7490D">
        <w:rPr>
          <w:b w:val="0"/>
          <w:bCs w:val="0"/>
          <w:color w:val="000000" w:themeColor="text1"/>
          <w:szCs w:val="28"/>
        </w:rPr>
        <w:t>гідно звіту про бюджетну заборгованість</w:t>
      </w:r>
      <w:r w:rsidR="00FC3E17" w:rsidRPr="00E7490D">
        <w:rPr>
          <w:b w:val="0"/>
          <w:bCs w:val="0"/>
          <w:color w:val="000000" w:themeColor="text1"/>
          <w:szCs w:val="28"/>
        </w:rPr>
        <w:t>, наданого</w:t>
      </w:r>
      <w:r w:rsidR="00781CB6" w:rsidRPr="00E7490D">
        <w:rPr>
          <w:b w:val="0"/>
          <w:bCs w:val="0"/>
          <w:color w:val="000000" w:themeColor="text1"/>
          <w:szCs w:val="28"/>
        </w:rPr>
        <w:t xml:space="preserve"> Управління</w:t>
      </w:r>
      <w:r w:rsidR="00FC3E17" w:rsidRPr="00E7490D">
        <w:rPr>
          <w:b w:val="0"/>
          <w:bCs w:val="0"/>
          <w:color w:val="000000" w:themeColor="text1"/>
          <w:szCs w:val="28"/>
        </w:rPr>
        <w:t>м</w:t>
      </w:r>
      <w:r w:rsidR="00781CB6" w:rsidRPr="00E7490D">
        <w:rPr>
          <w:b w:val="0"/>
          <w:bCs w:val="0"/>
          <w:color w:val="000000" w:themeColor="text1"/>
          <w:szCs w:val="28"/>
        </w:rPr>
        <w:t xml:space="preserve"> Державної казначейської служби України у Новгород-Сіверському районі</w:t>
      </w:r>
      <w:r w:rsidR="00780F62" w:rsidRPr="00E7490D">
        <w:rPr>
          <w:b w:val="0"/>
          <w:bCs w:val="0"/>
          <w:color w:val="000000" w:themeColor="text1"/>
          <w:szCs w:val="28"/>
        </w:rPr>
        <w:t>,</w:t>
      </w:r>
      <w:r w:rsidR="00781CB6" w:rsidRPr="00E7490D">
        <w:rPr>
          <w:b w:val="0"/>
          <w:bCs w:val="0"/>
          <w:color w:val="000000" w:themeColor="text1"/>
          <w:szCs w:val="28"/>
        </w:rPr>
        <w:t xml:space="preserve"> на</w:t>
      </w:r>
      <w:r w:rsidR="00FC3E17" w:rsidRPr="00E7490D">
        <w:rPr>
          <w:b w:val="0"/>
          <w:bCs w:val="0"/>
          <w:color w:val="000000" w:themeColor="text1"/>
          <w:szCs w:val="28"/>
        </w:rPr>
        <w:t xml:space="preserve">    </w:t>
      </w:r>
      <w:r w:rsidRPr="00E7490D">
        <w:rPr>
          <w:b w:val="0"/>
          <w:bCs w:val="0"/>
          <w:color w:val="000000" w:themeColor="text1"/>
          <w:szCs w:val="28"/>
        </w:rPr>
        <w:t xml:space="preserve"> </w:t>
      </w:r>
      <w:r w:rsidR="00781CB6" w:rsidRPr="00E7490D">
        <w:rPr>
          <w:b w:val="0"/>
          <w:bCs w:val="0"/>
          <w:color w:val="000000" w:themeColor="text1"/>
          <w:szCs w:val="28"/>
        </w:rPr>
        <w:t xml:space="preserve">01 </w:t>
      </w:r>
      <w:r w:rsidR="00973A5D" w:rsidRPr="00E7490D">
        <w:rPr>
          <w:b w:val="0"/>
          <w:bCs w:val="0"/>
          <w:color w:val="000000" w:themeColor="text1"/>
          <w:szCs w:val="28"/>
        </w:rPr>
        <w:t>жовтня</w:t>
      </w:r>
      <w:r w:rsidR="00781CB6" w:rsidRPr="00E7490D">
        <w:rPr>
          <w:b w:val="0"/>
          <w:bCs w:val="0"/>
          <w:color w:val="000000" w:themeColor="text1"/>
          <w:szCs w:val="28"/>
        </w:rPr>
        <w:t xml:space="preserve"> 2024 року </w:t>
      </w:r>
      <w:r w:rsidR="000E7878" w:rsidRPr="00E7490D">
        <w:rPr>
          <w:b w:val="0"/>
          <w:bCs w:val="0"/>
          <w:color w:val="000000" w:themeColor="text1"/>
          <w:szCs w:val="28"/>
        </w:rPr>
        <w:t>в</w:t>
      </w:r>
      <w:r w:rsidR="00781CB6" w:rsidRPr="00E7490D">
        <w:rPr>
          <w:b w:val="0"/>
          <w:bCs w:val="0"/>
          <w:color w:val="000000" w:themeColor="text1"/>
          <w:szCs w:val="28"/>
        </w:rPr>
        <w:t xml:space="preserve"> бюджеті Новгород-Сіверської міської територіальної громади обліковується</w:t>
      </w:r>
      <w:r w:rsidR="00C51128" w:rsidRPr="00E7490D">
        <w:rPr>
          <w:b w:val="0"/>
          <w:bCs w:val="0"/>
          <w:color w:val="000000" w:themeColor="text1"/>
          <w:szCs w:val="28"/>
        </w:rPr>
        <w:t>:</w:t>
      </w:r>
    </w:p>
    <w:p w:rsidR="00A61435" w:rsidRPr="00E7490D" w:rsidRDefault="00B758ED" w:rsidP="00781CB6">
      <w:pPr>
        <w:pStyle w:val="af7"/>
        <w:ind w:firstLine="567"/>
        <w:jc w:val="both"/>
        <w:rPr>
          <w:b w:val="0"/>
          <w:color w:val="000000" w:themeColor="text1"/>
          <w:szCs w:val="28"/>
        </w:rPr>
      </w:pPr>
      <w:r w:rsidRPr="00E7490D">
        <w:rPr>
          <w:b w:val="0"/>
          <w:color w:val="000000" w:themeColor="text1"/>
          <w:szCs w:val="28"/>
        </w:rPr>
        <w:t>кредиторська заборгованість за видатками</w:t>
      </w:r>
      <w:r w:rsidR="00C51128" w:rsidRPr="00E7490D">
        <w:rPr>
          <w:b w:val="0"/>
          <w:color w:val="000000" w:themeColor="text1"/>
          <w:szCs w:val="28"/>
        </w:rPr>
        <w:t xml:space="preserve"> </w:t>
      </w:r>
      <w:r w:rsidRPr="00E7490D">
        <w:rPr>
          <w:b w:val="0"/>
          <w:color w:val="000000" w:themeColor="text1"/>
          <w:szCs w:val="28"/>
        </w:rPr>
        <w:t xml:space="preserve">загального фонду – </w:t>
      </w:r>
      <w:r w:rsidR="003B5A2E">
        <w:rPr>
          <w:b w:val="0"/>
          <w:color w:val="000000" w:themeColor="text1"/>
          <w:szCs w:val="28"/>
        </w:rPr>
        <w:t xml:space="preserve">               </w:t>
      </w:r>
      <w:r w:rsidR="000B443F" w:rsidRPr="00E7490D">
        <w:rPr>
          <w:b w:val="0"/>
          <w:color w:val="000000" w:themeColor="text1"/>
          <w:szCs w:val="28"/>
        </w:rPr>
        <w:t>53</w:t>
      </w:r>
      <w:r w:rsidR="00973A5D" w:rsidRPr="00E7490D">
        <w:rPr>
          <w:b w:val="0"/>
          <w:color w:val="000000" w:themeColor="text1"/>
          <w:szCs w:val="28"/>
        </w:rPr>
        <w:t>16</w:t>
      </w:r>
      <w:r w:rsidR="000B443F" w:rsidRPr="00E7490D">
        <w:rPr>
          <w:b w:val="0"/>
          <w:color w:val="000000" w:themeColor="text1"/>
          <w:szCs w:val="28"/>
        </w:rPr>
        <w:t>,</w:t>
      </w:r>
      <w:r w:rsidR="00973A5D" w:rsidRPr="00E7490D">
        <w:rPr>
          <w:b w:val="0"/>
          <w:color w:val="000000" w:themeColor="text1"/>
          <w:szCs w:val="28"/>
        </w:rPr>
        <w:t>1</w:t>
      </w:r>
      <w:r w:rsidRPr="00E7490D">
        <w:rPr>
          <w:b w:val="0"/>
          <w:color w:val="000000" w:themeColor="text1"/>
          <w:szCs w:val="28"/>
        </w:rPr>
        <w:t xml:space="preserve"> тис. грн </w:t>
      </w:r>
      <w:r w:rsidR="00C3208E" w:rsidRPr="00E7490D">
        <w:rPr>
          <w:b w:val="0"/>
          <w:color w:val="000000" w:themeColor="text1"/>
          <w:szCs w:val="28"/>
        </w:rPr>
        <w:t xml:space="preserve">(оплата праці і нарахування на заробітну плату – </w:t>
      </w:r>
      <w:r w:rsidR="001C68C4" w:rsidRPr="00E7490D">
        <w:rPr>
          <w:b w:val="0"/>
          <w:color w:val="000000" w:themeColor="text1"/>
          <w:szCs w:val="28"/>
        </w:rPr>
        <w:t>4252,6</w:t>
      </w:r>
      <w:r w:rsidR="00C3208E" w:rsidRPr="00E7490D">
        <w:rPr>
          <w:b w:val="0"/>
          <w:color w:val="000000" w:themeColor="text1"/>
          <w:szCs w:val="28"/>
        </w:rPr>
        <w:t xml:space="preserve"> тис. грн, </w:t>
      </w:r>
      <w:r w:rsidR="00332B23" w:rsidRPr="00E7490D">
        <w:rPr>
          <w:b w:val="0"/>
          <w:color w:val="000000" w:themeColor="text1"/>
          <w:szCs w:val="28"/>
        </w:rPr>
        <w:t xml:space="preserve">продукти харчування – 21,2 тис. грн; </w:t>
      </w:r>
      <w:r w:rsidR="00C3208E" w:rsidRPr="00E7490D">
        <w:rPr>
          <w:b w:val="0"/>
          <w:color w:val="000000" w:themeColor="text1"/>
          <w:szCs w:val="28"/>
        </w:rPr>
        <w:t xml:space="preserve">оплата комунальних послуг </w:t>
      </w:r>
      <w:r w:rsidR="00E8261F" w:rsidRPr="00E7490D">
        <w:rPr>
          <w:b w:val="0"/>
          <w:color w:val="000000" w:themeColor="text1"/>
          <w:szCs w:val="28"/>
        </w:rPr>
        <w:t xml:space="preserve">та енергоносіїв </w:t>
      </w:r>
      <w:r w:rsidR="005F5505" w:rsidRPr="00E7490D">
        <w:rPr>
          <w:b w:val="0"/>
          <w:color w:val="000000" w:themeColor="text1"/>
          <w:szCs w:val="28"/>
        </w:rPr>
        <w:t xml:space="preserve">   </w:t>
      </w:r>
      <w:r w:rsidR="00C3208E" w:rsidRPr="00E7490D">
        <w:rPr>
          <w:b w:val="0"/>
          <w:color w:val="000000" w:themeColor="text1"/>
          <w:szCs w:val="28"/>
        </w:rPr>
        <w:t xml:space="preserve">– </w:t>
      </w:r>
      <w:r w:rsidR="00CB114E" w:rsidRPr="00E7490D">
        <w:rPr>
          <w:b w:val="0"/>
          <w:color w:val="000000" w:themeColor="text1"/>
          <w:szCs w:val="28"/>
        </w:rPr>
        <w:t>726</w:t>
      </w:r>
      <w:r w:rsidR="00E8261F" w:rsidRPr="00E7490D">
        <w:rPr>
          <w:b w:val="0"/>
          <w:color w:val="000000" w:themeColor="text1"/>
          <w:szCs w:val="28"/>
        </w:rPr>
        <w:t>,</w:t>
      </w:r>
      <w:r w:rsidR="00CB114E" w:rsidRPr="00E7490D">
        <w:rPr>
          <w:b w:val="0"/>
          <w:color w:val="000000" w:themeColor="text1"/>
          <w:szCs w:val="28"/>
        </w:rPr>
        <w:t>3</w:t>
      </w:r>
      <w:r w:rsidR="00C3208E" w:rsidRPr="00E7490D">
        <w:rPr>
          <w:b w:val="0"/>
          <w:color w:val="000000" w:themeColor="text1"/>
          <w:szCs w:val="28"/>
        </w:rPr>
        <w:t xml:space="preserve"> тис. грн, </w:t>
      </w:r>
      <w:r w:rsidR="005A08BA" w:rsidRPr="00E7490D">
        <w:rPr>
          <w:b w:val="0"/>
          <w:color w:val="000000" w:themeColor="text1"/>
          <w:szCs w:val="28"/>
        </w:rPr>
        <w:t xml:space="preserve">поточні трансферти – 99,1 тис. грн; соціальне забезпечення – 1,8 тис. грн; </w:t>
      </w:r>
      <w:r w:rsidR="00C3208E" w:rsidRPr="00E7490D">
        <w:rPr>
          <w:b w:val="0"/>
          <w:color w:val="000000" w:themeColor="text1"/>
          <w:szCs w:val="28"/>
        </w:rPr>
        <w:t xml:space="preserve">інші видатки – </w:t>
      </w:r>
      <w:r w:rsidR="00A61435" w:rsidRPr="00E7490D">
        <w:rPr>
          <w:b w:val="0"/>
          <w:color w:val="000000" w:themeColor="text1"/>
          <w:szCs w:val="28"/>
        </w:rPr>
        <w:t>21</w:t>
      </w:r>
      <w:r w:rsidR="001C68C4" w:rsidRPr="00E7490D">
        <w:rPr>
          <w:b w:val="0"/>
          <w:color w:val="000000" w:themeColor="text1"/>
          <w:szCs w:val="28"/>
        </w:rPr>
        <w:t>5</w:t>
      </w:r>
      <w:r w:rsidR="00E8261F" w:rsidRPr="00E7490D">
        <w:rPr>
          <w:b w:val="0"/>
          <w:color w:val="000000" w:themeColor="text1"/>
          <w:szCs w:val="28"/>
        </w:rPr>
        <w:t>,</w:t>
      </w:r>
      <w:r w:rsidR="001C68C4" w:rsidRPr="00E7490D">
        <w:rPr>
          <w:b w:val="0"/>
          <w:color w:val="000000" w:themeColor="text1"/>
          <w:szCs w:val="28"/>
        </w:rPr>
        <w:t>1</w:t>
      </w:r>
      <w:r w:rsidR="00C3208E" w:rsidRPr="00E7490D">
        <w:rPr>
          <w:b w:val="0"/>
          <w:color w:val="000000" w:themeColor="text1"/>
          <w:szCs w:val="28"/>
        </w:rPr>
        <w:t xml:space="preserve"> тис. грн)</w:t>
      </w:r>
      <w:r w:rsidR="00A61435" w:rsidRPr="00E7490D">
        <w:rPr>
          <w:b w:val="0"/>
          <w:color w:val="000000" w:themeColor="text1"/>
          <w:szCs w:val="28"/>
        </w:rPr>
        <w:t>;</w:t>
      </w:r>
    </w:p>
    <w:p w:rsidR="00C51128" w:rsidRPr="00E7490D" w:rsidRDefault="00C51128" w:rsidP="00781CB6">
      <w:pPr>
        <w:pStyle w:val="af7"/>
        <w:ind w:firstLine="567"/>
        <w:jc w:val="both"/>
        <w:rPr>
          <w:b w:val="0"/>
          <w:color w:val="000000" w:themeColor="text1"/>
          <w:szCs w:val="28"/>
        </w:rPr>
      </w:pPr>
      <w:r w:rsidRPr="00E7490D">
        <w:rPr>
          <w:b w:val="0"/>
          <w:color w:val="000000" w:themeColor="text1"/>
          <w:szCs w:val="28"/>
        </w:rPr>
        <w:t>дебіторська заборгованість за видатками загального фонду – 10,1 тис. грн (попередня оплата  електроенергії та природного газу);</w:t>
      </w:r>
    </w:p>
    <w:p w:rsidR="00A23D84" w:rsidRPr="00E7490D" w:rsidRDefault="00A23D84" w:rsidP="00781CB6">
      <w:pPr>
        <w:pStyle w:val="af7"/>
        <w:ind w:firstLine="567"/>
        <w:jc w:val="both"/>
        <w:rPr>
          <w:b w:val="0"/>
          <w:color w:val="000000" w:themeColor="text1"/>
          <w:szCs w:val="28"/>
        </w:rPr>
      </w:pPr>
      <w:r w:rsidRPr="00E7490D">
        <w:rPr>
          <w:b w:val="0"/>
          <w:color w:val="000000" w:themeColor="text1"/>
          <w:szCs w:val="28"/>
        </w:rPr>
        <w:t xml:space="preserve">кредиторська заборгованість за видатками спеціального фонду – </w:t>
      </w:r>
      <w:r w:rsidR="003B5A2E">
        <w:rPr>
          <w:b w:val="0"/>
          <w:color w:val="000000" w:themeColor="text1"/>
          <w:szCs w:val="28"/>
        </w:rPr>
        <w:t xml:space="preserve">               </w:t>
      </w:r>
      <w:r w:rsidRPr="00E7490D">
        <w:rPr>
          <w:b w:val="0"/>
          <w:color w:val="000000" w:themeColor="text1"/>
          <w:szCs w:val="28"/>
        </w:rPr>
        <w:t>4,8 тис. грн (поточні видатки);</w:t>
      </w:r>
    </w:p>
    <w:p w:rsidR="00CD05BD" w:rsidRPr="00E7490D" w:rsidRDefault="00E8618D" w:rsidP="00C74CBC">
      <w:pPr>
        <w:widowControl/>
        <w:autoSpaceDE/>
        <w:adjustRightInd/>
        <w:ind w:firstLine="567"/>
        <w:jc w:val="both"/>
        <w:rPr>
          <w:color w:val="000000" w:themeColor="text1"/>
          <w:sz w:val="28"/>
          <w:szCs w:val="28"/>
          <w:lang w:val="uk-UA"/>
        </w:rPr>
      </w:pPr>
      <w:r w:rsidRPr="00E7490D">
        <w:rPr>
          <w:color w:val="000000" w:themeColor="text1"/>
          <w:sz w:val="28"/>
          <w:szCs w:val="28"/>
          <w:lang w:val="uk-UA"/>
        </w:rPr>
        <w:t>дебіторська заборгованість</w:t>
      </w:r>
      <w:r w:rsidR="00CD05BD" w:rsidRPr="00E7490D">
        <w:rPr>
          <w:color w:val="000000" w:themeColor="text1"/>
          <w:sz w:val="28"/>
          <w:szCs w:val="28"/>
          <w:lang w:val="uk-UA"/>
        </w:rPr>
        <w:t xml:space="preserve"> </w:t>
      </w:r>
      <w:r w:rsidR="00CD05BD" w:rsidRPr="00E7490D">
        <w:rPr>
          <w:bCs/>
          <w:color w:val="000000" w:themeColor="text1"/>
          <w:sz w:val="28"/>
          <w:szCs w:val="28"/>
          <w:lang w:val="uk-UA"/>
        </w:rPr>
        <w:t xml:space="preserve"> з доходів</w:t>
      </w:r>
      <w:r w:rsidRPr="00E7490D">
        <w:rPr>
          <w:color w:val="000000" w:themeColor="text1"/>
          <w:sz w:val="28"/>
          <w:szCs w:val="28"/>
          <w:lang w:val="uk-UA"/>
        </w:rPr>
        <w:t xml:space="preserve"> </w:t>
      </w:r>
      <w:r w:rsidR="00CD05BD" w:rsidRPr="00E7490D">
        <w:rPr>
          <w:b/>
          <w:color w:val="000000" w:themeColor="text1"/>
          <w:szCs w:val="28"/>
          <w:lang w:val="uk-UA"/>
        </w:rPr>
        <w:t xml:space="preserve">– </w:t>
      </w:r>
      <w:r w:rsidR="00323E12" w:rsidRPr="00E7490D">
        <w:rPr>
          <w:color w:val="000000" w:themeColor="text1"/>
          <w:sz w:val="28"/>
          <w:szCs w:val="28"/>
          <w:lang w:val="uk-UA"/>
        </w:rPr>
        <w:t>141</w:t>
      </w:r>
      <w:r w:rsidRPr="00E7490D">
        <w:rPr>
          <w:color w:val="000000" w:themeColor="text1"/>
          <w:sz w:val="28"/>
          <w:szCs w:val="28"/>
          <w:lang w:val="uk-UA"/>
        </w:rPr>
        <w:t>,</w:t>
      </w:r>
      <w:r w:rsidR="00323E12" w:rsidRPr="00E7490D">
        <w:rPr>
          <w:color w:val="000000" w:themeColor="text1"/>
          <w:sz w:val="28"/>
          <w:szCs w:val="28"/>
          <w:lang w:val="uk-UA"/>
        </w:rPr>
        <w:t>9</w:t>
      </w:r>
      <w:r w:rsidRPr="00E7490D">
        <w:rPr>
          <w:color w:val="000000" w:themeColor="text1"/>
          <w:sz w:val="28"/>
          <w:szCs w:val="28"/>
          <w:lang w:val="uk-UA"/>
        </w:rPr>
        <w:t xml:space="preserve"> тис. грн</w:t>
      </w:r>
      <w:r w:rsidR="00F66F4E" w:rsidRPr="00E7490D">
        <w:rPr>
          <w:color w:val="000000" w:themeColor="text1"/>
          <w:sz w:val="28"/>
          <w:szCs w:val="28"/>
          <w:lang w:val="uk-UA"/>
        </w:rPr>
        <w:t xml:space="preserve"> </w:t>
      </w:r>
      <w:r w:rsidR="00F66F4E" w:rsidRPr="00E7490D">
        <w:rPr>
          <w:bCs/>
          <w:color w:val="000000" w:themeColor="text1"/>
          <w:sz w:val="28"/>
          <w:szCs w:val="28"/>
          <w:lang w:val="uk-UA"/>
        </w:rPr>
        <w:t>(оренда приміщень адмінбудівлі міської ради</w:t>
      </w:r>
      <w:r w:rsidR="00711E3B" w:rsidRPr="00E7490D">
        <w:rPr>
          <w:bCs/>
          <w:color w:val="000000" w:themeColor="text1"/>
          <w:sz w:val="28"/>
          <w:szCs w:val="28"/>
          <w:lang w:val="uk-UA"/>
        </w:rPr>
        <w:t>,</w:t>
      </w:r>
      <w:r w:rsidR="00FB28A4" w:rsidRPr="00E7490D">
        <w:rPr>
          <w:bCs/>
          <w:color w:val="000000" w:themeColor="text1"/>
          <w:sz w:val="28"/>
          <w:szCs w:val="28"/>
          <w:lang w:val="uk-UA"/>
        </w:rPr>
        <w:t xml:space="preserve"> </w:t>
      </w:r>
      <w:r w:rsidR="008866FD" w:rsidRPr="00E7490D">
        <w:rPr>
          <w:bCs/>
          <w:color w:val="000000" w:themeColor="text1"/>
          <w:sz w:val="28"/>
          <w:szCs w:val="28"/>
          <w:lang w:val="uk-UA"/>
        </w:rPr>
        <w:t>н</w:t>
      </w:r>
      <w:r w:rsidR="008866FD" w:rsidRPr="00E7490D">
        <w:rPr>
          <w:color w:val="000000" w:themeColor="text1"/>
          <w:sz w:val="28"/>
          <w:szCs w:val="28"/>
          <w:lang w:val="uk-UA"/>
        </w:rPr>
        <w:t>едоплата по батьківській платі за навчання у мистецькій школі,</w:t>
      </w:r>
      <w:r w:rsidR="008866FD" w:rsidRPr="00E7490D">
        <w:rPr>
          <w:bCs/>
          <w:color w:val="000000" w:themeColor="text1"/>
          <w:sz w:val="28"/>
          <w:szCs w:val="28"/>
          <w:lang w:val="uk-UA"/>
        </w:rPr>
        <w:t xml:space="preserve"> </w:t>
      </w:r>
      <w:r w:rsidR="00946C23" w:rsidRPr="00E7490D">
        <w:rPr>
          <w:bCs/>
          <w:color w:val="000000" w:themeColor="text1"/>
          <w:sz w:val="28"/>
          <w:szCs w:val="28"/>
          <w:lang w:val="uk-UA"/>
        </w:rPr>
        <w:t xml:space="preserve">заборгованість </w:t>
      </w:r>
      <w:r w:rsidR="001374BF" w:rsidRPr="00E7490D">
        <w:rPr>
          <w:bCs/>
          <w:color w:val="000000" w:themeColor="text1"/>
          <w:sz w:val="28"/>
          <w:szCs w:val="28"/>
          <w:lang w:val="uk-UA"/>
        </w:rPr>
        <w:t>по батьківській платі за харчування дітей</w:t>
      </w:r>
      <w:r w:rsidR="00756CFD" w:rsidRPr="00E7490D">
        <w:rPr>
          <w:bCs/>
          <w:color w:val="000000" w:themeColor="text1"/>
          <w:sz w:val="28"/>
          <w:szCs w:val="28"/>
          <w:lang w:val="uk-UA"/>
        </w:rPr>
        <w:t>)</w:t>
      </w:r>
      <w:r w:rsidRPr="00E7490D">
        <w:rPr>
          <w:color w:val="000000" w:themeColor="text1"/>
          <w:sz w:val="28"/>
          <w:szCs w:val="28"/>
          <w:lang w:val="uk-UA"/>
        </w:rPr>
        <w:t xml:space="preserve">, з неї 8,3 тис.  грн </w:t>
      </w:r>
      <w:r w:rsidR="00F25873" w:rsidRPr="00E7490D">
        <w:rPr>
          <w:color w:val="000000" w:themeColor="text1"/>
          <w:szCs w:val="28"/>
          <w:lang w:val="uk-UA"/>
        </w:rPr>
        <w:t>–</w:t>
      </w:r>
      <w:r w:rsidRPr="00E7490D">
        <w:rPr>
          <w:color w:val="000000" w:themeColor="text1"/>
          <w:sz w:val="28"/>
          <w:szCs w:val="28"/>
          <w:lang w:val="uk-UA"/>
        </w:rPr>
        <w:t xml:space="preserve"> прострочена</w:t>
      </w:r>
      <w:r w:rsidR="00C7663F" w:rsidRPr="00E7490D">
        <w:rPr>
          <w:color w:val="000000" w:themeColor="text1"/>
          <w:sz w:val="28"/>
          <w:szCs w:val="28"/>
          <w:lang w:val="uk-UA"/>
        </w:rPr>
        <w:t xml:space="preserve"> </w:t>
      </w:r>
      <w:r w:rsidR="00F66F4E" w:rsidRPr="00E7490D">
        <w:rPr>
          <w:color w:val="000000" w:themeColor="text1"/>
          <w:sz w:val="28"/>
          <w:szCs w:val="28"/>
          <w:lang w:val="uk-UA"/>
        </w:rPr>
        <w:t>(архітектурне бюро)</w:t>
      </w:r>
      <w:r w:rsidR="00CD05BD" w:rsidRPr="00E7490D">
        <w:rPr>
          <w:color w:val="000000" w:themeColor="text1"/>
          <w:sz w:val="28"/>
          <w:szCs w:val="28"/>
          <w:lang w:val="uk-UA"/>
        </w:rPr>
        <w:t>;</w:t>
      </w:r>
    </w:p>
    <w:p w:rsidR="0064620B" w:rsidRPr="00E7490D" w:rsidRDefault="00FB28A4" w:rsidP="00C74CBC">
      <w:pPr>
        <w:widowControl/>
        <w:autoSpaceDE/>
        <w:adjustRightInd/>
        <w:ind w:firstLine="567"/>
        <w:jc w:val="both"/>
        <w:rPr>
          <w:color w:val="000000" w:themeColor="text1"/>
          <w:sz w:val="28"/>
          <w:szCs w:val="28"/>
          <w:lang w:val="uk-UA"/>
        </w:rPr>
      </w:pPr>
      <w:r w:rsidRPr="00E7490D">
        <w:rPr>
          <w:bCs/>
          <w:color w:val="000000" w:themeColor="text1"/>
          <w:sz w:val="28"/>
          <w:szCs w:val="28"/>
          <w:lang w:val="uk-UA"/>
        </w:rPr>
        <w:t xml:space="preserve">кредиторська заборгованість </w:t>
      </w:r>
      <w:r w:rsidR="00CD05BD" w:rsidRPr="00E7490D">
        <w:rPr>
          <w:bCs/>
          <w:color w:val="000000" w:themeColor="text1"/>
          <w:sz w:val="28"/>
          <w:szCs w:val="28"/>
          <w:lang w:val="uk-UA"/>
        </w:rPr>
        <w:t>з доходів</w:t>
      </w:r>
      <w:r w:rsidR="00CD05BD" w:rsidRPr="00E7490D">
        <w:rPr>
          <w:color w:val="000000" w:themeColor="text1"/>
          <w:sz w:val="28"/>
          <w:szCs w:val="28"/>
          <w:lang w:val="uk-UA"/>
        </w:rPr>
        <w:t xml:space="preserve"> </w:t>
      </w:r>
      <w:r w:rsidR="00CD05BD" w:rsidRPr="00E7490D">
        <w:rPr>
          <w:b/>
          <w:color w:val="000000" w:themeColor="text1"/>
          <w:szCs w:val="28"/>
          <w:lang w:val="uk-UA"/>
        </w:rPr>
        <w:t xml:space="preserve">– </w:t>
      </w:r>
      <w:r w:rsidR="008866FD" w:rsidRPr="00E7490D">
        <w:rPr>
          <w:bCs/>
          <w:color w:val="000000" w:themeColor="text1"/>
          <w:sz w:val="28"/>
          <w:szCs w:val="28"/>
          <w:lang w:val="uk-UA"/>
        </w:rPr>
        <w:t>1</w:t>
      </w:r>
      <w:r w:rsidRPr="00E7490D">
        <w:rPr>
          <w:bCs/>
          <w:color w:val="000000" w:themeColor="text1"/>
          <w:sz w:val="28"/>
          <w:szCs w:val="28"/>
          <w:lang w:val="uk-UA"/>
        </w:rPr>
        <w:t>,</w:t>
      </w:r>
      <w:r w:rsidR="008866FD" w:rsidRPr="00E7490D">
        <w:rPr>
          <w:bCs/>
          <w:color w:val="000000" w:themeColor="text1"/>
          <w:sz w:val="28"/>
          <w:szCs w:val="28"/>
          <w:lang w:val="uk-UA"/>
        </w:rPr>
        <w:t>3</w:t>
      </w:r>
      <w:r w:rsidRPr="00E7490D">
        <w:rPr>
          <w:bCs/>
          <w:color w:val="000000" w:themeColor="text1"/>
          <w:sz w:val="28"/>
          <w:szCs w:val="28"/>
          <w:lang w:val="uk-UA"/>
        </w:rPr>
        <w:t xml:space="preserve"> тис. грн (</w:t>
      </w:r>
      <w:r w:rsidRPr="00E7490D">
        <w:rPr>
          <w:color w:val="000000" w:themeColor="text1"/>
          <w:sz w:val="28"/>
          <w:szCs w:val="28"/>
          <w:lang w:val="uk-UA"/>
        </w:rPr>
        <w:t>переплата по батьківській платі</w:t>
      </w:r>
      <w:r w:rsidR="008866FD" w:rsidRPr="00E7490D">
        <w:rPr>
          <w:color w:val="000000" w:themeColor="text1"/>
          <w:sz w:val="28"/>
          <w:szCs w:val="28"/>
          <w:lang w:val="uk-UA"/>
        </w:rPr>
        <w:t xml:space="preserve"> за навчання у мистецькій школі</w:t>
      </w:r>
      <w:r w:rsidRPr="00E7490D">
        <w:rPr>
          <w:color w:val="000000" w:themeColor="text1"/>
          <w:sz w:val="28"/>
          <w:szCs w:val="28"/>
          <w:lang w:val="uk-UA"/>
        </w:rPr>
        <w:t>)</w:t>
      </w:r>
      <w:r w:rsidR="0064620B" w:rsidRPr="00E7490D">
        <w:rPr>
          <w:color w:val="000000" w:themeColor="text1"/>
          <w:sz w:val="28"/>
          <w:szCs w:val="28"/>
          <w:lang w:val="uk-UA"/>
        </w:rPr>
        <w:t xml:space="preserve">. </w:t>
      </w:r>
    </w:p>
    <w:p w:rsidR="00A107D2" w:rsidRPr="00E7490D" w:rsidRDefault="00A107D2" w:rsidP="00A107D2">
      <w:pPr>
        <w:tabs>
          <w:tab w:val="left" w:pos="567"/>
        </w:tabs>
        <w:spacing w:before="20"/>
        <w:jc w:val="both"/>
        <w:rPr>
          <w:bCs/>
          <w:color w:val="000000" w:themeColor="text1"/>
          <w:sz w:val="28"/>
          <w:szCs w:val="28"/>
          <w:lang w:val="uk-UA"/>
        </w:rPr>
      </w:pPr>
      <w:r w:rsidRPr="00E7490D">
        <w:rPr>
          <w:bCs/>
          <w:color w:val="0070C0"/>
          <w:sz w:val="28"/>
          <w:szCs w:val="28"/>
          <w:lang w:val="uk-UA"/>
        </w:rPr>
        <w:tab/>
      </w:r>
      <w:r w:rsidRPr="00E7490D">
        <w:rPr>
          <w:bCs/>
          <w:color w:val="000000" w:themeColor="text1"/>
          <w:sz w:val="28"/>
          <w:szCs w:val="28"/>
          <w:lang w:val="uk-UA"/>
        </w:rPr>
        <w:t xml:space="preserve">Бюджетна заборгованість за окремими програмами по загальному фонду на </w:t>
      </w:r>
      <w:r w:rsidR="00780F62" w:rsidRPr="00E7490D">
        <w:rPr>
          <w:bCs/>
          <w:color w:val="000000" w:themeColor="text1"/>
          <w:sz w:val="28"/>
          <w:szCs w:val="28"/>
          <w:lang w:val="uk-UA"/>
        </w:rPr>
        <w:t>звітну дат</w:t>
      </w:r>
      <w:r w:rsidRPr="00E7490D">
        <w:rPr>
          <w:bCs/>
          <w:color w:val="000000" w:themeColor="text1"/>
          <w:sz w:val="28"/>
          <w:szCs w:val="28"/>
          <w:lang w:val="uk-UA"/>
        </w:rPr>
        <w:t xml:space="preserve">у з надання довгострокових кредитів індивідуальним забудовникам на селі наступна: дебіторська заборгованість </w:t>
      </w:r>
      <w:r w:rsidRPr="00E7490D">
        <w:rPr>
          <w:color w:val="000000" w:themeColor="text1"/>
          <w:sz w:val="28"/>
          <w:szCs w:val="28"/>
          <w:lang w:val="uk-UA"/>
        </w:rPr>
        <w:t>–</w:t>
      </w:r>
      <w:r w:rsidR="00312802" w:rsidRPr="00E7490D">
        <w:rPr>
          <w:color w:val="000000" w:themeColor="text1"/>
          <w:sz w:val="28"/>
          <w:szCs w:val="28"/>
          <w:lang w:val="uk-UA"/>
        </w:rPr>
        <w:t xml:space="preserve"> </w:t>
      </w:r>
      <w:r w:rsidRPr="00E7490D">
        <w:rPr>
          <w:bCs/>
          <w:color w:val="000000" w:themeColor="text1"/>
          <w:sz w:val="28"/>
          <w:szCs w:val="28"/>
          <w:lang w:val="uk-UA"/>
        </w:rPr>
        <w:t>12</w:t>
      </w:r>
      <w:r w:rsidR="00780F62" w:rsidRPr="00E7490D">
        <w:rPr>
          <w:bCs/>
          <w:color w:val="000000" w:themeColor="text1"/>
          <w:sz w:val="28"/>
          <w:szCs w:val="28"/>
          <w:lang w:val="uk-UA"/>
        </w:rPr>
        <w:t>4</w:t>
      </w:r>
      <w:r w:rsidRPr="00E7490D">
        <w:rPr>
          <w:bCs/>
          <w:color w:val="000000" w:themeColor="text1"/>
          <w:sz w:val="28"/>
          <w:szCs w:val="28"/>
          <w:lang w:val="uk-UA"/>
        </w:rPr>
        <w:t>,</w:t>
      </w:r>
      <w:r w:rsidR="00780F62" w:rsidRPr="00E7490D">
        <w:rPr>
          <w:bCs/>
          <w:color w:val="000000" w:themeColor="text1"/>
          <w:sz w:val="28"/>
          <w:szCs w:val="28"/>
          <w:lang w:val="uk-UA"/>
        </w:rPr>
        <w:t>3</w:t>
      </w:r>
      <w:r w:rsidRPr="00E7490D">
        <w:rPr>
          <w:bCs/>
          <w:color w:val="000000" w:themeColor="text1"/>
          <w:sz w:val="28"/>
          <w:szCs w:val="28"/>
          <w:lang w:val="uk-UA"/>
        </w:rPr>
        <w:t xml:space="preserve"> тис. грн, кредиторська заборгованість </w:t>
      </w:r>
      <w:r w:rsidRPr="00E7490D">
        <w:rPr>
          <w:color w:val="000000" w:themeColor="text1"/>
          <w:sz w:val="28"/>
          <w:szCs w:val="28"/>
          <w:lang w:val="uk-UA"/>
        </w:rPr>
        <w:t>–</w:t>
      </w:r>
      <w:r w:rsidRPr="00E7490D">
        <w:rPr>
          <w:bCs/>
          <w:color w:val="000000" w:themeColor="text1"/>
          <w:sz w:val="28"/>
          <w:szCs w:val="28"/>
          <w:lang w:val="uk-UA"/>
        </w:rPr>
        <w:t xml:space="preserve"> 12</w:t>
      </w:r>
      <w:r w:rsidR="00780F62" w:rsidRPr="00E7490D">
        <w:rPr>
          <w:bCs/>
          <w:color w:val="000000" w:themeColor="text1"/>
          <w:sz w:val="28"/>
          <w:szCs w:val="28"/>
          <w:lang w:val="uk-UA"/>
        </w:rPr>
        <w:t>4</w:t>
      </w:r>
      <w:r w:rsidRPr="00E7490D">
        <w:rPr>
          <w:bCs/>
          <w:color w:val="000000" w:themeColor="text1"/>
          <w:sz w:val="28"/>
          <w:szCs w:val="28"/>
          <w:lang w:val="uk-UA"/>
        </w:rPr>
        <w:t>,</w:t>
      </w:r>
      <w:r w:rsidR="00780F62" w:rsidRPr="00E7490D">
        <w:rPr>
          <w:bCs/>
          <w:color w:val="000000" w:themeColor="text1"/>
          <w:sz w:val="28"/>
          <w:szCs w:val="28"/>
          <w:lang w:val="uk-UA"/>
        </w:rPr>
        <w:t>3</w:t>
      </w:r>
      <w:r w:rsidRPr="00E7490D">
        <w:rPr>
          <w:bCs/>
          <w:color w:val="000000" w:themeColor="text1"/>
          <w:sz w:val="28"/>
          <w:szCs w:val="28"/>
          <w:lang w:val="uk-UA"/>
        </w:rPr>
        <w:t xml:space="preserve"> тис. </w:t>
      </w:r>
      <w:r w:rsidRPr="00E7490D">
        <w:rPr>
          <w:color w:val="000000" w:themeColor="text1"/>
          <w:sz w:val="28"/>
          <w:szCs w:val="28"/>
          <w:lang w:val="uk-UA"/>
        </w:rPr>
        <w:t>грн.</w:t>
      </w:r>
    </w:p>
    <w:p w:rsidR="009C6F91" w:rsidRPr="00E7490D" w:rsidRDefault="009C6F91" w:rsidP="00112C9C">
      <w:pPr>
        <w:ind w:firstLine="709"/>
        <w:jc w:val="center"/>
        <w:rPr>
          <w:color w:val="000000" w:themeColor="text1"/>
          <w:sz w:val="28"/>
          <w:szCs w:val="28"/>
          <w:lang w:val="uk-UA"/>
        </w:rPr>
      </w:pPr>
    </w:p>
    <w:p w:rsidR="00AC77BA" w:rsidRPr="00E7490D" w:rsidRDefault="00537AE6" w:rsidP="00537AE6">
      <w:pPr>
        <w:jc w:val="center"/>
        <w:rPr>
          <w:b/>
          <w:color w:val="000000" w:themeColor="text1"/>
          <w:sz w:val="28"/>
          <w:szCs w:val="28"/>
          <w:lang w:val="uk-UA"/>
        </w:rPr>
      </w:pPr>
      <w:r w:rsidRPr="00E7490D">
        <w:rPr>
          <w:b/>
          <w:color w:val="000000" w:themeColor="text1"/>
          <w:sz w:val="28"/>
          <w:szCs w:val="28"/>
          <w:lang w:val="uk-UA"/>
        </w:rPr>
        <w:t>ДЕРЖАВНЕ УПРАВЛІННЯ</w:t>
      </w:r>
    </w:p>
    <w:p w:rsidR="00DB1607" w:rsidRPr="003B5A2E" w:rsidRDefault="00DB1607" w:rsidP="00537AE6">
      <w:pPr>
        <w:jc w:val="center"/>
        <w:rPr>
          <w:b/>
          <w:color w:val="548DD4"/>
          <w:sz w:val="28"/>
          <w:szCs w:val="22"/>
          <w:lang w:val="uk-UA"/>
        </w:rPr>
      </w:pPr>
    </w:p>
    <w:p w:rsidR="001914FE" w:rsidRPr="00E7490D" w:rsidRDefault="001914FE" w:rsidP="001914FE">
      <w:pPr>
        <w:tabs>
          <w:tab w:val="left" w:pos="709"/>
        </w:tabs>
        <w:ind w:firstLine="567"/>
        <w:jc w:val="both"/>
        <w:rPr>
          <w:color w:val="000000" w:themeColor="text1"/>
          <w:sz w:val="28"/>
          <w:szCs w:val="28"/>
          <w:lang w:val="uk-UA"/>
        </w:rPr>
      </w:pPr>
      <w:r w:rsidRPr="00E7490D">
        <w:rPr>
          <w:color w:val="000000" w:themeColor="text1"/>
          <w:sz w:val="28"/>
          <w:szCs w:val="28"/>
          <w:lang w:val="uk-UA"/>
        </w:rPr>
        <w:t xml:space="preserve">У бюджеті громади на 2024 рік по загальному фонду на </w:t>
      </w:r>
      <w:r w:rsidR="00D3419C" w:rsidRPr="00E7490D">
        <w:rPr>
          <w:color w:val="000000" w:themeColor="text1"/>
          <w:sz w:val="28"/>
          <w:szCs w:val="28"/>
          <w:lang w:val="uk-UA"/>
        </w:rPr>
        <w:t>утримання</w:t>
      </w:r>
      <w:r w:rsidRPr="00E7490D">
        <w:rPr>
          <w:color w:val="000000" w:themeColor="text1"/>
          <w:sz w:val="28"/>
          <w:szCs w:val="28"/>
          <w:lang w:val="uk-UA"/>
        </w:rPr>
        <w:t xml:space="preserve"> органів місцевого самоврядування </w:t>
      </w:r>
      <w:r w:rsidR="00D3419C" w:rsidRPr="00E7490D">
        <w:rPr>
          <w:color w:val="000000" w:themeColor="text1"/>
          <w:sz w:val="28"/>
          <w:szCs w:val="28"/>
          <w:lang w:val="uk-UA"/>
        </w:rPr>
        <w:t xml:space="preserve">Новгород-Сіверської міської територіальної громади </w:t>
      </w:r>
      <w:r w:rsidRPr="00E7490D">
        <w:rPr>
          <w:color w:val="000000" w:themeColor="text1"/>
          <w:sz w:val="28"/>
          <w:szCs w:val="28"/>
          <w:lang w:val="uk-UA"/>
        </w:rPr>
        <w:t xml:space="preserve">та на забезпечення </w:t>
      </w:r>
      <w:r w:rsidR="00254C12" w:rsidRPr="00E7490D">
        <w:rPr>
          <w:color w:val="000000" w:themeColor="text1"/>
          <w:sz w:val="28"/>
          <w:szCs w:val="28"/>
          <w:lang w:val="uk-UA"/>
        </w:rPr>
        <w:t>іншої</w:t>
      </w:r>
      <w:r w:rsidRPr="00E7490D">
        <w:rPr>
          <w:color w:val="000000" w:themeColor="text1"/>
          <w:sz w:val="28"/>
          <w:szCs w:val="28"/>
          <w:lang w:val="uk-UA"/>
        </w:rPr>
        <w:t xml:space="preserve"> </w:t>
      </w:r>
      <w:r w:rsidR="00254C12" w:rsidRPr="00E7490D">
        <w:rPr>
          <w:color w:val="000000" w:themeColor="text1"/>
          <w:sz w:val="28"/>
          <w:szCs w:val="28"/>
          <w:lang w:val="uk-UA"/>
        </w:rPr>
        <w:t>діяльності</w:t>
      </w:r>
      <w:r w:rsidRPr="00E7490D">
        <w:rPr>
          <w:color w:val="000000" w:themeColor="text1"/>
          <w:sz w:val="28"/>
          <w:szCs w:val="28"/>
          <w:lang w:val="uk-UA"/>
        </w:rPr>
        <w:t xml:space="preserve"> у сфері державного управління, </w:t>
      </w:r>
      <w:r w:rsidRPr="00E7490D">
        <w:rPr>
          <w:color w:val="000000" w:themeColor="text1"/>
          <w:sz w:val="28"/>
          <w:szCs w:val="28"/>
          <w:lang w:val="uk-UA"/>
        </w:rPr>
        <w:lastRenderedPageBreak/>
        <w:t>передбачено бюджетні призначення в сумі 4</w:t>
      </w:r>
      <w:r w:rsidR="001C3F78" w:rsidRPr="00E7490D">
        <w:rPr>
          <w:color w:val="000000" w:themeColor="text1"/>
          <w:sz w:val="28"/>
          <w:szCs w:val="28"/>
          <w:lang w:val="uk-UA"/>
        </w:rPr>
        <w:t>1199</w:t>
      </w:r>
      <w:r w:rsidRPr="00E7490D">
        <w:rPr>
          <w:color w:val="000000" w:themeColor="text1"/>
          <w:sz w:val="28"/>
          <w:szCs w:val="28"/>
          <w:lang w:val="uk-UA"/>
        </w:rPr>
        <w:t>,</w:t>
      </w:r>
      <w:r w:rsidR="001C3F78" w:rsidRPr="00E7490D">
        <w:rPr>
          <w:color w:val="000000" w:themeColor="text1"/>
          <w:sz w:val="28"/>
          <w:szCs w:val="28"/>
          <w:lang w:val="uk-UA"/>
        </w:rPr>
        <w:t>8</w:t>
      </w:r>
      <w:r w:rsidRPr="00E7490D">
        <w:rPr>
          <w:color w:val="000000" w:themeColor="text1"/>
          <w:sz w:val="28"/>
          <w:szCs w:val="28"/>
          <w:lang w:val="uk-UA"/>
        </w:rPr>
        <w:t xml:space="preserve"> тис. грн</w:t>
      </w:r>
      <w:r w:rsidR="00C97D05" w:rsidRPr="00E7490D">
        <w:rPr>
          <w:color w:val="000000" w:themeColor="text1"/>
          <w:sz w:val="28"/>
          <w:szCs w:val="28"/>
          <w:lang w:val="uk-UA"/>
        </w:rPr>
        <w:t>.</w:t>
      </w:r>
      <w:r w:rsidRPr="00E7490D">
        <w:rPr>
          <w:color w:val="000000" w:themeColor="text1"/>
          <w:sz w:val="28"/>
          <w:szCs w:val="28"/>
          <w:lang w:val="uk-UA"/>
        </w:rPr>
        <w:t xml:space="preserve"> Виконання </w:t>
      </w:r>
      <w:r w:rsidR="00116981" w:rsidRPr="00E7490D">
        <w:rPr>
          <w:color w:val="000000" w:themeColor="text1"/>
          <w:sz w:val="28"/>
          <w:szCs w:val="28"/>
          <w:lang w:val="uk-UA"/>
        </w:rPr>
        <w:t xml:space="preserve">за </w:t>
      </w:r>
      <w:r w:rsidR="003B5A2E">
        <w:rPr>
          <w:color w:val="000000" w:themeColor="text1"/>
          <w:sz w:val="28"/>
          <w:szCs w:val="28"/>
          <w:lang w:val="uk-UA"/>
        </w:rPr>
        <w:t xml:space="preserve">           </w:t>
      </w:r>
      <w:r w:rsidR="00116981" w:rsidRPr="00E7490D">
        <w:rPr>
          <w:color w:val="000000" w:themeColor="text1"/>
          <w:sz w:val="28"/>
          <w:szCs w:val="28"/>
          <w:lang w:val="uk-UA"/>
        </w:rPr>
        <w:t>9 місяців 2024 року становить</w:t>
      </w:r>
      <w:r w:rsidRPr="00E7490D">
        <w:rPr>
          <w:color w:val="000000" w:themeColor="text1"/>
          <w:sz w:val="28"/>
          <w:szCs w:val="28"/>
          <w:lang w:val="uk-UA"/>
        </w:rPr>
        <w:t xml:space="preserve"> </w:t>
      </w:r>
      <w:r w:rsidR="00C97D05" w:rsidRPr="00E7490D">
        <w:rPr>
          <w:color w:val="000000" w:themeColor="text1"/>
          <w:sz w:val="28"/>
          <w:szCs w:val="28"/>
          <w:lang w:val="uk-UA"/>
        </w:rPr>
        <w:t>27986,1</w:t>
      </w:r>
      <w:r w:rsidRPr="00E7490D">
        <w:rPr>
          <w:color w:val="000000" w:themeColor="text1"/>
          <w:sz w:val="28"/>
          <w:szCs w:val="28"/>
          <w:lang w:val="uk-UA"/>
        </w:rPr>
        <w:t xml:space="preserve"> тис. грн або </w:t>
      </w:r>
      <w:r w:rsidR="00C97D05" w:rsidRPr="00E7490D">
        <w:rPr>
          <w:color w:val="000000" w:themeColor="text1"/>
          <w:sz w:val="28"/>
          <w:szCs w:val="28"/>
          <w:lang w:val="uk-UA"/>
        </w:rPr>
        <w:t>67</w:t>
      </w:r>
      <w:r w:rsidRPr="00E7490D">
        <w:rPr>
          <w:color w:val="000000" w:themeColor="text1"/>
          <w:sz w:val="28"/>
          <w:szCs w:val="28"/>
          <w:lang w:val="uk-UA"/>
        </w:rPr>
        <w:t>,</w:t>
      </w:r>
      <w:r w:rsidR="00C97D05" w:rsidRPr="00E7490D">
        <w:rPr>
          <w:color w:val="000000" w:themeColor="text1"/>
          <w:sz w:val="28"/>
          <w:szCs w:val="28"/>
          <w:lang w:val="uk-UA"/>
        </w:rPr>
        <w:t>9</w:t>
      </w:r>
      <w:r w:rsidRPr="00E7490D">
        <w:rPr>
          <w:color w:val="000000" w:themeColor="text1"/>
          <w:sz w:val="28"/>
          <w:szCs w:val="28"/>
          <w:lang w:val="uk-UA"/>
        </w:rPr>
        <w:t>% річних призначень</w:t>
      </w:r>
      <w:r w:rsidR="00D327BF" w:rsidRPr="00E7490D">
        <w:rPr>
          <w:color w:val="000000" w:themeColor="text1"/>
          <w:sz w:val="28"/>
          <w:szCs w:val="28"/>
          <w:lang w:val="uk-UA"/>
        </w:rPr>
        <w:t>, у тому числі на:</w:t>
      </w:r>
    </w:p>
    <w:p w:rsidR="001A6FF3" w:rsidRPr="00E7490D" w:rsidRDefault="00D327BF" w:rsidP="00770816">
      <w:pPr>
        <w:pStyle w:val="a9"/>
        <w:widowControl/>
        <w:tabs>
          <w:tab w:val="left" w:pos="0"/>
          <w:tab w:val="left" w:pos="1418"/>
        </w:tabs>
        <w:autoSpaceDE/>
        <w:autoSpaceDN/>
        <w:adjustRightInd/>
        <w:spacing w:after="0"/>
        <w:ind w:left="0" w:firstLine="567"/>
        <w:jc w:val="both"/>
        <w:rPr>
          <w:bCs/>
          <w:color w:val="000000" w:themeColor="text1"/>
          <w:sz w:val="28"/>
          <w:szCs w:val="28"/>
        </w:rPr>
      </w:pPr>
      <w:r w:rsidRPr="00E7490D">
        <w:rPr>
          <w:color w:val="000000" w:themeColor="text1"/>
          <w:sz w:val="28"/>
          <w:szCs w:val="28"/>
        </w:rPr>
        <w:t xml:space="preserve">утримання </w:t>
      </w:r>
      <w:r w:rsidR="00270F4A" w:rsidRPr="00E7490D">
        <w:rPr>
          <w:color w:val="000000" w:themeColor="text1"/>
          <w:sz w:val="28"/>
          <w:szCs w:val="28"/>
        </w:rPr>
        <w:t xml:space="preserve">органів місцевого самоврядування </w:t>
      </w:r>
      <w:r w:rsidR="00A21C6C" w:rsidRPr="00E7490D">
        <w:rPr>
          <w:color w:val="000000" w:themeColor="text1"/>
          <w:sz w:val="28"/>
          <w:szCs w:val="28"/>
        </w:rPr>
        <w:t>–</w:t>
      </w:r>
      <w:r w:rsidR="001A6FF3" w:rsidRPr="00E7490D">
        <w:rPr>
          <w:color w:val="000000" w:themeColor="text1"/>
          <w:sz w:val="28"/>
          <w:szCs w:val="28"/>
        </w:rPr>
        <w:t xml:space="preserve"> </w:t>
      </w:r>
      <w:r w:rsidRPr="00E7490D">
        <w:rPr>
          <w:bCs/>
          <w:color w:val="000000" w:themeColor="text1"/>
          <w:sz w:val="28"/>
          <w:szCs w:val="28"/>
        </w:rPr>
        <w:t>2</w:t>
      </w:r>
      <w:r w:rsidR="00EA1DD4" w:rsidRPr="00E7490D">
        <w:rPr>
          <w:color w:val="000000" w:themeColor="text1"/>
          <w:sz w:val="28"/>
          <w:szCs w:val="28"/>
        </w:rPr>
        <w:t>7</w:t>
      </w:r>
      <w:r w:rsidRPr="00E7490D">
        <w:rPr>
          <w:bCs/>
          <w:color w:val="000000" w:themeColor="text1"/>
          <w:sz w:val="28"/>
          <w:szCs w:val="28"/>
        </w:rPr>
        <w:t>577</w:t>
      </w:r>
      <w:r w:rsidR="00EA1DD4" w:rsidRPr="00E7490D">
        <w:rPr>
          <w:color w:val="000000" w:themeColor="text1"/>
          <w:sz w:val="28"/>
          <w:szCs w:val="28"/>
        </w:rPr>
        <w:t>,</w:t>
      </w:r>
      <w:r w:rsidRPr="00E7490D">
        <w:rPr>
          <w:bCs/>
          <w:color w:val="000000" w:themeColor="text1"/>
          <w:sz w:val="28"/>
          <w:szCs w:val="28"/>
        </w:rPr>
        <w:t>3</w:t>
      </w:r>
      <w:r w:rsidR="00A21C6C" w:rsidRPr="00E7490D">
        <w:rPr>
          <w:color w:val="000000" w:themeColor="text1"/>
          <w:sz w:val="28"/>
          <w:szCs w:val="28"/>
        </w:rPr>
        <w:t xml:space="preserve"> </w:t>
      </w:r>
      <w:r w:rsidR="001A6FF3" w:rsidRPr="00E7490D">
        <w:rPr>
          <w:color w:val="000000" w:themeColor="text1"/>
          <w:sz w:val="28"/>
          <w:szCs w:val="28"/>
        </w:rPr>
        <w:t>тис. грн</w:t>
      </w:r>
      <w:r w:rsidR="00F74546" w:rsidRPr="00E7490D">
        <w:rPr>
          <w:bCs/>
          <w:color w:val="000000" w:themeColor="text1"/>
          <w:sz w:val="28"/>
          <w:szCs w:val="28"/>
        </w:rPr>
        <w:t>;</w:t>
      </w:r>
    </w:p>
    <w:p w:rsidR="00F74546" w:rsidRPr="00E7490D" w:rsidRDefault="00F74546" w:rsidP="003516B8">
      <w:pPr>
        <w:pStyle w:val="a9"/>
        <w:widowControl/>
        <w:tabs>
          <w:tab w:val="left" w:pos="0"/>
          <w:tab w:val="left" w:pos="1418"/>
        </w:tabs>
        <w:autoSpaceDE/>
        <w:autoSpaceDN/>
        <w:adjustRightInd/>
        <w:spacing w:after="0"/>
        <w:ind w:left="0" w:firstLine="567"/>
        <w:jc w:val="both"/>
        <w:rPr>
          <w:color w:val="000000" w:themeColor="text1"/>
          <w:sz w:val="28"/>
          <w:szCs w:val="28"/>
        </w:rPr>
      </w:pPr>
      <w:r w:rsidRPr="00E7490D">
        <w:rPr>
          <w:color w:val="000000" w:themeColor="text1"/>
          <w:sz w:val="28"/>
          <w:szCs w:val="28"/>
        </w:rPr>
        <w:t>інш</w:t>
      </w:r>
      <w:r w:rsidR="00D327BF" w:rsidRPr="00E7490D">
        <w:rPr>
          <w:color w:val="000000" w:themeColor="text1"/>
          <w:sz w:val="28"/>
          <w:szCs w:val="28"/>
        </w:rPr>
        <w:t>у</w:t>
      </w:r>
      <w:r w:rsidRPr="00E7490D">
        <w:rPr>
          <w:color w:val="000000" w:themeColor="text1"/>
          <w:sz w:val="28"/>
          <w:szCs w:val="28"/>
        </w:rPr>
        <w:t xml:space="preserve"> діяльн</w:t>
      </w:r>
      <w:r w:rsidR="00D327BF" w:rsidRPr="00E7490D">
        <w:rPr>
          <w:color w:val="000000" w:themeColor="text1"/>
          <w:sz w:val="28"/>
          <w:szCs w:val="28"/>
        </w:rPr>
        <w:t>і</w:t>
      </w:r>
      <w:r w:rsidRPr="00E7490D">
        <w:rPr>
          <w:color w:val="000000" w:themeColor="text1"/>
          <w:sz w:val="28"/>
          <w:szCs w:val="28"/>
        </w:rPr>
        <w:t>ст</w:t>
      </w:r>
      <w:r w:rsidR="00D327BF" w:rsidRPr="00E7490D">
        <w:rPr>
          <w:color w:val="000000" w:themeColor="text1"/>
          <w:sz w:val="28"/>
          <w:szCs w:val="28"/>
        </w:rPr>
        <w:t>ь</w:t>
      </w:r>
      <w:r w:rsidRPr="00E7490D">
        <w:rPr>
          <w:color w:val="000000" w:themeColor="text1"/>
          <w:sz w:val="28"/>
          <w:szCs w:val="28"/>
        </w:rPr>
        <w:t xml:space="preserve"> у сфері державного управління </w:t>
      </w:r>
      <w:r w:rsidR="0073382F" w:rsidRPr="00E7490D">
        <w:rPr>
          <w:color w:val="000000" w:themeColor="text1"/>
          <w:sz w:val="28"/>
          <w:szCs w:val="28"/>
        </w:rPr>
        <w:t xml:space="preserve">– </w:t>
      </w:r>
      <w:r w:rsidR="00731F54" w:rsidRPr="00E7490D">
        <w:rPr>
          <w:color w:val="000000" w:themeColor="text1"/>
          <w:sz w:val="28"/>
          <w:szCs w:val="28"/>
        </w:rPr>
        <w:t>4</w:t>
      </w:r>
      <w:r w:rsidR="008328B2" w:rsidRPr="00E7490D">
        <w:rPr>
          <w:color w:val="000000" w:themeColor="text1"/>
          <w:sz w:val="28"/>
          <w:szCs w:val="28"/>
        </w:rPr>
        <w:t>08</w:t>
      </w:r>
      <w:r w:rsidR="00731F54" w:rsidRPr="00E7490D">
        <w:rPr>
          <w:color w:val="000000" w:themeColor="text1"/>
          <w:sz w:val="28"/>
          <w:szCs w:val="28"/>
        </w:rPr>
        <w:t>,</w:t>
      </w:r>
      <w:r w:rsidR="008328B2" w:rsidRPr="00E7490D">
        <w:rPr>
          <w:color w:val="000000" w:themeColor="text1"/>
          <w:sz w:val="28"/>
          <w:szCs w:val="28"/>
        </w:rPr>
        <w:t>8</w:t>
      </w:r>
      <w:r w:rsidRPr="00E7490D">
        <w:rPr>
          <w:color w:val="000000" w:themeColor="text1"/>
          <w:sz w:val="28"/>
          <w:szCs w:val="28"/>
        </w:rPr>
        <w:t xml:space="preserve"> тис. грн, </w:t>
      </w:r>
      <w:r w:rsidR="00D327BF" w:rsidRPr="00E7490D">
        <w:rPr>
          <w:color w:val="000000" w:themeColor="text1"/>
          <w:sz w:val="28"/>
          <w:szCs w:val="28"/>
        </w:rPr>
        <w:t xml:space="preserve">з них </w:t>
      </w:r>
      <w:r w:rsidR="0073382F" w:rsidRPr="00E7490D">
        <w:rPr>
          <w:color w:val="000000" w:themeColor="text1"/>
          <w:sz w:val="28"/>
          <w:szCs w:val="28"/>
        </w:rPr>
        <w:t>на виконання заходів</w:t>
      </w:r>
      <w:r w:rsidRPr="00E7490D">
        <w:rPr>
          <w:color w:val="000000" w:themeColor="text1"/>
          <w:sz w:val="28"/>
          <w:szCs w:val="28"/>
        </w:rPr>
        <w:t>:</w:t>
      </w:r>
    </w:p>
    <w:p w:rsidR="00F74546" w:rsidRPr="00E7490D" w:rsidRDefault="0001049E" w:rsidP="003516B8">
      <w:pPr>
        <w:pStyle w:val="af7"/>
        <w:ind w:firstLine="567"/>
        <w:jc w:val="both"/>
        <w:rPr>
          <w:b w:val="0"/>
          <w:bCs w:val="0"/>
          <w:color w:val="000000" w:themeColor="text1"/>
        </w:rPr>
      </w:pPr>
      <w:r w:rsidRPr="00E7490D">
        <w:rPr>
          <w:b w:val="0"/>
          <w:bCs w:val="0"/>
          <w:color w:val="000000" w:themeColor="text1"/>
        </w:rPr>
        <w:t>П</w:t>
      </w:r>
      <w:r w:rsidR="009522AF" w:rsidRPr="00E7490D">
        <w:rPr>
          <w:b w:val="0"/>
          <w:bCs w:val="0"/>
          <w:color w:val="000000" w:themeColor="text1"/>
        </w:rPr>
        <w:t>рограм</w:t>
      </w:r>
      <w:r w:rsidR="00D343DB" w:rsidRPr="00E7490D">
        <w:rPr>
          <w:b w:val="0"/>
          <w:bCs w:val="0"/>
          <w:color w:val="000000" w:themeColor="text1"/>
        </w:rPr>
        <w:t>и</w:t>
      </w:r>
      <w:r w:rsidR="009522AF" w:rsidRPr="00E7490D">
        <w:rPr>
          <w:b w:val="0"/>
          <w:bCs w:val="0"/>
          <w:color w:val="000000" w:themeColor="text1"/>
        </w:rPr>
        <w:t xml:space="preserve"> з підвищення ефективності управління активами Новгород-Сіверської міської територіальної громади на 2021-2025 роки</w:t>
      </w:r>
      <w:r w:rsidR="00044384" w:rsidRPr="00E7490D">
        <w:rPr>
          <w:b w:val="0"/>
          <w:bCs w:val="0"/>
          <w:color w:val="000000" w:themeColor="text1"/>
        </w:rPr>
        <w:t xml:space="preserve"> </w:t>
      </w:r>
      <w:r w:rsidR="00147DBE" w:rsidRPr="00E7490D">
        <w:rPr>
          <w:b w:val="0"/>
          <w:bCs w:val="0"/>
          <w:color w:val="000000" w:themeColor="text1"/>
        </w:rPr>
        <w:t xml:space="preserve"> </w:t>
      </w:r>
      <w:r w:rsidR="00690996" w:rsidRPr="00E7490D">
        <w:rPr>
          <w:b w:val="0"/>
          <w:bCs w:val="0"/>
          <w:color w:val="000000" w:themeColor="text1"/>
        </w:rPr>
        <w:t>–</w:t>
      </w:r>
      <w:r w:rsidR="00147DBE" w:rsidRPr="00E7490D">
        <w:rPr>
          <w:b w:val="0"/>
          <w:bCs w:val="0"/>
          <w:color w:val="000000" w:themeColor="text1"/>
        </w:rPr>
        <w:t xml:space="preserve"> </w:t>
      </w:r>
      <w:r w:rsidR="005A4B4E" w:rsidRPr="00E7490D">
        <w:rPr>
          <w:b w:val="0"/>
          <w:bCs w:val="0"/>
          <w:color w:val="000000" w:themeColor="text1"/>
        </w:rPr>
        <w:t>46</w:t>
      </w:r>
      <w:r w:rsidR="00BA1085" w:rsidRPr="00E7490D">
        <w:rPr>
          <w:b w:val="0"/>
          <w:bCs w:val="0"/>
          <w:color w:val="000000" w:themeColor="text1"/>
        </w:rPr>
        <w:t>,</w:t>
      </w:r>
      <w:r w:rsidR="005A4B4E" w:rsidRPr="00E7490D">
        <w:rPr>
          <w:b w:val="0"/>
          <w:bCs w:val="0"/>
          <w:color w:val="000000" w:themeColor="text1"/>
        </w:rPr>
        <w:t>4</w:t>
      </w:r>
      <w:r w:rsidR="00C40C96" w:rsidRPr="00E7490D">
        <w:rPr>
          <w:b w:val="0"/>
          <w:bCs w:val="0"/>
          <w:color w:val="000000" w:themeColor="text1"/>
        </w:rPr>
        <w:t xml:space="preserve"> </w:t>
      </w:r>
      <w:r w:rsidR="00044384" w:rsidRPr="00E7490D">
        <w:rPr>
          <w:b w:val="0"/>
          <w:bCs w:val="0"/>
          <w:color w:val="000000" w:themeColor="text1"/>
        </w:rPr>
        <w:t>тис. грн;</w:t>
      </w:r>
    </w:p>
    <w:p w:rsidR="00044384" w:rsidRPr="00E7490D" w:rsidRDefault="0001049E" w:rsidP="003516B8">
      <w:pPr>
        <w:pStyle w:val="af7"/>
        <w:ind w:firstLine="567"/>
        <w:jc w:val="both"/>
        <w:rPr>
          <w:b w:val="0"/>
          <w:bCs w:val="0"/>
          <w:color w:val="000000" w:themeColor="text1"/>
        </w:rPr>
      </w:pPr>
      <w:r w:rsidRPr="00E7490D">
        <w:rPr>
          <w:b w:val="0"/>
          <w:bCs w:val="0"/>
          <w:color w:val="000000" w:themeColor="text1"/>
        </w:rPr>
        <w:t>П</w:t>
      </w:r>
      <w:r w:rsidR="00E20204" w:rsidRPr="00E7490D">
        <w:rPr>
          <w:b w:val="0"/>
          <w:bCs w:val="0"/>
          <w:color w:val="000000" w:themeColor="text1"/>
        </w:rPr>
        <w:t>рограм</w:t>
      </w:r>
      <w:r w:rsidR="001F5835" w:rsidRPr="00E7490D">
        <w:rPr>
          <w:b w:val="0"/>
          <w:bCs w:val="0"/>
          <w:color w:val="000000" w:themeColor="text1"/>
        </w:rPr>
        <w:t>и</w:t>
      </w:r>
      <w:r w:rsidR="00E20204" w:rsidRPr="00E7490D">
        <w:rPr>
          <w:b w:val="0"/>
          <w:bCs w:val="0"/>
          <w:color w:val="000000" w:themeColor="text1"/>
        </w:rPr>
        <w:t xml:space="preserve">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00690996" w:rsidRPr="00E7490D">
        <w:rPr>
          <w:b w:val="0"/>
          <w:bCs w:val="0"/>
          <w:color w:val="000000" w:themeColor="text1"/>
        </w:rPr>
        <w:t>–</w:t>
      </w:r>
      <w:r w:rsidR="00E20204" w:rsidRPr="00E7490D">
        <w:rPr>
          <w:b w:val="0"/>
          <w:bCs w:val="0"/>
          <w:color w:val="000000" w:themeColor="text1"/>
        </w:rPr>
        <w:t xml:space="preserve"> </w:t>
      </w:r>
      <w:r w:rsidR="008328B2" w:rsidRPr="00E7490D">
        <w:rPr>
          <w:b w:val="0"/>
          <w:bCs w:val="0"/>
          <w:color w:val="000000" w:themeColor="text1"/>
        </w:rPr>
        <w:t>89</w:t>
      </w:r>
      <w:r w:rsidR="00BA1085" w:rsidRPr="00E7490D">
        <w:rPr>
          <w:b w:val="0"/>
          <w:bCs w:val="0"/>
          <w:color w:val="000000" w:themeColor="text1"/>
        </w:rPr>
        <w:t>,</w:t>
      </w:r>
      <w:r w:rsidR="008328B2" w:rsidRPr="00E7490D">
        <w:rPr>
          <w:b w:val="0"/>
          <w:bCs w:val="0"/>
          <w:color w:val="000000" w:themeColor="text1"/>
        </w:rPr>
        <w:t>9</w:t>
      </w:r>
      <w:r w:rsidR="00C40C96" w:rsidRPr="00E7490D">
        <w:rPr>
          <w:b w:val="0"/>
          <w:bCs w:val="0"/>
          <w:color w:val="000000" w:themeColor="text1"/>
        </w:rPr>
        <w:t xml:space="preserve"> </w:t>
      </w:r>
      <w:r w:rsidR="00E20204" w:rsidRPr="00E7490D">
        <w:rPr>
          <w:b w:val="0"/>
          <w:bCs w:val="0"/>
          <w:color w:val="000000" w:themeColor="text1"/>
        </w:rPr>
        <w:t>тис. грн;</w:t>
      </w:r>
    </w:p>
    <w:p w:rsidR="00E20204" w:rsidRPr="00E7490D" w:rsidRDefault="0001049E" w:rsidP="003516B8">
      <w:pPr>
        <w:pStyle w:val="af7"/>
        <w:ind w:firstLine="567"/>
        <w:jc w:val="both"/>
        <w:rPr>
          <w:b w:val="0"/>
          <w:bCs w:val="0"/>
          <w:color w:val="000000" w:themeColor="text1"/>
        </w:rPr>
      </w:pPr>
      <w:r w:rsidRPr="00E7490D">
        <w:rPr>
          <w:b w:val="0"/>
          <w:bCs w:val="0"/>
          <w:color w:val="000000" w:themeColor="text1"/>
        </w:rPr>
        <w:t>П</w:t>
      </w:r>
      <w:r w:rsidR="000B5612" w:rsidRPr="00E7490D">
        <w:rPr>
          <w:b w:val="0"/>
          <w:bCs w:val="0"/>
          <w:color w:val="000000" w:themeColor="text1"/>
        </w:rPr>
        <w:t>рограм</w:t>
      </w:r>
      <w:r w:rsidR="00690996" w:rsidRPr="00E7490D">
        <w:rPr>
          <w:b w:val="0"/>
          <w:bCs w:val="0"/>
          <w:color w:val="000000" w:themeColor="text1"/>
        </w:rPr>
        <w:t>и</w:t>
      </w:r>
      <w:r w:rsidR="000B5612" w:rsidRPr="00E7490D">
        <w:rPr>
          <w:b w:val="0"/>
          <w:bCs w:val="0"/>
          <w:color w:val="000000" w:themeColor="text1"/>
        </w:rPr>
        <w:t xml:space="preserve"> забезпечення діяльності Комунальної установи «Міський трудовий архів» Новгород-Сіверської міської ради Чернігівської області </w:t>
      </w:r>
      <w:r w:rsidR="008D1200" w:rsidRPr="00E7490D">
        <w:rPr>
          <w:b w:val="0"/>
          <w:bCs w:val="0"/>
          <w:color w:val="000000" w:themeColor="text1"/>
        </w:rPr>
        <w:t xml:space="preserve">          </w:t>
      </w:r>
      <w:r w:rsidR="00690996" w:rsidRPr="00E7490D">
        <w:rPr>
          <w:b w:val="0"/>
          <w:bCs w:val="0"/>
          <w:color w:val="000000" w:themeColor="text1"/>
        </w:rPr>
        <w:t>на 2022-2025 роки –</w:t>
      </w:r>
      <w:r w:rsidR="000B5612" w:rsidRPr="00E7490D">
        <w:rPr>
          <w:b w:val="0"/>
          <w:bCs w:val="0"/>
          <w:color w:val="000000" w:themeColor="text1"/>
        </w:rPr>
        <w:t xml:space="preserve"> </w:t>
      </w:r>
      <w:r w:rsidR="00E9007F" w:rsidRPr="00E7490D">
        <w:rPr>
          <w:b w:val="0"/>
          <w:bCs w:val="0"/>
          <w:color w:val="000000" w:themeColor="text1"/>
        </w:rPr>
        <w:t>2</w:t>
      </w:r>
      <w:r w:rsidR="00BA1085" w:rsidRPr="00E7490D">
        <w:rPr>
          <w:b w:val="0"/>
          <w:bCs w:val="0"/>
          <w:color w:val="000000" w:themeColor="text1"/>
        </w:rPr>
        <w:t>72,</w:t>
      </w:r>
      <w:r w:rsidR="00E9007F" w:rsidRPr="00E7490D">
        <w:rPr>
          <w:b w:val="0"/>
          <w:bCs w:val="0"/>
          <w:color w:val="000000" w:themeColor="text1"/>
        </w:rPr>
        <w:t>5</w:t>
      </w:r>
      <w:r w:rsidR="000B5612" w:rsidRPr="00E7490D">
        <w:rPr>
          <w:b w:val="0"/>
          <w:bCs w:val="0"/>
          <w:color w:val="000000" w:themeColor="text1"/>
        </w:rPr>
        <w:t xml:space="preserve"> тис. грн.</w:t>
      </w:r>
    </w:p>
    <w:p w:rsidR="00F31B91" w:rsidRPr="00E7490D" w:rsidRDefault="00FC34DB" w:rsidP="00F31B91">
      <w:pPr>
        <w:pStyle w:val="af7"/>
        <w:ind w:firstLine="567"/>
        <w:jc w:val="both"/>
        <w:rPr>
          <w:b w:val="0"/>
          <w:color w:val="000000" w:themeColor="text1"/>
        </w:rPr>
      </w:pPr>
      <w:r w:rsidRPr="00E7490D">
        <w:rPr>
          <w:b w:val="0"/>
          <w:color w:val="000000" w:themeColor="text1"/>
        </w:rPr>
        <w:t xml:space="preserve">По спеціальному фонду </w:t>
      </w:r>
      <w:r w:rsidR="007E0573" w:rsidRPr="00E7490D">
        <w:rPr>
          <w:b w:val="0"/>
          <w:color w:val="000000" w:themeColor="text1"/>
        </w:rPr>
        <w:t>р</w:t>
      </w:r>
      <w:r w:rsidR="007E0573" w:rsidRPr="00E7490D">
        <w:rPr>
          <w:b w:val="0"/>
          <w:color w:val="000000" w:themeColor="text1"/>
          <w:szCs w:val="28"/>
        </w:rPr>
        <w:t>івень виконання</w:t>
      </w:r>
      <w:r w:rsidR="007E0573" w:rsidRPr="00E7490D">
        <w:rPr>
          <w:color w:val="000000" w:themeColor="text1"/>
          <w:szCs w:val="28"/>
        </w:rPr>
        <w:t xml:space="preserve"> </w:t>
      </w:r>
      <w:r w:rsidR="007E0573" w:rsidRPr="00E7490D">
        <w:rPr>
          <w:b w:val="0"/>
          <w:color w:val="000000" w:themeColor="text1"/>
          <w:szCs w:val="28"/>
        </w:rPr>
        <w:t>планових показників</w:t>
      </w:r>
      <w:r w:rsidRPr="00E7490D">
        <w:rPr>
          <w:b w:val="0"/>
          <w:color w:val="000000" w:themeColor="text1"/>
        </w:rPr>
        <w:t xml:space="preserve"> складає </w:t>
      </w:r>
      <w:r w:rsidR="002E3EBC" w:rsidRPr="00E7490D">
        <w:rPr>
          <w:b w:val="0"/>
          <w:color w:val="000000" w:themeColor="text1"/>
        </w:rPr>
        <w:t>9</w:t>
      </w:r>
      <w:r w:rsidR="005F1E93" w:rsidRPr="00E7490D">
        <w:rPr>
          <w:b w:val="0"/>
          <w:color w:val="000000" w:themeColor="text1"/>
        </w:rPr>
        <w:t>6</w:t>
      </w:r>
      <w:r w:rsidR="002E3EBC" w:rsidRPr="00E7490D">
        <w:rPr>
          <w:b w:val="0"/>
          <w:color w:val="000000" w:themeColor="text1"/>
        </w:rPr>
        <w:t>,</w:t>
      </w:r>
      <w:r w:rsidR="005F1E93" w:rsidRPr="00E7490D">
        <w:rPr>
          <w:b w:val="0"/>
          <w:color w:val="000000" w:themeColor="text1"/>
        </w:rPr>
        <w:t>7</w:t>
      </w:r>
      <w:r w:rsidRPr="00E7490D">
        <w:rPr>
          <w:b w:val="0"/>
          <w:color w:val="000000" w:themeColor="text1"/>
        </w:rPr>
        <w:t xml:space="preserve">% (уточнений річний план </w:t>
      </w:r>
      <w:r w:rsidR="001D08D6" w:rsidRPr="00E7490D">
        <w:rPr>
          <w:color w:val="000000" w:themeColor="text1"/>
          <w:szCs w:val="28"/>
        </w:rPr>
        <w:t>–</w:t>
      </w:r>
      <w:r w:rsidRPr="00E7490D">
        <w:rPr>
          <w:b w:val="0"/>
          <w:color w:val="000000" w:themeColor="text1"/>
        </w:rPr>
        <w:t xml:space="preserve"> </w:t>
      </w:r>
      <w:r w:rsidR="005F1E93" w:rsidRPr="00E7490D">
        <w:rPr>
          <w:b w:val="0"/>
          <w:color w:val="000000" w:themeColor="text1"/>
        </w:rPr>
        <w:t>751</w:t>
      </w:r>
      <w:r w:rsidRPr="00E7490D">
        <w:rPr>
          <w:b w:val="0"/>
          <w:color w:val="000000" w:themeColor="text1"/>
        </w:rPr>
        <w:t>,</w:t>
      </w:r>
      <w:r w:rsidR="005F1E93" w:rsidRPr="00E7490D">
        <w:rPr>
          <w:b w:val="0"/>
          <w:color w:val="000000" w:themeColor="text1"/>
        </w:rPr>
        <w:t>8</w:t>
      </w:r>
      <w:r w:rsidRPr="00E7490D">
        <w:rPr>
          <w:b w:val="0"/>
          <w:color w:val="000000" w:themeColor="text1"/>
        </w:rPr>
        <w:t xml:space="preserve"> тис. грн, касові видатки </w:t>
      </w:r>
      <w:r w:rsidR="001D08D6" w:rsidRPr="00E7490D">
        <w:rPr>
          <w:color w:val="000000" w:themeColor="text1"/>
          <w:szCs w:val="28"/>
        </w:rPr>
        <w:t>–</w:t>
      </w:r>
      <w:r w:rsidRPr="00E7490D">
        <w:rPr>
          <w:b w:val="0"/>
          <w:color w:val="000000" w:themeColor="text1"/>
        </w:rPr>
        <w:t xml:space="preserve"> </w:t>
      </w:r>
      <w:r w:rsidR="005F1E93" w:rsidRPr="00E7490D">
        <w:rPr>
          <w:b w:val="0"/>
          <w:color w:val="000000" w:themeColor="text1"/>
        </w:rPr>
        <w:t>7</w:t>
      </w:r>
      <w:r w:rsidR="002E3EBC" w:rsidRPr="00E7490D">
        <w:rPr>
          <w:b w:val="0"/>
          <w:color w:val="000000" w:themeColor="text1"/>
        </w:rPr>
        <w:t>2</w:t>
      </w:r>
      <w:r w:rsidR="005F1E93" w:rsidRPr="00E7490D">
        <w:rPr>
          <w:b w:val="0"/>
          <w:color w:val="000000" w:themeColor="text1"/>
        </w:rPr>
        <w:t>6</w:t>
      </w:r>
      <w:r w:rsidR="002E3EBC" w:rsidRPr="00E7490D">
        <w:rPr>
          <w:b w:val="0"/>
          <w:color w:val="000000" w:themeColor="text1"/>
        </w:rPr>
        <w:t>,7</w:t>
      </w:r>
      <w:r w:rsidR="00EC0E10" w:rsidRPr="00E7490D">
        <w:rPr>
          <w:b w:val="0"/>
          <w:color w:val="000000" w:themeColor="text1"/>
        </w:rPr>
        <w:t xml:space="preserve"> </w:t>
      </w:r>
      <w:r w:rsidRPr="00E7490D">
        <w:rPr>
          <w:b w:val="0"/>
          <w:color w:val="000000" w:themeColor="text1"/>
        </w:rPr>
        <w:t xml:space="preserve">тис. </w:t>
      </w:r>
      <w:r w:rsidRPr="00E7490D">
        <w:rPr>
          <w:b w:val="0"/>
          <w:bCs w:val="0"/>
          <w:color w:val="000000" w:themeColor="text1"/>
        </w:rPr>
        <w:t>гр</w:t>
      </w:r>
      <w:r w:rsidR="00C72C8C" w:rsidRPr="00E7490D">
        <w:rPr>
          <w:b w:val="0"/>
          <w:bCs w:val="0"/>
          <w:color w:val="000000" w:themeColor="text1"/>
        </w:rPr>
        <w:t>н</w:t>
      </w:r>
      <w:r w:rsidRPr="00E7490D">
        <w:rPr>
          <w:b w:val="0"/>
          <w:color w:val="000000" w:themeColor="text1"/>
        </w:rPr>
        <w:t>).</w:t>
      </w:r>
      <w:r w:rsidR="00F31B91" w:rsidRPr="00E7490D">
        <w:rPr>
          <w:b w:val="0"/>
          <w:color w:val="000000" w:themeColor="text1"/>
        </w:rPr>
        <w:t xml:space="preserve"> Від</w:t>
      </w:r>
      <w:r w:rsidR="00C72C8C" w:rsidRPr="00E7490D">
        <w:rPr>
          <w:b w:val="0"/>
          <w:color w:val="000000" w:themeColor="text1"/>
        </w:rPr>
        <w:t>носно</w:t>
      </w:r>
      <w:r w:rsidR="00F31B91" w:rsidRPr="00E7490D">
        <w:rPr>
          <w:b w:val="0"/>
          <w:color w:val="000000" w:themeColor="text1"/>
        </w:rPr>
        <w:t xml:space="preserve"> </w:t>
      </w:r>
      <w:r w:rsidR="00C72C8C" w:rsidRPr="00E7490D">
        <w:rPr>
          <w:b w:val="0"/>
          <w:color w:val="000000" w:themeColor="text1"/>
        </w:rPr>
        <w:t>до січня-</w:t>
      </w:r>
      <w:r w:rsidR="005F1E93" w:rsidRPr="00E7490D">
        <w:rPr>
          <w:b w:val="0"/>
          <w:color w:val="000000" w:themeColor="text1"/>
        </w:rPr>
        <w:t>в</w:t>
      </w:r>
      <w:r w:rsidR="002E3EBC" w:rsidRPr="00E7490D">
        <w:rPr>
          <w:b w:val="0"/>
          <w:color w:val="000000" w:themeColor="text1"/>
        </w:rPr>
        <w:t>ер</w:t>
      </w:r>
      <w:r w:rsidR="005F1E93" w:rsidRPr="00E7490D">
        <w:rPr>
          <w:b w:val="0"/>
          <w:color w:val="000000" w:themeColor="text1"/>
        </w:rPr>
        <w:t>ес</w:t>
      </w:r>
      <w:r w:rsidR="002E3EBC" w:rsidRPr="00E7490D">
        <w:rPr>
          <w:b w:val="0"/>
          <w:color w:val="000000" w:themeColor="text1"/>
        </w:rPr>
        <w:t>ня</w:t>
      </w:r>
      <w:r w:rsidR="00F31B91" w:rsidRPr="00E7490D">
        <w:rPr>
          <w:b w:val="0"/>
          <w:color w:val="000000" w:themeColor="text1"/>
        </w:rPr>
        <w:t xml:space="preserve"> минулого року видатки з</w:t>
      </w:r>
      <w:r w:rsidR="005F1E93" w:rsidRPr="00E7490D">
        <w:rPr>
          <w:b w:val="0"/>
          <w:color w:val="000000" w:themeColor="text1"/>
        </w:rPr>
        <w:t>більшились</w:t>
      </w:r>
      <w:r w:rsidR="00F31B91" w:rsidRPr="00E7490D">
        <w:rPr>
          <w:b w:val="0"/>
          <w:color w:val="000000" w:themeColor="text1"/>
        </w:rPr>
        <w:t xml:space="preserve"> на </w:t>
      </w:r>
      <w:r w:rsidR="005F1E93" w:rsidRPr="00E7490D">
        <w:rPr>
          <w:b w:val="0"/>
          <w:color w:val="000000" w:themeColor="text1"/>
        </w:rPr>
        <w:t>211</w:t>
      </w:r>
      <w:r w:rsidR="002E3EBC" w:rsidRPr="00E7490D">
        <w:rPr>
          <w:b w:val="0"/>
          <w:color w:val="000000" w:themeColor="text1"/>
        </w:rPr>
        <w:t>,</w:t>
      </w:r>
      <w:r w:rsidR="005F1E93" w:rsidRPr="00E7490D">
        <w:rPr>
          <w:b w:val="0"/>
          <w:color w:val="000000" w:themeColor="text1"/>
        </w:rPr>
        <w:t>0</w:t>
      </w:r>
      <w:r w:rsidR="00F31B91" w:rsidRPr="00E7490D">
        <w:rPr>
          <w:b w:val="0"/>
          <w:color w:val="000000" w:themeColor="text1"/>
        </w:rPr>
        <w:t xml:space="preserve"> тис. грн.</w:t>
      </w:r>
    </w:p>
    <w:p w:rsidR="009C5036" w:rsidRPr="00E7490D" w:rsidRDefault="009C5036" w:rsidP="008C67E8">
      <w:pPr>
        <w:pStyle w:val="af7"/>
        <w:ind w:firstLine="567"/>
        <w:jc w:val="both"/>
        <w:rPr>
          <w:b w:val="0"/>
          <w:bCs w:val="0"/>
          <w:color w:val="8DB3E2"/>
          <w:sz w:val="2"/>
          <w:szCs w:val="2"/>
        </w:rPr>
      </w:pPr>
    </w:p>
    <w:p w:rsidR="009C78E6" w:rsidRPr="00E7490D" w:rsidRDefault="00063E1A" w:rsidP="007C1102">
      <w:pPr>
        <w:widowControl/>
        <w:autoSpaceDE/>
        <w:adjustRightInd/>
        <w:ind w:firstLine="567"/>
        <w:jc w:val="both"/>
        <w:rPr>
          <w:bCs/>
          <w:color w:val="000000" w:themeColor="text1"/>
          <w:sz w:val="28"/>
          <w:szCs w:val="28"/>
          <w:lang w:val="uk-UA"/>
        </w:rPr>
      </w:pPr>
      <w:r w:rsidRPr="00E7490D">
        <w:rPr>
          <w:color w:val="000000" w:themeColor="text1"/>
          <w:sz w:val="28"/>
          <w:szCs w:val="28"/>
          <w:lang w:val="uk-UA"/>
        </w:rPr>
        <w:t xml:space="preserve">У звіті про бюджетну заборгованість станом </w:t>
      </w:r>
      <w:r w:rsidR="00401ED8" w:rsidRPr="00E7490D">
        <w:rPr>
          <w:color w:val="000000" w:themeColor="text1"/>
          <w:sz w:val="28"/>
          <w:szCs w:val="28"/>
          <w:lang w:val="uk-UA"/>
        </w:rPr>
        <w:t>н</w:t>
      </w:r>
      <w:r w:rsidRPr="00E7490D">
        <w:rPr>
          <w:color w:val="000000" w:themeColor="text1"/>
          <w:sz w:val="28"/>
          <w:szCs w:val="28"/>
          <w:lang w:val="uk-UA"/>
        </w:rPr>
        <w:t xml:space="preserve">а 01 жовтня 2024 року </w:t>
      </w:r>
      <w:r w:rsidR="001F4BD3" w:rsidRPr="00E7490D">
        <w:rPr>
          <w:color w:val="000000" w:themeColor="text1"/>
          <w:sz w:val="28"/>
          <w:szCs w:val="28"/>
          <w:lang w:val="uk-UA"/>
        </w:rPr>
        <w:t>обліковується</w:t>
      </w:r>
      <w:r w:rsidR="009C78E6" w:rsidRPr="00E7490D">
        <w:rPr>
          <w:bCs/>
          <w:color w:val="000000" w:themeColor="text1"/>
          <w:sz w:val="28"/>
          <w:szCs w:val="28"/>
          <w:lang w:val="uk-UA"/>
        </w:rPr>
        <w:t>:</w:t>
      </w:r>
    </w:p>
    <w:p w:rsidR="007C1102" w:rsidRPr="00E7490D" w:rsidRDefault="009C78E6" w:rsidP="007C1102">
      <w:pPr>
        <w:widowControl/>
        <w:autoSpaceDE/>
        <w:adjustRightInd/>
        <w:ind w:firstLine="567"/>
        <w:jc w:val="both"/>
        <w:rPr>
          <w:bCs/>
          <w:color w:val="000000" w:themeColor="text1"/>
          <w:sz w:val="28"/>
          <w:szCs w:val="28"/>
          <w:lang w:val="uk-UA"/>
        </w:rPr>
      </w:pPr>
      <w:r w:rsidRPr="00E7490D">
        <w:rPr>
          <w:bCs/>
          <w:color w:val="000000" w:themeColor="text1"/>
          <w:sz w:val="28"/>
          <w:szCs w:val="28"/>
          <w:lang w:val="uk-UA"/>
        </w:rPr>
        <w:t xml:space="preserve">за загальним фондом бюджету </w:t>
      </w:r>
      <w:r w:rsidR="001A723D" w:rsidRPr="00E7490D">
        <w:rPr>
          <w:bCs/>
          <w:color w:val="000000" w:themeColor="text1"/>
          <w:sz w:val="28"/>
          <w:szCs w:val="28"/>
          <w:lang w:val="uk-UA"/>
        </w:rPr>
        <w:t xml:space="preserve">дебіторська заборгованість </w:t>
      </w:r>
      <w:r w:rsidR="005F0A5E" w:rsidRPr="00E7490D">
        <w:rPr>
          <w:bCs/>
          <w:color w:val="000000" w:themeColor="text1"/>
          <w:sz w:val="28"/>
          <w:szCs w:val="28"/>
          <w:lang w:val="uk-UA"/>
        </w:rPr>
        <w:t xml:space="preserve">з видатків </w:t>
      </w:r>
      <w:r w:rsidR="007C1102" w:rsidRPr="00E7490D">
        <w:rPr>
          <w:bCs/>
          <w:color w:val="000000" w:themeColor="text1"/>
          <w:sz w:val="28"/>
          <w:szCs w:val="28"/>
          <w:lang w:val="uk-UA"/>
        </w:rPr>
        <w:t xml:space="preserve">у сумі </w:t>
      </w:r>
      <w:r w:rsidR="005F0A5E" w:rsidRPr="00E7490D">
        <w:rPr>
          <w:bCs/>
          <w:color w:val="000000" w:themeColor="text1"/>
          <w:sz w:val="28"/>
          <w:szCs w:val="28"/>
          <w:lang w:val="uk-UA"/>
        </w:rPr>
        <w:t>1</w:t>
      </w:r>
      <w:r w:rsidR="00153ADE" w:rsidRPr="00E7490D">
        <w:rPr>
          <w:bCs/>
          <w:color w:val="000000" w:themeColor="text1"/>
          <w:sz w:val="28"/>
          <w:szCs w:val="28"/>
          <w:lang w:val="uk-UA"/>
        </w:rPr>
        <w:t>0</w:t>
      </w:r>
      <w:r w:rsidR="007C1102" w:rsidRPr="00E7490D">
        <w:rPr>
          <w:bCs/>
          <w:color w:val="000000" w:themeColor="text1"/>
          <w:sz w:val="28"/>
          <w:szCs w:val="28"/>
          <w:lang w:val="uk-UA"/>
        </w:rPr>
        <w:t>,</w:t>
      </w:r>
      <w:r w:rsidR="00153ADE" w:rsidRPr="00E7490D">
        <w:rPr>
          <w:bCs/>
          <w:color w:val="000000" w:themeColor="text1"/>
          <w:sz w:val="28"/>
          <w:szCs w:val="28"/>
          <w:lang w:val="uk-UA"/>
        </w:rPr>
        <w:t>1</w:t>
      </w:r>
      <w:r w:rsidR="007C1102" w:rsidRPr="00E7490D">
        <w:rPr>
          <w:bCs/>
          <w:color w:val="000000" w:themeColor="text1"/>
          <w:sz w:val="28"/>
          <w:szCs w:val="28"/>
          <w:lang w:val="uk-UA"/>
        </w:rPr>
        <w:t xml:space="preserve"> тис. грн (попередня оплата </w:t>
      </w:r>
      <w:r w:rsidR="00B878D2" w:rsidRPr="00E7490D">
        <w:rPr>
          <w:bCs/>
          <w:color w:val="000000" w:themeColor="text1"/>
          <w:sz w:val="28"/>
          <w:szCs w:val="28"/>
          <w:lang w:val="uk-UA"/>
        </w:rPr>
        <w:t xml:space="preserve">електроенергії та </w:t>
      </w:r>
      <w:r w:rsidR="007C1102" w:rsidRPr="00E7490D">
        <w:rPr>
          <w:bCs/>
          <w:color w:val="000000" w:themeColor="text1"/>
          <w:sz w:val="28"/>
          <w:szCs w:val="28"/>
          <w:lang w:val="uk-UA"/>
        </w:rPr>
        <w:t>природного газу)</w:t>
      </w:r>
      <w:r w:rsidR="001A723D" w:rsidRPr="00E7490D">
        <w:rPr>
          <w:bCs/>
          <w:color w:val="000000" w:themeColor="text1"/>
          <w:sz w:val="28"/>
          <w:szCs w:val="28"/>
          <w:lang w:val="uk-UA"/>
        </w:rPr>
        <w:t xml:space="preserve">; кредиторська заборгованість у сумі </w:t>
      </w:r>
      <w:r w:rsidR="00153ADE" w:rsidRPr="00E7490D">
        <w:rPr>
          <w:bCs/>
          <w:color w:val="000000" w:themeColor="text1"/>
          <w:sz w:val="28"/>
          <w:szCs w:val="28"/>
          <w:lang w:val="uk-UA"/>
        </w:rPr>
        <w:t>55</w:t>
      </w:r>
      <w:r w:rsidR="001A723D" w:rsidRPr="00E7490D">
        <w:rPr>
          <w:bCs/>
          <w:color w:val="000000" w:themeColor="text1"/>
          <w:sz w:val="28"/>
          <w:szCs w:val="28"/>
          <w:lang w:val="uk-UA"/>
        </w:rPr>
        <w:t>,</w:t>
      </w:r>
      <w:r w:rsidR="00153ADE" w:rsidRPr="00E7490D">
        <w:rPr>
          <w:bCs/>
          <w:color w:val="000000" w:themeColor="text1"/>
          <w:sz w:val="28"/>
          <w:szCs w:val="28"/>
          <w:lang w:val="uk-UA"/>
        </w:rPr>
        <w:t>0</w:t>
      </w:r>
      <w:r w:rsidR="001A723D" w:rsidRPr="00E7490D">
        <w:rPr>
          <w:bCs/>
          <w:color w:val="000000" w:themeColor="text1"/>
          <w:sz w:val="28"/>
          <w:szCs w:val="28"/>
          <w:lang w:val="uk-UA"/>
        </w:rPr>
        <w:t xml:space="preserve"> тис. грн (оплата праці і нарахування на заробітну плату по відділу освіти, молоді та спорту міської ради – </w:t>
      </w:r>
      <w:r w:rsidR="00153ADE" w:rsidRPr="00E7490D">
        <w:rPr>
          <w:bCs/>
          <w:color w:val="000000" w:themeColor="text1"/>
          <w:sz w:val="28"/>
          <w:szCs w:val="28"/>
          <w:lang w:val="uk-UA"/>
        </w:rPr>
        <w:t>35</w:t>
      </w:r>
      <w:r w:rsidR="001A723D" w:rsidRPr="00E7490D">
        <w:rPr>
          <w:bCs/>
          <w:color w:val="000000" w:themeColor="text1"/>
          <w:sz w:val="28"/>
          <w:szCs w:val="28"/>
          <w:lang w:val="uk-UA"/>
        </w:rPr>
        <w:t>,</w:t>
      </w:r>
      <w:r w:rsidR="00153ADE" w:rsidRPr="00E7490D">
        <w:rPr>
          <w:bCs/>
          <w:color w:val="000000" w:themeColor="text1"/>
          <w:sz w:val="28"/>
          <w:szCs w:val="28"/>
          <w:lang w:val="uk-UA"/>
        </w:rPr>
        <w:t>6</w:t>
      </w:r>
      <w:r w:rsidR="001A723D" w:rsidRPr="00E7490D">
        <w:rPr>
          <w:bCs/>
          <w:color w:val="000000" w:themeColor="text1"/>
          <w:sz w:val="28"/>
          <w:szCs w:val="28"/>
          <w:lang w:val="uk-UA"/>
        </w:rPr>
        <w:t xml:space="preserve"> тис. </w:t>
      </w:r>
      <w:r w:rsidR="005F0A5E" w:rsidRPr="00E7490D">
        <w:rPr>
          <w:bCs/>
          <w:color w:val="000000" w:themeColor="text1"/>
          <w:sz w:val="28"/>
          <w:szCs w:val="28"/>
          <w:lang w:val="uk-UA"/>
        </w:rPr>
        <w:t>грн;</w:t>
      </w:r>
      <w:r w:rsidR="001A723D" w:rsidRPr="00E7490D">
        <w:rPr>
          <w:bCs/>
          <w:color w:val="000000" w:themeColor="text1"/>
          <w:sz w:val="28"/>
          <w:szCs w:val="28"/>
          <w:lang w:val="uk-UA"/>
        </w:rPr>
        <w:t xml:space="preserve"> </w:t>
      </w:r>
      <w:r w:rsidR="005F0A5E" w:rsidRPr="00E7490D">
        <w:rPr>
          <w:color w:val="000000" w:themeColor="text1"/>
          <w:sz w:val="28"/>
          <w:szCs w:val="28"/>
          <w:lang w:val="uk-UA"/>
        </w:rPr>
        <w:t>інші видатки</w:t>
      </w:r>
      <w:r w:rsidR="001A723D" w:rsidRPr="00E7490D">
        <w:rPr>
          <w:bCs/>
          <w:color w:val="000000" w:themeColor="text1"/>
          <w:sz w:val="28"/>
          <w:szCs w:val="28"/>
          <w:lang w:val="uk-UA"/>
        </w:rPr>
        <w:t xml:space="preserve"> – </w:t>
      </w:r>
      <w:r w:rsidR="00857CF9" w:rsidRPr="00E7490D">
        <w:rPr>
          <w:bCs/>
          <w:color w:val="000000" w:themeColor="text1"/>
          <w:sz w:val="28"/>
          <w:szCs w:val="28"/>
          <w:lang w:val="uk-UA"/>
        </w:rPr>
        <w:t>19</w:t>
      </w:r>
      <w:r w:rsidR="001A723D" w:rsidRPr="00E7490D">
        <w:rPr>
          <w:bCs/>
          <w:color w:val="000000" w:themeColor="text1"/>
          <w:sz w:val="28"/>
          <w:szCs w:val="28"/>
          <w:lang w:val="uk-UA"/>
        </w:rPr>
        <w:t>,</w:t>
      </w:r>
      <w:r w:rsidR="00857CF9" w:rsidRPr="00E7490D">
        <w:rPr>
          <w:bCs/>
          <w:color w:val="000000" w:themeColor="text1"/>
          <w:sz w:val="28"/>
          <w:szCs w:val="28"/>
          <w:lang w:val="uk-UA"/>
        </w:rPr>
        <w:t>4</w:t>
      </w:r>
      <w:r w:rsidR="001A723D" w:rsidRPr="00E7490D">
        <w:rPr>
          <w:bCs/>
          <w:color w:val="000000" w:themeColor="text1"/>
          <w:sz w:val="28"/>
          <w:szCs w:val="28"/>
          <w:lang w:val="uk-UA"/>
        </w:rPr>
        <w:t xml:space="preserve"> тис. грн)</w:t>
      </w:r>
      <w:r w:rsidR="001F4BD3" w:rsidRPr="00E7490D">
        <w:rPr>
          <w:bCs/>
          <w:color w:val="000000" w:themeColor="text1"/>
          <w:sz w:val="28"/>
          <w:szCs w:val="28"/>
          <w:lang w:val="uk-UA"/>
        </w:rPr>
        <w:t>;</w:t>
      </w:r>
      <w:r w:rsidR="007C1102" w:rsidRPr="00E7490D">
        <w:rPr>
          <w:bCs/>
          <w:color w:val="000000" w:themeColor="text1"/>
          <w:sz w:val="28"/>
          <w:szCs w:val="28"/>
          <w:lang w:val="uk-UA"/>
        </w:rPr>
        <w:t xml:space="preserve"> </w:t>
      </w:r>
    </w:p>
    <w:p w:rsidR="00093198" w:rsidRPr="00E7490D" w:rsidRDefault="001F4BD3" w:rsidP="00717841">
      <w:pPr>
        <w:pStyle w:val="af7"/>
        <w:ind w:firstLine="567"/>
        <w:jc w:val="both"/>
        <w:rPr>
          <w:b w:val="0"/>
          <w:bCs w:val="0"/>
          <w:color w:val="000000" w:themeColor="text1"/>
        </w:rPr>
      </w:pPr>
      <w:r w:rsidRPr="00E7490D">
        <w:rPr>
          <w:b w:val="0"/>
          <w:bCs w:val="0"/>
          <w:color w:val="000000" w:themeColor="text1"/>
        </w:rPr>
        <w:t>з</w:t>
      </w:r>
      <w:r w:rsidR="00D97383" w:rsidRPr="00E7490D">
        <w:rPr>
          <w:b w:val="0"/>
          <w:bCs w:val="0"/>
          <w:color w:val="000000" w:themeColor="text1"/>
        </w:rPr>
        <w:t xml:space="preserve">а спеціальним фондом бюджету </w:t>
      </w:r>
      <w:r w:rsidR="00627EFF" w:rsidRPr="00E7490D">
        <w:rPr>
          <w:b w:val="0"/>
          <w:bCs w:val="0"/>
          <w:color w:val="000000" w:themeColor="text1"/>
        </w:rPr>
        <w:t>д</w:t>
      </w:r>
      <w:r w:rsidR="00EF174B" w:rsidRPr="00E7490D">
        <w:rPr>
          <w:b w:val="0"/>
          <w:bCs w:val="0"/>
          <w:color w:val="000000" w:themeColor="text1"/>
        </w:rPr>
        <w:t xml:space="preserve">ебіторська заборгованість </w:t>
      </w:r>
      <w:r w:rsidR="00724F13" w:rsidRPr="00E7490D">
        <w:rPr>
          <w:b w:val="0"/>
          <w:bCs w:val="0"/>
          <w:color w:val="000000" w:themeColor="text1"/>
        </w:rPr>
        <w:t xml:space="preserve">з </w:t>
      </w:r>
      <w:r w:rsidR="00782073" w:rsidRPr="00E7490D">
        <w:rPr>
          <w:b w:val="0"/>
          <w:bCs w:val="0"/>
          <w:color w:val="000000" w:themeColor="text1"/>
        </w:rPr>
        <w:t>доход</w:t>
      </w:r>
      <w:r w:rsidR="00724F13" w:rsidRPr="00E7490D">
        <w:rPr>
          <w:b w:val="0"/>
          <w:bCs w:val="0"/>
          <w:color w:val="000000" w:themeColor="text1"/>
        </w:rPr>
        <w:t>ів</w:t>
      </w:r>
      <w:r w:rsidR="00782073" w:rsidRPr="00E7490D">
        <w:rPr>
          <w:b w:val="0"/>
          <w:bCs w:val="0"/>
          <w:color w:val="000000" w:themeColor="text1"/>
        </w:rPr>
        <w:t xml:space="preserve"> </w:t>
      </w:r>
      <w:r w:rsidR="00627EFF" w:rsidRPr="00E7490D">
        <w:rPr>
          <w:b w:val="0"/>
          <w:bCs w:val="0"/>
          <w:color w:val="000000" w:themeColor="text1"/>
        </w:rPr>
        <w:t>у сумі</w:t>
      </w:r>
      <w:r w:rsidR="00C83DD6" w:rsidRPr="00E7490D">
        <w:rPr>
          <w:b w:val="0"/>
          <w:bCs w:val="0"/>
          <w:color w:val="000000" w:themeColor="text1"/>
        </w:rPr>
        <w:t xml:space="preserve"> </w:t>
      </w:r>
      <w:r w:rsidR="009A7AE9" w:rsidRPr="00E7490D">
        <w:rPr>
          <w:b w:val="0"/>
          <w:bCs w:val="0"/>
          <w:color w:val="000000" w:themeColor="text1"/>
        </w:rPr>
        <w:t>6</w:t>
      </w:r>
      <w:r w:rsidR="002E5F4E" w:rsidRPr="00E7490D">
        <w:rPr>
          <w:b w:val="0"/>
          <w:bCs w:val="0"/>
          <w:color w:val="000000" w:themeColor="text1"/>
        </w:rPr>
        <w:t>6</w:t>
      </w:r>
      <w:r w:rsidR="00937A91" w:rsidRPr="00E7490D">
        <w:rPr>
          <w:b w:val="0"/>
          <w:bCs w:val="0"/>
          <w:color w:val="000000" w:themeColor="text1"/>
        </w:rPr>
        <w:t>,</w:t>
      </w:r>
      <w:r w:rsidR="002E5F4E" w:rsidRPr="00E7490D">
        <w:rPr>
          <w:b w:val="0"/>
          <w:bCs w:val="0"/>
          <w:color w:val="000000" w:themeColor="text1"/>
        </w:rPr>
        <w:t>6</w:t>
      </w:r>
      <w:r w:rsidR="00412046" w:rsidRPr="00E7490D">
        <w:rPr>
          <w:b w:val="0"/>
          <w:bCs w:val="0"/>
          <w:color w:val="000000" w:themeColor="text1"/>
        </w:rPr>
        <w:t xml:space="preserve"> </w:t>
      </w:r>
      <w:r w:rsidR="00EF174B" w:rsidRPr="00E7490D">
        <w:rPr>
          <w:b w:val="0"/>
          <w:bCs w:val="0"/>
          <w:color w:val="000000" w:themeColor="text1"/>
        </w:rPr>
        <w:t>тис. грн (оренда приміщень адмінбуд</w:t>
      </w:r>
      <w:r w:rsidR="00E75D75" w:rsidRPr="00E7490D">
        <w:rPr>
          <w:b w:val="0"/>
          <w:bCs w:val="0"/>
          <w:color w:val="000000" w:themeColor="text1"/>
        </w:rPr>
        <w:t>івлі</w:t>
      </w:r>
      <w:r w:rsidR="00EF174B" w:rsidRPr="00E7490D">
        <w:rPr>
          <w:b w:val="0"/>
          <w:bCs w:val="0"/>
          <w:color w:val="000000" w:themeColor="text1"/>
        </w:rPr>
        <w:t xml:space="preserve"> міської ради),</w:t>
      </w:r>
      <w:r w:rsidR="00EF174B" w:rsidRPr="00E7490D">
        <w:rPr>
          <w:color w:val="000000" w:themeColor="text1"/>
        </w:rPr>
        <w:t xml:space="preserve"> </w:t>
      </w:r>
      <w:r w:rsidR="001D08D6" w:rsidRPr="00E7490D">
        <w:rPr>
          <w:b w:val="0"/>
          <w:color w:val="000000" w:themeColor="text1"/>
        </w:rPr>
        <w:t>у</w:t>
      </w:r>
      <w:r w:rsidR="00EF174B" w:rsidRPr="00E7490D">
        <w:rPr>
          <w:b w:val="0"/>
          <w:bCs w:val="0"/>
          <w:color w:val="000000" w:themeColor="text1"/>
        </w:rPr>
        <w:t xml:space="preserve"> тому числі 8,3 тис. грн</w:t>
      </w:r>
      <w:r w:rsidR="00271304" w:rsidRPr="00E7490D">
        <w:rPr>
          <w:b w:val="0"/>
          <w:bCs w:val="0"/>
          <w:color w:val="000000" w:themeColor="text1"/>
        </w:rPr>
        <w:t xml:space="preserve"> </w:t>
      </w:r>
      <w:r w:rsidR="001D08D6" w:rsidRPr="00E7490D">
        <w:rPr>
          <w:color w:val="000000" w:themeColor="text1"/>
          <w:szCs w:val="28"/>
        </w:rPr>
        <w:t>–</w:t>
      </w:r>
      <w:r w:rsidR="00885AD1" w:rsidRPr="00E7490D">
        <w:rPr>
          <w:b w:val="0"/>
          <w:bCs w:val="0"/>
          <w:color w:val="000000" w:themeColor="text1"/>
        </w:rPr>
        <w:t xml:space="preserve"> прострочена </w:t>
      </w:r>
      <w:r w:rsidR="003E16F0" w:rsidRPr="00E7490D">
        <w:rPr>
          <w:b w:val="0"/>
          <w:bCs w:val="0"/>
          <w:color w:val="000000" w:themeColor="text1"/>
        </w:rPr>
        <w:t>(архітектурне бюро)</w:t>
      </w:r>
      <w:r w:rsidR="00093198" w:rsidRPr="00E7490D">
        <w:rPr>
          <w:b w:val="0"/>
          <w:bCs w:val="0"/>
          <w:color w:val="000000" w:themeColor="text1"/>
        </w:rPr>
        <w:t>.</w:t>
      </w:r>
    </w:p>
    <w:p w:rsidR="00E40E13" w:rsidRPr="003B5A2E" w:rsidRDefault="00E40E13" w:rsidP="00483465">
      <w:pPr>
        <w:pStyle w:val="af7"/>
        <w:ind w:firstLine="709"/>
        <w:jc w:val="both"/>
        <w:rPr>
          <w:b w:val="0"/>
          <w:bCs w:val="0"/>
          <w:color w:val="0070C0"/>
          <w:szCs w:val="22"/>
        </w:rPr>
      </w:pPr>
    </w:p>
    <w:p w:rsidR="00537AE6" w:rsidRPr="00E7490D" w:rsidRDefault="00537AE6" w:rsidP="00604B3F">
      <w:pPr>
        <w:jc w:val="center"/>
        <w:rPr>
          <w:b/>
          <w:color w:val="000000" w:themeColor="text1"/>
          <w:sz w:val="28"/>
          <w:szCs w:val="28"/>
          <w:lang w:val="uk-UA"/>
        </w:rPr>
      </w:pPr>
      <w:r w:rsidRPr="00E7490D">
        <w:rPr>
          <w:b/>
          <w:color w:val="000000" w:themeColor="text1"/>
          <w:sz w:val="28"/>
          <w:szCs w:val="28"/>
          <w:lang w:val="uk-UA"/>
        </w:rPr>
        <w:t>ОСВІТА</w:t>
      </w:r>
    </w:p>
    <w:p w:rsidR="00537AE6" w:rsidRPr="00E7490D" w:rsidRDefault="00537AE6" w:rsidP="00604B3F">
      <w:pPr>
        <w:jc w:val="center"/>
        <w:rPr>
          <w:b/>
          <w:color w:val="C00000"/>
          <w:sz w:val="24"/>
          <w:szCs w:val="24"/>
          <w:lang w:val="uk-UA"/>
        </w:rPr>
      </w:pPr>
    </w:p>
    <w:p w:rsidR="008B18E1" w:rsidRPr="00E7490D" w:rsidRDefault="008B18E1" w:rsidP="000E3BBF">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На 01 </w:t>
      </w:r>
      <w:r w:rsidR="000B2C72" w:rsidRPr="00E7490D">
        <w:rPr>
          <w:color w:val="000000" w:themeColor="text1"/>
          <w:sz w:val="28"/>
          <w:szCs w:val="28"/>
          <w:lang w:val="uk-UA"/>
        </w:rPr>
        <w:t>жовт</w:t>
      </w:r>
      <w:r w:rsidR="000F3ADD" w:rsidRPr="00E7490D">
        <w:rPr>
          <w:color w:val="000000" w:themeColor="text1"/>
          <w:sz w:val="28"/>
          <w:szCs w:val="28"/>
          <w:lang w:val="uk-UA"/>
        </w:rPr>
        <w:t>ня</w:t>
      </w:r>
      <w:r w:rsidRPr="00E7490D">
        <w:rPr>
          <w:color w:val="000000" w:themeColor="text1"/>
          <w:sz w:val="28"/>
          <w:szCs w:val="28"/>
          <w:lang w:val="uk-UA"/>
        </w:rPr>
        <w:t xml:space="preserve"> 2024 року мережа закладів освіти Новгород-Сіверської міської територіальної громади нараховує 2</w:t>
      </w:r>
      <w:r w:rsidR="00057F5D" w:rsidRPr="00E7490D">
        <w:rPr>
          <w:color w:val="000000" w:themeColor="text1"/>
          <w:sz w:val="28"/>
          <w:szCs w:val="28"/>
          <w:lang w:val="uk-UA"/>
        </w:rPr>
        <w:t>3</w:t>
      </w:r>
      <w:r w:rsidRPr="00E7490D">
        <w:rPr>
          <w:color w:val="000000" w:themeColor="text1"/>
          <w:sz w:val="28"/>
          <w:szCs w:val="28"/>
          <w:lang w:val="uk-UA"/>
        </w:rPr>
        <w:t xml:space="preserve"> установи освіти, у тому числі:</w:t>
      </w:r>
    </w:p>
    <w:p w:rsidR="006D7D1D" w:rsidRPr="00E7490D" w:rsidRDefault="006D7D1D" w:rsidP="00215851">
      <w:pPr>
        <w:widowControl/>
        <w:numPr>
          <w:ilvl w:val="0"/>
          <w:numId w:val="40"/>
        </w:numPr>
        <w:tabs>
          <w:tab w:val="left" w:pos="851"/>
        </w:tabs>
        <w:adjustRightInd/>
        <w:jc w:val="both"/>
        <w:rPr>
          <w:color w:val="000000" w:themeColor="text1"/>
          <w:sz w:val="28"/>
          <w:szCs w:val="28"/>
          <w:lang w:val="uk-UA"/>
        </w:rPr>
      </w:pPr>
      <w:r w:rsidRPr="00E7490D">
        <w:rPr>
          <w:color w:val="000000" w:themeColor="text1"/>
          <w:sz w:val="28"/>
          <w:szCs w:val="28"/>
          <w:lang w:val="uk-UA"/>
        </w:rPr>
        <w:t>заклади дошкільної освіти;</w:t>
      </w:r>
    </w:p>
    <w:p w:rsidR="006D7D1D" w:rsidRPr="00E7490D" w:rsidRDefault="00215851" w:rsidP="00215851">
      <w:pPr>
        <w:widowControl/>
        <w:tabs>
          <w:tab w:val="left" w:pos="567"/>
          <w:tab w:val="left" w:pos="851"/>
        </w:tabs>
        <w:adjustRightInd/>
        <w:ind w:left="567"/>
        <w:jc w:val="both"/>
        <w:rPr>
          <w:color w:val="000000" w:themeColor="text1"/>
          <w:sz w:val="28"/>
          <w:szCs w:val="28"/>
          <w:lang w:val="uk-UA"/>
        </w:rPr>
      </w:pPr>
      <w:r w:rsidRPr="00E7490D">
        <w:rPr>
          <w:color w:val="000000" w:themeColor="text1"/>
          <w:sz w:val="28"/>
          <w:szCs w:val="28"/>
          <w:lang w:val="uk-UA"/>
        </w:rPr>
        <w:t xml:space="preserve">12 </w:t>
      </w:r>
      <w:r w:rsidR="006D7D1D" w:rsidRPr="00E7490D">
        <w:rPr>
          <w:color w:val="000000" w:themeColor="text1"/>
          <w:sz w:val="28"/>
          <w:szCs w:val="28"/>
          <w:lang w:val="uk-UA"/>
        </w:rPr>
        <w:t>закладів загальної середньої освіти;</w:t>
      </w:r>
    </w:p>
    <w:p w:rsidR="00AB5D04" w:rsidRPr="00E7490D" w:rsidRDefault="00AB5D04" w:rsidP="000E3BBF">
      <w:pPr>
        <w:widowControl/>
        <w:adjustRightInd/>
        <w:ind w:left="567"/>
        <w:jc w:val="both"/>
        <w:rPr>
          <w:color w:val="000000" w:themeColor="text1"/>
          <w:sz w:val="28"/>
          <w:szCs w:val="28"/>
          <w:lang w:val="uk-UA"/>
        </w:rPr>
      </w:pPr>
      <w:r w:rsidRPr="00E7490D">
        <w:rPr>
          <w:color w:val="000000" w:themeColor="text1"/>
          <w:sz w:val="28"/>
          <w:szCs w:val="28"/>
          <w:lang w:val="uk-UA"/>
        </w:rPr>
        <w:t>2 позашкільних заклади освіти;</w:t>
      </w:r>
    </w:p>
    <w:p w:rsidR="006D7D1D" w:rsidRPr="00E7490D" w:rsidRDefault="00ED38C2" w:rsidP="000E3BBF">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1 мистецька школа </w:t>
      </w:r>
      <w:r w:rsidR="00A969A4" w:rsidRPr="00E7490D">
        <w:rPr>
          <w:color w:val="000000" w:themeColor="text1"/>
          <w:szCs w:val="28"/>
          <w:lang w:val="uk-UA"/>
        </w:rPr>
        <w:t xml:space="preserve">– </w:t>
      </w:r>
      <w:r w:rsidRPr="00E7490D">
        <w:rPr>
          <w:color w:val="000000" w:themeColor="text1"/>
          <w:sz w:val="28"/>
          <w:szCs w:val="28"/>
          <w:lang w:val="uk-UA"/>
        </w:rPr>
        <w:t>комунальний заклад позашкільної мистецької освіти «Новгород</w:t>
      </w:r>
      <w:r w:rsidR="00665637" w:rsidRPr="00E7490D">
        <w:rPr>
          <w:color w:val="000000" w:themeColor="text1"/>
          <w:sz w:val="28"/>
          <w:szCs w:val="28"/>
          <w:lang w:val="uk-UA"/>
        </w:rPr>
        <w:t>-</w:t>
      </w:r>
      <w:r w:rsidRPr="00E7490D">
        <w:rPr>
          <w:color w:val="000000" w:themeColor="text1"/>
          <w:sz w:val="28"/>
          <w:szCs w:val="28"/>
          <w:lang w:val="uk-UA"/>
        </w:rPr>
        <w:t>Сіверська мистецька школа» Новгород-Сіверської міської ради Чернігівської області);</w:t>
      </w:r>
    </w:p>
    <w:p w:rsidR="00687A53" w:rsidRPr="00E7490D" w:rsidRDefault="0061042B" w:rsidP="000E3BBF">
      <w:pPr>
        <w:widowControl/>
        <w:tabs>
          <w:tab w:val="left" w:pos="0"/>
        </w:tabs>
        <w:adjustRightInd/>
        <w:ind w:firstLine="567"/>
        <w:jc w:val="both"/>
        <w:rPr>
          <w:bCs/>
          <w:color w:val="000000" w:themeColor="text1"/>
          <w:sz w:val="28"/>
          <w:szCs w:val="28"/>
          <w:lang w:val="uk-UA"/>
        </w:rPr>
      </w:pPr>
      <w:r w:rsidRPr="00E7490D">
        <w:rPr>
          <w:color w:val="000000" w:themeColor="text1"/>
          <w:sz w:val="28"/>
          <w:szCs w:val="28"/>
          <w:lang w:val="uk-UA"/>
        </w:rPr>
        <w:t>2</w:t>
      </w:r>
      <w:r w:rsidR="00687A53" w:rsidRPr="00E7490D">
        <w:rPr>
          <w:color w:val="000000" w:themeColor="text1"/>
          <w:sz w:val="28"/>
          <w:szCs w:val="28"/>
          <w:lang w:val="uk-UA"/>
        </w:rPr>
        <w:t xml:space="preserve"> інших заклад</w:t>
      </w:r>
      <w:r w:rsidRPr="00E7490D">
        <w:rPr>
          <w:color w:val="000000" w:themeColor="text1"/>
          <w:sz w:val="28"/>
          <w:szCs w:val="28"/>
          <w:lang w:val="uk-UA"/>
        </w:rPr>
        <w:t>и</w:t>
      </w:r>
      <w:r w:rsidR="00687A53" w:rsidRPr="00E7490D">
        <w:rPr>
          <w:color w:val="000000" w:themeColor="text1"/>
          <w:sz w:val="28"/>
          <w:szCs w:val="28"/>
          <w:lang w:val="uk-UA"/>
        </w:rPr>
        <w:t xml:space="preserve"> </w:t>
      </w:r>
      <w:r w:rsidR="005D1045" w:rsidRPr="00E7490D">
        <w:rPr>
          <w:color w:val="000000" w:themeColor="text1"/>
          <w:szCs w:val="28"/>
          <w:lang w:val="uk-UA"/>
        </w:rPr>
        <w:t>–</w:t>
      </w:r>
      <w:r w:rsidR="005D1045" w:rsidRPr="00E7490D">
        <w:rPr>
          <w:color w:val="000000" w:themeColor="text1"/>
          <w:sz w:val="28"/>
          <w:szCs w:val="28"/>
          <w:lang w:val="uk-UA"/>
        </w:rPr>
        <w:t xml:space="preserve"> </w:t>
      </w:r>
      <w:r w:rsidR="00687A53" w:rsidRPr="00E7490D">
        <w:rPr>
          <w:color w:val="000000" w:themeColor="text1"/>
          <w:sz w:val="28"/>
          <w:szCs w:val="28"/>
          <w:lang w:val="uk-UA"/>
        </w:rPr>
        <w:t xml:space="preserve">централізована бухгалтерія </w:t>
      </w:r>
      <w:r w:rsidR="00B06B4A" w:rsidRPr="00E7490D">
        <w:rPr>
          <w:color w:val="000000" w:themeColor="text1"/>
          <w:sz w:val="28"/>
          <w:szCs w:val="28"/>
          <w:lang w:val="uk-UA"/>
        </w:rPr>
        <w:t>відділу</w:t>
      </w:r>
      <w:r w:rsidR="00687A53" w:rsidRPr="00E7490D">
        <w:rPr>
          <w:color w:val="000000" w:themeColor="text1"/>
          <w:sz w:val="28"/>
          <w:szCs w:val="28"/>
          <w:lang w:val="uk-UA"/>
        </w:rPr>
        <w:t xml:space="preserve"> освіти, молоді та спорту Новгород-Сіверської міської ради Чернігівської області; </w:t>
      </w:r>
      <w:r w:rsidRPr="00E7490D">
        <w:rPr>
          <w:bCs/>
          <w:color w:val="000000" w:themeColor="text1"/>
          <w:sz w:val="28"/>
          <w:szCs w:val="28"/>
          <w:lang w:val="uk-UA"/>
        </w:rPr>
        <w:t>служба господарського забезпечення закладів та установ освіти;</w:t>
      </w:r>
    </w:p>
    <w:p w:rsidR="00DB03FE" w:rsidRPr="00E7490D" w:rsidRDefault="00DB03FE" w:rsidP="00D15394">
      <w:pPr>
        <w:widowControl/>
        <w:tabs>
          <w:tab w:val="left" w:pos="0"/>
          <w:tab w:val="left" w:pos="567"/>
        </w:tabs>
        <w:adjustRightInd/>
        <w:ind w:firstLine="567"/>
        <w:jc w:val="both"/>
        <w:rPr>
          <w:color w:val="000000" w:themeColor="text1"/>
          <w:sz w:val="28"/>
          <w:szCs w:val="28"/>
          <w:lang w:val="uk-UA"/>
        </w:rPr>
      </w:pPr>
      <w:r w:rsidRPr="00E7490D">
        <w:rPr>
          <w:bCs/>
          <w:color w:val="000000" w:themeColor="text1"/>
          <w:sz w:val="28"/>
          <w:szCs w:val="28"/>
          <w:lang w:val="uk-UA"/>
        </w:rPr>
        <w:t xml:space="preserve">1 </w:t>
      </w:r>
      <w:r w:rsidR="006F3971" w:rsidRPr="00E7490D">
        <w:rPr>
          <w:color w:val="000000" w:themeColor="text1"/>
          <w:sz w:val="28"/>
          <w:szCs w:val="28"/>
          <w:lang w:val="uk-UA"/>
        </w:rPr>
        <w:t>інклюзивно–ресурсний центр</w:t>
      </w:r>
      <w:r w:rsidR="006F3971" w:rsidRPr="00E7490D">
        <w:rPr>
          <w:color w:val="000000" w:themeColor="text1"/>
          <w:lang w:val="uk-UA"/>
        </w:rPr>
        <w:t xml:space="preserve"> </w:t>
      </w:r>
      <w:r w:rsidR="006F3971" w:rsidRPr="00E7490D">
        <w:rPr>
          <w:color w:val="000000" w:themeColor="text1"/>
          <w:szCs w:val="28"/>
          <w:lang w:val="uk-UA"/>
        </w:rPr>
        <w:t>–</w:t>
      </w:r>
      <w:r w:rsidR="006F3971" w:rsidRPr="00E7490D">
        <w:rPr>
          <w:color w:val="000000" w:themeColor="text1"/>
          <w:lang w:val="uk-UA"/>
        </w:rPr>
        <w:t xml:space="preserve"> </w:t>
      </w:r>
      <w:r w:rsidRPr="00E7490D">
        <w:rPr>
          <w:color w:val="000000" w:themeColor="text1"/>
          <w:sz w:val="28"/>
          <w:szCs w:val="28"/>
          <w:lang w:val="uk-UA"/>
        </w:rPr>
        <w:t>комунальна установа «Інклюзивно-ресурсний центр» Новгород-Сіверської міської ради Чернігівської області;</w:t>
      </w:r>
    </w:p>
    <w:p w:rsidR="008B18E1" w:rsidRPr="00E7490D" w:rsidRDefault="00D974C3" w:rsidP="00D15394">
      <w:pPr>
        <w:ind w:firstLine="567"/>
        <w:jc w:val="both"/>
        <w:rPr>
          <w:color w:val="000000" w:themeColor="text1"/>
          <w:sz w:val="28"/>
          <w:szCs w:val="28"/>
          <w:lang w:val="uk-UA"/>
        </w:rPr>
      </w:pPr>
      <w:r w:rsidRPr="00E7490D">
        <w:rPr>
          <w:color w:val="000000" w:themeColor="text1"/>
          <w:sz w:val="28"/>
          <w:szCs w:val="28"/>
          <w:lang w:val="uk-UA"/>
        </w:rPr>
        <w:lastRenderedPageBreak/>
        <w:t xml:space="preserve">1 </w:t>
      </w:r>
      <w:r w:rsidR="001D781F" w:rsidRPr="00E7490D">
        <w:rPr>
          <w:color w:val="000000" w:themeColor="text1"/>
          <w:sz w:val="28"/>
          <w:szCs w:val="28"/>
          <w:lang w:val="uk-UA"/>
        </w:rPr>
        <w:t>центр професійного розвитку педагогічних працівників</w:t>
      </w:r>
      <w:r w:rsidR="001D781F" w:rsidRPr="00E7490D">
        <w:rPr>
          <w:color w:val="000000" w:themeColor="text1"/>
          <w:lang w:val="uk-UA"/>
        </w:rPr>
        <w:t xml:space="preserve"> </w:t>
      </w:r>
      <w:r w:rsidR="001D781F" w:rsidRPr="00E7490D">
        <w:rPr>
          <w:color w:val="000000" w:themeColor="text1"/>
          <w:szCs w:val="28"/>
          <w:lang w:val="uk-UA"/>
        </w:rPr>
        <w:t xml:space="preserve">– </w:t>
      </w:r>
      <w:r w:rsidR="00DB03FE" w:rsidRPr="00E7490D">
        <w:rPr>
          <w:color w:val="000000" w:themeColor="text1"/>
          <w:sz w:val="28"/>
          <w:szCs w:val="28"/>
          <w:lang w:val="uk-UA"/>
        </w:rPr>
        <w:t>к</w:t>
      </w:r>
      <w:r w:rsidRPr="00E7490D">
        <w:rPr>
          <w:color w:val="000000" w:themeColor="text1"/>
          <w:sz w:val="28"/>
          <w:szCs w:val="28"/>
          <w:lang w:val="uk-UA"/>
        </w:rPr>
        <w:t>омунальна установа «Новгород-Сіверський центр професійного розвитку педагогічних працівників» Новгород-Сіверської міської ради Чернігівської області</w:t>
      </w:r>
      <w:r w:rsidR="000D6999" w:rsidRPr="00E7490D">
        <w:rPr>
          <w:color w:val="000000" w:themeColor="text1"/>
          <w:sz w:val="28"/>
          <w:szCs w:val="28"/>
          <w:lang w:val="uk-UA"/>
        </w:rPr>
        <w:t>.</w:t>
      </w:r>
    </w:p>
    <w:p w:rsidR="004F2899" w:rsidRPr="00E7490D" w:rsidRDefault="004F2899" w:rsidP="008D23D8">
      <w:pPr>
        <w:ind w:firstLine="567"/>
        <w:jc w:val="both"/>
        <w:rPr>
          <w:color w:val="000000" w:themeColor="text1"/>
          <w:sz w:val="28"/>
          <w:szCs w:val="28"/>
          <w:lang w:val="uk-UA"/>
        </w:rPr>
      </w:pPr>
      <w:r w:rsidRPr="00E7490D">
        <w:rPr>
          <w:color w:val="000000" w:themeColor="text1"/>
          <w:sz w:val="28"/>
          <w:szCs w:val="28"/>
          <w:lang w:val="uk-UA"/>
        </w:rPr>
        <w:t xml:space="preserve">Уточнений бюджет на 2024 рік по галузі «Освіта» становить </w:t>
      </w:r>
      <w:r w:rsidR="003B5A2E">
        <w:rPr>
          <w:color w:val="000000" w:themeColor="text1"/>
          <w:sz w:val="28"/>
          <w:szCs w:val="28"/>
          <w:lang w:val="uk-UA"/>
        </w:rPr>
        <w:t xml:space="preserve">                </w:t>
      </w:r>
      <w:r w:rsidRPr="00E7490D">
        <w:rPr>
          <w:color w:val="000000" w:themeColor="text1"/>
          <w:sz w:val="28"/>
          <w:szCs w:val="28"/>
          <w:lang w:val="uk-UA"/>
        </w:rPr>
        <w:t>109729,7 тис. грн.</w:t>
      </w:r>
    </w:p>
    <w:p w:rsidR="008D23D8" w:rsidRPr="00E7490D" w:rsidRDefault="008B18E1" w:rsidP="008D23D8">
      <w:pPr>
        <w:ind w:firstLine="567"/>
        <w:jc w:val="both"/>
        <w:rPr>
          <w:color w:val="FF0000"/>
          <w:sz w:val="28"/>
          <w:szCs w:val="28"/>
          <w:lang w:val="uk-UA"/>
        </w:rPr>
      </w:pPr>
      <w:r w:rsidRPr="00E7490D">
        <w:rPr>
          <w:color w:val="000000" w:themeColor="text1"/>
          <w:sz w:val="28"/>
          <w:szCs w:val="28"/>
          <w:lang w:val="uk-UA"/>
        </w:rPr>
        <w:t xml:space="preserve">За </w:t>
      </w:r>
      <w:r w:rsidR="00BA48A4" w:rsidRPr="00E7490D">
        <w:rPr>
          <w:color w:val="000000" w:themeColor="text1"/>
          <w:sz w:val="28"/>
          <w:szCs w:val="28"/>
          <w:lang w:val="uk-UA"/>
        </w:rPr>
        <w:t>9</w:t>
      </w:r>
      <w:r w:rsidRPr="00E7490D">
        <w:rPr>
          <w:color w:val="000000" w:themeColor="text1"/>
          <w:sz w:val="28"/>
          <w:szCs w:val="28"/>
          <w:lang w:val="uk-UA"/>
        </w:rPr>
        <w:t xml:space="preserve"> </w:t>
      </w:r>
      <w:r w:rsidR="00BA48A4" w:rsidRPr="00E7490D">
        <w:rPr>
          <w:color w:val="000000" w:themeColor="text1"/>
          <w:sz w:val="28"/>
          <w:szCs w:val="28"/>
          <w:lang w:val="uk-UA"/>
        </w:rPr>
        <w:t>місяців</w:t>
      </w:r>
      <w:r w:rsidRPr="00E7490D">
        <w:rPr>
          <w:color w:val="000000" w:themeColor="text1"/>
          <w:sz w:val="28"/>
          <w:szCs w:val="28"/>
          <w:lang w:val="uk-UA"/>
        </w:rPr>
        <w:t xml:space="preserve"> 2024 року на функціонування мережі установ освіти, </w:t>
      </w:r>
      <w:r w:rsidR="00970EAD" w:rsidRPr="00E7490D">
        <w:rPr>
          <w:color w:val="000000" w:themeColor="text1"/>
          <w:sz w:val="28"/>
          <w:szCs w:val="28"/>
          <w:lang w:val="uk-UA"/>
        </w:rPr>
        <w:t>спрямовано</w:t>
      </w:r>
      <w:r w:rsidRPr="00E7490D">
        <w:rPr>
          <w:color w:val="000000" w:themeColor="text1"/>
          <w:sz w:val="28"/>
          <w:szCs w:val="28"/>
          <w:lang w:val="uk-UA"/>
        </w:rPr>
        <w:t xml:space="preserve"> </w:t>
      </w:r>
      <w:r w:rsidR="00BA48A4" w:rsidRPr="00E7490D">
        <w:rPr>
          <w:color w:val="000000" w:themeColor="text1"/>
          <w:sz w:val="28"/>
          <w:szCs w:val="28"/>
          <w:lang w:val="uk-UA"/>
        </w:rPr>
        <w:t>7</w:t>
      </w:r>
      <w:r w:rsidR="000D6999" w:rsidRPr="00E7490D">
        <w:rPr>
          <w:color w:val="000000" w:themeColor="text1"/>
          <w:sz w:val="28"/>
          <w:szCs w:val="28"/>
          <w:lang w:val="uk-UA"/>
        </w:rPr>
        <w:t>5</w:t>
      </w:r>
      <w:r w:rsidR="00BA48A4" w:rsidRPr="00E7490D">
        <w:rPr>
          <w:color w:val="000000" w:themeColor="text1"/>
          <w:sz w:val="28"/>
          <w:szCs w:val="28"/>
          <w:lang w:val="uk-UA"/>
        </w:rPr>
        <w:t>495</w:t>
      </w:r>
      <w:r w:rsidR="000D6999" w:rsidRPr="00E7490D">
        <w:rPr>
          <w:color w:val="000000" w:themeColor="text1"/>
          <w:sz w:val="28"/>
          <w:szCs w:val="28"/>
          <w:lang w:val="uk-UA"/>
        </w:rPr>
        <w:t>,</w:t>
      </w:r>
      <w:r w:rsidR="00BA48A4" w:rsidRPr="00E7490D">
        <w:rPr>
          <w:color w:val="000000" w:themeColor="text1"/>
          <w:sz w:val="28"/>
          <w:szCs w:val="28"/>
          <w:lang w:val="uk-UA"/>
        </w:rPr>
        <w:t>6</w:t>
      </w:r>
      <w:r w:rsidRPr="00E7490D">
        <w:rPr>
          <w:color w:val="000000" w:themeColor="text1"/>
          <w:sz w:val="28"/>
          <w:szCs w:val="28"/>
          <w:lang w:val="uk-UA"/>
        </w:rPr>
        <w:t xml:space="preserve"> тис. грн, </w:t>
      </w:r>
      <w:r w:rsidR="00106843" w:rsidRPr="00E7490D">
        <w:rPr>
          <w:color w:val="000000" w:themeColor="text1"/>
          <w:sz w:val="28"/>
          <w:szCs w:val="28"/>
          <w:lang w:val="uk-UA"/>
        </w:rPr>
        <w:t xml:space="preserve">або </w:t>
      </w:r>
      <w:r w:rsidR="000D6999" w:rsidRPr="00E7490D">
        <w:rPr>
          <w:color w:val="000000" w:themeColor="text1"/>
          <w:sz w:val="28"/>
          <w:szCs w:val="28"/>
          <w:lang w:val="uk-UA"/>
        </w:rPr>
        <w:t>8</w:t>
      </w:r>
      <w:r w:rsidR="00BA48A4" w:rsidRPr="00E7490D">
        <w:rPr>
          <w:color w:val="000000" w:themeColor="text1"/>
          <w:sz w:val="28"/>
          <w:szCs w:val="28"/>
          <w:lang w:val="uk-UA"/>
        </w:rPr>
        <w:t>1</w:t>
      </w:r>
      <w:r w:rsidR="000D6999" w:rsidRPr="00E7490D">
        <w:rPr>
          <w:color w:val="000000" w:themeColor="text1"/>
          <w:sz w:val="28"/>
          <w:szCs w:val="28"/>
          <w:lang w:val="uk-UA"/>
        </w:rPr>
        <w:t>,</w:t>
      </w:r>
      <w:r w:rsidR="00BA48A4" w:rsidRPr="00E7490D">
        <w:rPr>
          <w:color w:val="000000" w:themeColor="text1"/>
          <w:sz w:val="28"/>
          <w:szCs w:val="28"/>
          <w:lang w:val="uk-UA"/>
        </w:rPr>
        <w:t>1</w:t>
      </w:r>
      <w:r w:rsidR="00106843" w:rsidRPr="00E7490D">
        <w:rPr>
          <w:color w:val="000000" w:themeColor="text1"/>
          <w:sz w:val="28"/>
          <w:szCs w:val="28"/>
          <w:lang w:val="uk-UA"/>
        </w:rPr>
        <w:t>% до уточнених призначень на звітний період (</w:t>
      </w:r>
      <w:r w:rsidR="000D6999" w:rsidRPr="00E7490D">
        <w:rPr>
          <w:color w:val="000000" w:themeColor="text1"/>
          <w:sz w:val="28"/>
          <w:szCs w:val="28"/>
          <w:lang w:val="uk-UA"/>
        </w:rPr>
        <w:t>9</w:t>
      </w:r>
      <w:r w:rsidR="00BA48A4" w:rsidRPr="00E7490D">
        <w:rPr>
          <w:color w:val="000000" w:themeColor="text1"/>
          <w:sz w:val="28"/>
          <w:szCs w:val="28"/>
          <w:lang w:val="uk-UA"/>
        </w:rPr>
        <w:t>3121</w:t>
      </w:r>
      <w:r w:rsidR="000D6999" w:rsidRPr="00E7490D">
        <w:rPr>
          <w:color w:val="000000" w:themeColor="text1"/>
          <w:sz w:val="28"/>
          <w:szCs w:val="28"/>
          <w:lang w:val="uk-UA"/>
        </w:rPr>
        <w:t>,</w:t>
      </w:r>
      <w:r w:rsidR="00BA48A4" w:rsidRPr="00E7490D">
        <w:rPr>
          <w:color w:val="000000" w:themeColor="text1"/>
          <w:sz w:val="28"/>
          <w:szCs w:val="28"/>
          <w:lang w:val="uk-UA"/>
        </w:rPr>
        <w:t>2</w:t>
      </w:r>
      <w:r w:rsidR="00106843" w:rsidRPr="00E7490D">
        <w:rPr>
          <w:color w:val="000000" w:themeColor="text1"/>
          <w:sz w:val="28"/>
          <w:szCs w:val="28"/>
          <w:lang w:val="uk-UA"/>
        </w:rPr>
        <w:t xml:space="preserve"> тис. грн</w:t>
      </w:r>
      <w:r w:rsidR="00106843" w:rsidRPr="00E7490D">
        <w:rPr>
          <w:bCs/>
          <w:color w:val="000000" w:themeColor="text1"/>
          <w:sz w:val="28"/>
          <w:szCs w:val="28"/>
          <w:lang w:val="uk-UA"/>
        </w:rPr>
        <w:t>), що</w:t>
      </w:r>
      <w:r w:rsidR="00106843" w:rsidRPr="00E7490D">
        <w:rPr>
          <w:color w:val="000000" w:themeColor="text1"/>
          <w:sz w:val="28"/>
          <w:szCs w:val="28"/>
          <w:lang w:val="uk-UA"/>
        </w:rPr>
        <w:t xml:space="preserve"> на 3,</w:t>
      </w:r>
      <w:r w:rsidR="00BA48A4" w:rsidRPr="00E7490D">
        <w:rPr>
          <w:color w:val="000000" w:themeColor="text1"/>
          <w:sz w:val="28"/>
          <w:szCs w:val="28"/>
          <w:lang w:val="uk-UA"/>
        </w:rPr>
        <w:t>9</w:t>
      </w:r>
      <w:r w:rsidR="00106843" w:rsidRPr="00E7490D">
        <w:rPr>
          <w:color w:val="000000" w:themeColor="text1"/>
          <w:sz w:val="28"/>
          <w:szCs w:val="28"/>
          <w:lang w:val="uk-UA"/>
        </w:rPr>
        <w:t xml:space="preserve">% або на </w:t>
      </w:r>
      <w:r w:rsidR="00BA48A4" w:rsidRPr="00E7490D">
        <w:rPr>
          <w:color w:val="000000" w:themeColor="text1"/>
          <w:sz w:val="28"/>
          <w:szCs w:val="28"/>
          <w:lang w:val="uk-UA"/>
        </w:rPr>
        <w:t>28</w:t>
      </w:r>
      <w:r w:rsidR="000D6999" w:rsidRPr="00E7490D">
        <w:rPr>
          <w:color w:val="000000" w:themeColor="text1"/>
          <w:sz w:val="28"/>
          <w:szCs w:val="28"/>
          <w:lang w:val="uk-UA"/>
        </w:rPr>
        <w:t>37,</w:t>
      </w:r>
      <w:r w:rsidR="00BA48A4" w:rsidRPr="00E7490D">
        <w:rPr>
          <w:color w:val="000000" w:themeColor="text1"/>
          <w:sz w:val="28"/>
          <w:szCs w:val="28"/>
          <w:lang w:val="uk-UA"/>
        </w:rPr>
        <w:t>9</w:t>
      </w:r>
      <w:r w:rsidR="00106843" w:rsidRPr="00E7490D">
        <w:rPr>
          <w:color w:val="000000" w:themeColor="text1"/>
          <w:sz w:val="28"/>
          <w:szCs w:val="28"/>
          <w:lang w:val="uk-UA"/>
        </w:rPr>
        <w:t xml:space="preserve"> тис. грн більше ніж </w:t>
      </w:r>
      <w:r w:rsidR="00BE3D65" w:rsidRPr="00E7490D">
        <w:rPr>
          <w:color w:val="000000" w:themeColor="text1"/>
          <w:sz w:val="28"/>
          <w:szCs w:val="28"/>
          <w:lang w:val="uk-UA"/>
        </w:rPr>
        <w:t xml:space="preserve">                 </w:t>
      </w:r>
      <w:r w:rsidR="00106843" w:rsidRPr="00E7490D">
        <w:rPr>
          <w:color w:val="000000" w:themeColor="text1"/>
          <w:sz w:val="28"/>
          <w:szCs w:val="28"/>
          <w:lang w:val="uk-UA"/>
        </w:rPr>
        <w:t>у відповідному періоді минулого року.</w:t>
      </w:r>
      <w:r w:rsidR="00001674" w:rsidRPr="00E7490D">
        <w:rPr>
          <w:color w:val="000000" w:themeColor="text1"/>
          <w:sz w:val="28"/>
          <w:szCs w:val="28"/>
          <w:lang w:val="uk-UA"/>
        </w:rPr>
        <w:t xml:space="preserve"> </w:t>
      </w:r>
    </w:p>
    <w:p w:rsidR="00ED3A69" w:rsidRPr="00E7490D" w:rsidRDefault="00970EAD" w:rsidP="008D23D8">
      <w:pPr>
        <w:ind w:left="567"/>
        <w:jc w:val="both"/>
        <w:rPr>
          <w:color w:val="0070C0"/>
          <w:sz w:val="28"/>
          <w:szCs w:val="28"/>
          <w:lang w:val="uk-UA"/>
        </w:rPr>
      </w:pPr>
      <w:r w:rsidRPr="00E7490D">
        <w:rPr>
          <w:color w:val="0070C0"/>
          <w:sz w:val="28"/>
          <w:szCs w:val="28"/>
          <w:lang w:val="uk-UA"/>
        </w:rPr>
        <w:t xml:space="preserve"> </w:t>
      </w:r>
      <w:r w:rsidR="00ED3A69" w:rsidRPr="00E7490D">
        <w:rPr>
          <w:noProof/>
          <w:color w:val="0070C0"/>
          <w:sz w:val="28"/>
          <w:szCs w:val="28"/>
        </w:rPr>
        <w:drawing>
          <wp:inline distT="0" distB="0" distL="0" distR="0">
            <wp:extent cx="5143500" cy="23336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90DDC" w:rsidRPr="00E7490D" w:rsidRDefault="00690DDC" w:rsidP="00970EAD">
      <w:pPr>
        <w:tabs>
          <w:tab w:val="left" w:pos="851"/>
        </w:tabs>
        <w:ind w:firstLine="567"/>
        <w:jc w:val="both"/>
        <w:rPr>
          <w:sz w:val="16"/>
          <w:szCs w:val="16"/>
          <w:lang w:val="uk-UA"/>
        </w:rPr>
      </w:pPr>
    </w:p>
    <w:p w:rsidR="00F25721" w:rsidRPr="00E7490D" w:rsidRDefault="003A684D" w:rsidP="00970EAD">
      <w:pPr>
        <w:tabs>
          <w:tab w:val="left" w:pos="851"/>
        </w:tabs>
        <w:ind w:firstLine="567"/>
        <w:jc w:val="both"/>
        <w:rPr>
          <w:sz w:val="28"/>
          <w:szCs w:val="28"/>
          <w:lang w:val="uk-UA"/>
        </w:rPr>
      </w:pPr>
      <w:r w:rsidRPr="00E7490D">
        <w:rPr>
          <w:sz w:val="28"/>
          <w:szCs w:val="28"/>
          <w:lang w:val="uk-UA"/>
        </w:rPr>
        <w:t>В</w:t>
      </w:r>
      <w:r w:rsidR="00F25721" w:rsidRPr="00E7490D">
        <w:rPr>
          <w:sz w:val="28"/>
          <w:szCs w:val="28"/>
          <w:lang w:val="uk-UA"/>
        </w:rPr>
        <w:t>идатк</w:t>
      </w:r>
      <w:r w:rsidRPr="00E7490D">
        <w:rPr>
          <w:sz w:val="28"/>
          <w:szCs w:val="28"/>
          <w:lang w:val="uk-UA"/>
        </w:rPr>
        <w:t>и</w:t>
      </w:r>
      <w:r w:rsidR="00F25721" w:rsidRPr="00E7490D">
        <w:rPr>
          <w:sz w:val="28"/>
          <w:szCs w:val="28"/>
          <w:lang w:val="uk-UA"/>
        </w:rPr>
        <w:t xml:space="preserve"> галузі «Освіта» за </w:t>
      </w:r>
      <w:r w:rsidR="00B67764" w:rsidRPr="00E7490D">
        <w:rPr>
          <w:sz w:val="28"/>
          <w:szCs w:val="28"/>
          <w:lang w:val="uk-UA"/>
        </w:rPr>
        <w:t>9</w:t>
      </w:r>
      <w:r w:rsidR="00F25721" w:rsidRPr="00E7490D">
        <w:rPr>
          <w:sz w:val="28"/>
          <w:szCs w:val="28"/>
          <w:lang w:val="uk-UA"/>
        </w:rPr>
        <w:t xml:space="preserve"> </w:t>
      </w:r>
      <w:r w:rsidR="00B67764" w:rsidRPr="00E7490D">
        <w:rPr>
          <w:sz w:val="28"/>
          <w:szCs w:val="28"/>
          <w:lang w:val="uk-UA"/>
        </w:rPr>
        <w:t>місяців</w:t>
      </w:r>
      <w:r w:rsidR="00F25721" w:rsidRPr="00E7490D">
        <w:rPr>
          <w:sz w:val="28"/>
          <w:szCs w:val="28"/>
          <w:lang w:val="uk-UA"/>
        </w:rPr>
        <w:t xml:space="preserve"> 2024 рок</w:t>
      </w:r>
      <w:r w:rsidRPr="00E7490D">
        <w:rPr>
          <w:sz w:val="28"/>
          <w:szCs w:val="28"/>
          <w:lang w:val="uk-UA"/>
        </w:rPr>
        <w:t>у</w:t>
      </w:r>
      <w:r w:rsidR="00F25721" w:rsidRPr="00E7490D">
        <w:rPr>
          <w:sz w:val="28"/>
          <w:szCs w:val="28"/>
          <w:lang w:val="uk-UA"/>
        </w:rPr>
        <w:t xml:space="preserve"> за джерелами надходжень </w:t>
      </w:r>
      <w:r w:rsidR="00B67764" w:rsidRPr="00E7490D">
        <w:rPr>
          <w:sz w:val="28"/>
          <w:szCs w:val="28"/>
          <w:lang w:val="uk-UA"/>
        </w:rPr>
        <w:t>вигляда</w:t>
      </w:r>
      <w:r w:rsidR="00CD736A" w:rsidRPr="00E7490D">
        <w:rPr>
          <w:sz w:val="28"/>
          <w:szCs w:val="28"/>
          <w:lang w:val="uk-UA"/>
        </w:rPr>
        <w:t>ють</w:t>
      </w:r>
      <w:r w:rsidR="00B67764" w:rsidRPr="00E7490D">
        <w:rPr>
          <w:sz w:val="28"/>
          <w:szCs w:val="28"/>
          <w:lang w:val="uk-UA"/>
        </w:rPr>
        <w:t xml:space="preserve"> наступним чином</w:t>
      </w:r>
      <w:r w:rsidR="00F25721" w:rsidRPr="00E7490D">
        <w:rPr>
          <w:sz w:val="28"/>
          <w:szCs w:val="28"/>
          <w:lang w:val="uk-UA"/>
        </w:rPr>
        <w:t>:</w:t>
      </w:r>
    </w:p>
    <w:p w:rsidR="00C717C1" w:rsidRPr="00E7490D" w:rsidRDefault="00C717C1" w:rsidP="0027294D">
      <w:pPr>
        <w:pStyle w:val="aff5"/>
        <w:ind w:left="0" w:firstLine="567"/>
        <w:jc w:val="center"/>
        <w:rPr>
          <w:bCs/>
          <w:color w:val="000000" w:themeColor="text1"/>
          <w:lang w:val="uk-UA"/>
        </w:rPr>
      </w:pPr>
    </w:p>
    <w:p w:rsidR="006076F0" w:rsidRPr="00E7490D" w:rsidRDefault="0027294D" w:rsidP="0027294D">
      <w:pPr>
        <w:pStyle w:val="aff5"/>
        <w:ind w:left="0" w:firstLine="567"/>
        <w:jc w:val="center"/>
        <w:rPr>
          <w:color w:val="000000" w:themeColor="text1"/>
          <w:sz w:val="28"/>
          <w:szCs w:val="28"/>
          <w:lang w:val="uk-UA"/>
        </w:rPr>
      </w:pPr>
      <w:r w:rsidRPr="00E7490D">
        <w:rPr>
          <w:bCs/>
          <w:color w:val="000000" w:themeColor="text1"/>
          <w:sz w:val="28"/>
          <w:szCs w:val="28"/>
          <w:lang w:val="uk-UA"/>
        </w:rPr>
        <w:t xml:space="preserve">Видатки загального фонду бюджету Новгород-Сіверської МТГ                    за  </w:t>
      </w:r>
      <w:r w:rsidR="008175F1" w:rsidRPr="00E7490D">
        <w:rPr>
          <w:bCs/>
          <w:color w:val="000000" w:themeColor="text1"/>
          <w:sz w:val="28"/>
          <w:szCs w:val="28"/>
          <w:lang w:val="uk-UA"/>
        </w:rPr>
        <w:t>9</w:t>
      </w:r>
      <w:r w:rsidRPr="00E7490D">
        <w:rPr>
          <w:bCs/>
          <w:color w:val="000000" w:themeColor="text1"/>
          <w:sz w:val="28"/>
          <w:szCs w:val="28"/>
          <w:lang w:val="uk-UA"/>
        </w:rPr>
        <w:t xml:space="preserve"> </w:t>
      </w:r>
      <w:r w:rsidR="008175F1" w:rsidRPr="00E7490D">
        <w:rPr>
          <w:bCs/>
          <w:color w:val="000000" w:themeColor="text1"/>
          <w:sz w:val="28"/>
          <w:szCs w:val="28"/>
          <w:lang w:val="uk-UA"/>
        </w:rPr>
        <w:t>місяців</w:t>
      </w:r>
      <w:r w:rsidRPr="00E7490D">
        <w:rPr>
          <w:bCs/>
          <w:color w:val="000000" w:themeColor="text1"/>
          <w:sz w:val="28"/>
          <w:szCs w:val="28"/>
          <w:lang w:val="uk-UA"/>
        </w:rPr>
        <w:t xml:space="preserve"> 2024 року галузі «Освіта» за джерелами фінансування</w:t>
      </w:r>
      <w:r w:rsidRPr="00E7490D">
        <w:rPr>
          <w:color w:val="000000" w:themeColor="text1"/>
          <w:sz w:val="28"/>
          <w:szCs w:val="28"/>
          <w:lang w:val="uk-UA"/>
        </w:rPr>
        <w:t xml:space="preserve"> </w:t>
      </w:r>
    </w:p>
    <w:p w:rsidR="00A66FAB" w:rsidRPr="00E7490D" w:rsidRDefault="007F49B0" w:rsidP="006076F0">
      <w:pPr>
        <w:pStyle w:val="aff5"/>
        <w:ind w:left="0"/>
        <w:jc w:val="center"/>
        <w:rPr>
          <w:color w:val="548DD4"/>
          <w:sz w:val="28"/>
          <w:szCs w:val="28"/>
          <w:lang w:val="uk-UA"/>
        </w:rPr>
      </w:pPr>
      <w:r w:rsidRPr="00E7490D">
        <w:rPr>
          <w:noProof/>
          <w:color w:val="548DD4"/>
          <w:sz w:val="28"/>
          <w:szCs w:val="28"/>
        </w:rPr>
        <w:lastRenderedPageBreak/>
        <w:drawing>
          <wp:inline distT="0" distB="0" distL="0" distR="0">
            <wp:extent cx="6057900" cy="395287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76F0" w:rsidRPr="00E7490D" w:rsidRDefault="006076F0" w:rsidP="006A4293">
      <w:pPr>
        <w:pStyle w:val="20"/>
        <w:spacing w:line="240" w:lineRule="auto"/>
        <w:ind w:firstLine="567"/>
        <w:jc w:val="both"/>
        <w:rPr>
          <w:rFonts w:ascii="TimesNewRomanPSMT" w:eastAsia="SimSun" w:hAnsi="TimesNewRomanPSMT" w:cs="TimesNewRomanPSMT"/>
          <w:color w:val="0070C0"/>
          <w:szCs w:val="28"/>
          <w:lang w:eastAsia="uk-UA"/>
        </w:rPr>
      </w:pPr>
    </w:p>
    <w:p w:rsidR="00BF6702" w:rsidRPr="00E7490D" w:rsidRDefault="00041118" w:rsidP="006A4293">
      <w:pPr>
        <w:pStyle w:val="20"/>
        <w:spacing w:line="240" w:lineRule="auto"/>
        <w:ind w:firstLine="567"/>
        <w:jc w:val="both"/>
        <w:rPr>
          <w:color w:val="000000" w:themeColor="text1"/>
        </w:rPr>
      </w:pPr>
      <w:r w:rsidRPr="00E7490D">
        <w:rPr>
          <w:rFonts w:ascii="TimesNewRomanPSMT" w:eastAsia="SimSun" w:hAnsi="TimesNewRomanPSMT" w:cs="TimesNewRomanPSMT"/>
          <w:color w:val="000000" w:themeColor="text1"/>
          <w:szCs w:val="28"/>
          <w:lang w:eastAsia="uk-UA"/>
        </w:rPr>
        <w:t xml:space="preserve">На здобуття дошкільної освіти із </w:t>
      </w:r>
      <w:r w:rsidRPr="00E7490D">
        <w:rPr>
          <w:color w:val="000000" w:themeColor="text1"/>
        </w:rPr>
        <w:t xml:space="preserve">загального фонду </w:t>
      </w:r>
      <w:r w:rsidRPr="00E7490D">
        <w:rPr>
          <w:rFonts w:ascii="TimesNewRomanPSMT" w:eastAsia="SimSun" w:hAnsi="TimesNewRomanPSMT" w:cs="TimesNewRomanPSMT"/>
          <w:color w:val="000000" w:themeColor="text1"/>
          <w:szCs w:val="28"/>
          <w:lang w:eastAsia="uk-UA"/>
        </w:rPr>
        <w:t xml:space="preserve">спрямовано </w:t>
      </w:r>
      <w:r w:rsidRPr="00E7490D">
        <w:rPr>
          <w:color w:val="000000" w:themeColor="text1"/>
        </w:rPr>
        <w:t>4</w:t>
      </w:r>
      <w:r w:rsidR="001F3218" w:rsidRPr="00E7490D">
        <w:rPr>
          <w:color w:val="000000" w:themeColor="text1"/>
        </w:rPr>
        <w:t>27</w:t>
      </w:r>
      <w:r w:rsidRPr="00E7490D">
        <w:rPr>
          <w:color w:val="000000" w:themeColor="text1"/>
        </w:rPr>
        <w:t>2</w:t>
      </w:r>
      <w:r w:rsidR="001F3218" w:rsidRPr="00E7490D">
        <w:rPr>
          <w:color w:val="000000" w:themeColor="text1"/>
        </w:rPr>
        <w:t>,</w:t>
      </w:r>
      <w:r w:rsidRPr="00E7490D">
        <w:rPr>
          <w:color w:val="000000" w:themeColor="text1"/>
        </w:rPr>
        <w:t>2</w:t>
      </w:r>
      <w:r w:rsidR="001F3218" w:rsidRPr="00E7490D">
        <w:rPr>
          <w:color w:val="000000" w:themeColor="text1"/>
        </w:rPr>
        <w:t xml:space="preserve"> </w:t>
      </w:r>
      <w:r w:rsidR="00BF6702" w:rsidRPr="00E7490D">
        <w:rPr>
          <w:color w:val="000000" w:themeColor="text1"/>
        </w:rPr>
        <w:t xml:space="preserve"> тис. грн, що на </w:t>
      </w:r>
      <w:r w:rsidR="001F3218" w:rsidRPr="00E7490D">
        <w:rPr>
          <w:color w:val="000000" w:themeColor="text1"/>
        </w:rPr>
        <w:t>7</w:t>
      </w:r>
      <w:r w:rsidRPr="00E7490D">
        <w:rPr>
          <w:color w:val="000000" w:themeColor="text1"/>
        </w:rPr>
        <w:t>14</w:t>
      </w:r>
      <w:r w:rsidR="001F3218" w:rsidRPr="00E7490D">
        <w:rPr>
          <w:color w:val="000000" w:themeColor="text1"/>
        </w:rPr>
        <w:t>,</w:t>
      </w:r>
      <w:r w:rsidRPr="00E7490D">
        <w:rPr>
          <w:color w:val="000000" w:themeColor="text1"/>
        </w:rPr>
        <w:t>9</w:t>
      </w:r>
      <w:r w:rsidR="00A654D4" w:rsidRPr="00E7490D">
        <w:rPr>
          <w:color w:val="000000" w:themeColor="text1"/>
        </w:rPr>
        <w:t xml:space="preserve"> тис.</w:t>
      </w:r>
      <w:r w:rsidR="00D100C9" w:rsidRPr="00E7490D">
        <w:rPr>
          <w:color w:val="000000" w:themeColor="text1"/>
        </w:rPr>
        <w:t xml:space="preserve"> </w:t>
      </w:r>
      <w:r w:rsidR="00A654D4" w:rsidRPr="00E7490D">
        <w:rPr>
          <w:color w:val="000000" w:themeColor="text1"/>
        </w:rPr>
        <w:t xml:space="preserve">грн </w:t>
      </w:r>
      <w:r w:rsidR="00BF6702" w:rsidRPr="00E7490D">
        <w:rPr>
          <w:color w:val="000000" w:themeColor="text1"/>
        </w:rPr>
        <w:t xml:space="preserve"> </w:t>
      </w:r>
      <w:r w:rsidR="00A62A9C" w:rsidRPr="00E7490D">
        <w:rPr>
          <w:color w:val="000000" w:themeColor="text1"/>
        </w:rPr>
        <w:t xml:space="preserve">(14,3%) </w:t>
      </w:r>
      <w:r w:rsidR="00DB2C81" w:rsidRPr="00E7490D">
        <w:rPr>
          <w:color w:val="000000" w:themeColor="text1"/>
        </w:rPr>
        <w:t>мен</w:t>
      </w:r>
      <w:r w:rsidR="00BF6702" w:rsidRPr="00E7490D">
        <w:rPr>
          <w:color w:val="000000" w:themeColor="text1"/>
        </w:rPr>
        <w:t>ше</w:t>
      </w:r>
      <w:r w:rsidR="00A654D4" w:rsidRPr="00E7490D">
        <w:rPr>
          <w:color w:val="000000" w:themeColor="text1"/>
        </w:rPr>
        <w:t xml:space="preserve"> </w:t>
      </w:r>
      <w:r w:rsidR="00A65234" w:rsidRPr="00E7490D">
        <w:rPr>
          <w:color w:val="000000" w:themeColor="text1"/>
        </w:rPr>
        <w:t xml:space="preserve"> </w:t>
      </w:r>
      <w:r w:rsidR="00CE468A" w:rsidRPr="00E7490D">
        <w:rPr>
          <w:color w:val="000000" w:themeColor="text1"/>
        </w:rPr>
        <w:t>видатків</w:t>
      </w:r>
      <w:r w:rsidR="00A65234" w:rsidRPr="00E7490D">
        <w:rPr>
          <w:color w:val="000000" w:themeColor="text1"/>
        </w:rPr>
        <w:t xml:space="preserve"> </w:t>
      </w:r>
      <w:r w:rsidRPr="00E7490D">
        <w:rPr>
          <w:color w:val="000000" w:themeColor="text1"/>
        </w:rPr>
        <w:t>січня-вересня</w:t>
      </w:r>
      <w:r w:rsidR="00CE468A" w:rsidRPr="00E7490D">
        <w:rPr>
          <w:color w:val="000000" w:themeColor="text1"/>
          <w:szCs w:val="28"/>
        </w:rPr>
        <w:t xml:space="preserve"> 2023 року</w:t>
      </w:r>
      <w:r w:rsidR="00BF6702" w:rsidRPr="00E7490D">
        <w:rPr>
          <w:color w:val="000000" w:themeColor="text1"/>
        </w:rPr>
        <w:t>.</w:t>
      </w:r>
    </w:p>
    <w:p w:rsidR="00032E0B" w:rsidRPr="00E7490D" w:rsidRDefault="00B248E0" w:rsidP="003F0F11">
      <w:pPr>
        <w:widowControl/>
        <w:ind w:firstLine="567"/>
        <w:jc w:val="both"/>
        <w:rPr>
          <w:color w:val="000000" w:themeColor="text1"/>
          <w:sz w:val="28"/>
          <w:szCs w:val="28"/>
          <w:lang w:val="uk-UA"/>
        </w:rPr>
      </w:pPr>
      <w:r w:rsidRPr="00E7490D">
        <w:rPr>
          <w:rFonts w:ascii="TimesNewRomanPSMT" w:eastAsia="SimSun" w:hAnsi="TimesNewRomanPSMT" w:cs="TimesNewRomanPSMT"/>
          <w:color w:val="000000" w:themeColor="text1"/>
          <w:sz w:val="28"/>
          <w:szCs w:val="28"/>
          <w:lang w:val="uk-UA" w:eastAsia="uk-UA"/>
        </w:rPr>
        <w:t xml:space="preserve">Для забезпечення охоплення </w:t>
      </w:r>
      <w:r w:rsidR="0096386D" w:rsidRPr="00E7490D">
        <w:rPr>
          <w:color w:val="000000" w:themeColor="text1"/>
          <w:sz w:val="28"/>
          <w:szCs w:val="28"/>
          <w:lang w:val="uk-UA"/>
        </w:rPr>
        <w:t xml:space="preserve">учнів громади </w:t>
      </w:r>
      <w:r w:rsidRPr="00E7490D">
        <w:rPr>
          <w:rFonts w:ascii="TimesNewRomanPSMT" w:eastAsia="SimSun" w:hAnsi="TimesNewRomanPSMT" w:cs="TimesNewRomanPSMT"/>
          <w:color w:val="000000" w:themeColor="text1"/>
          <w:sz w:val="28"/>
          <w:szCs w:val="28"/>
          <w:lang w:val="uk-UA" w:eastAsia="uk-UA"/>
        </w:rPr>
        <w:t>загальною середньою освітою</w:t>
      </w:r>
      <w:r w:rsidRPr="00E7490D">
        <w:rPr>
          <w:color w:val="000000" w:themeColor="text1"/>
          <w:sz w:val="28"/>
          <w:szCs w:val="28"/>
          <w:lang w:val="uk-UA"/>
        </w:rPr>
        <w:t xml:space="preserve"> </w:t>
      </w:r>
      <w:r w:rsidR="00C66E7A" w:rsidRPr="00E7490D">
        <w:rPr>
          <w:color w:val="000000" w:themeColor="text1"/>
          <w:sz w:val="28"/>
          <w:szCs w:val="28"/>
          <w:lang w:val="uk-UA"/>
        </w:rPr>
        <w:t>за дев’ять м</w:t>
      </w:r>
      <w:r w:rsidR="0096386D" w:rsidRPr="00E7490D">
        <w:rPr>
          <w:color w:val="000000" w:themeColor="text1"/>
          <w:sz w:val="28"/>
          <w:szCs w:val="28"/>
          <w:lang w:val="uk-UA"/>
        </w:rPr>
        <w:t>і</w:t>
      </w:r>
      <w:r w:rsidR="00C66E7A" w:rsidRPr="00E7490D">
        <w:rPr>
          <w:color w:val="000000" w:themeColor="text1"/>
          <w:sz w:val="28"/>
          <w:szCs w:val="28"/>
          <w:lang w:val="uk-UA"/>
        </w:rPr>
        <w:t>сяців</w:t>
      </w:r>
      <w:r w:rsidR="0096386D" w:rsidRPr="00E7490D">
        <w:rPr>
          <w:color w:val="000000" w:themeColor="text1"/>
          <w:sz w:val="28"/>
          <w:szCs w:val="28"/>
          <w:lang w:val="uk-UA"/>
        </w:rPr>
        <w:t xml:space="preserve"> 2024 року </w:t>
      </w:r>
      <w:r w:rsidR="003F0F11" w:rsidRPr="00E7490D">
        <w:rPr>
          <w:color w:val="000000" w:themeColor="text1"/>
          <w:sz w:val="28"/>
          <w:szCs w:val="28"/>
          <w:lang w:val="uk-UA"/>
        </w:rPr>
        <w:t xml:space="preserve">було спрямовано </w:t>
      </w:r>
      <w:r w:rsidRPr="00E7490D">
        <w:rPr>
          <w:color w:val="000000" w:themeColor="text1"/>
          <w:sz w:val="28"/>
          <w:szCs w:val="28"/>
          <w:lang w:val="uk-UA"/>
        </w:rPr>
        <w:t>60486</w:t>
      </w:r>
      <w:r w:rsidR="00AB5995" w:rsidRPr="00E7490D">
        <w:rPr>
          <w:color w:val="000000" w:themeColor="text1"/>
          <w:sz w:val="28"/>
          <w:szCs w:val="28"/>
          <w:lang w:val="uk-UA"/>
        </w:rPr>
        <w:t>,</w:t>
      </w:r>
      <w:r w:rsidRPr="00E7490D">
        <w:rPr>
          <w:color w:val="000000" w:themeColor="text1"/>
          <w:sz w:val="28"/>
          <w:szCs w:val="28"/>
          <w:lang w:val="uk-UA"/>
        </w:rPr>
        <w:t>6</w:t>
      </w:r>
      <w:r w:rsidR="00140E2E" w:rsidRPr="00E7490D">
        <w:rPr>
          <w:color w:val="000000" w:themeColor="text1"/>
          <w:sz w:val="28"/>
          <w:szCs w:val="28"/>
          <w:lang w:val="uk-UA"/>
        </w:rPr>
        <w:t xml:space="preserve"> тис. грн </w:t>
      </w:r>
      <w:r w:rsidR="0096386D" w:rsidRPr="00E7490D">
        <w:rPr>
          <w:rFonts w:ascii="TimesNewRomanPSMT" w:eastAsia="SimSun" w:hAnsi="TimesNewRomanPSMT" w:cs="TimesNewRomanPSMT"/>
          <w:color w:val="000000" w:themeColor="text1"/>
          <w:sz w:val="28"/>
          <w:szCs w:val="28"/>
          <w:lang w:val="uk-UA" w:eastAsia="uk-UA"/>
        </w:rPr>
        <w:t xml:space="preserve">(в тому числі за рахунок освітньої субвенції з </w:t>
      </w:r>
      <w:r w:rsidR="000B284B" w:rsidRPr="00E7490D">
        <w:rPr>
          <w:rFonts w:ascii="TimesNewRomanPSMT" w:eastAsia="SimSun" w:hAnsi="TimesNewRomanPSMT" w:cs="TimesNewRomanPSMT"/>
          <w:color w:val="000000" w:themeColor="text1"/>
          <w:sz w:val="28"/>
          <w:szCs w:val="28"/>
          <w:lang w:val="uk-UA" w:eastAsia="uk-UA"/>
        </w:rPr>
        <w:t>д</w:t>
      </w:r>
      <w:r w:rsidR="0096386D" w:rsidRPr="00E7490D">
        <w:rPr>
          <w:rFonts w:ascii="TimesNewRomanPSMT" w:eastAsia="SimSun" w:hAnsi="TimesNewRomanPSMT" w:cs="TimesNewRomanPSMT"/>
          <w:color w:val="000000" w:themeColor="text1"/>
          <w:sz w:val="28"/>
          <w:szCs w:val="28"/>
          <w:lang w:val="uk-UA" w:eastAsia="uk-UA"/>
        </w:rPr>
        <w:t>ержавного бюджету України 39</w:t>
      </w:r>
      <w:r w:rsidR="000B284B" w:rsidRPr="00E7490D">
        <w:rPr>
          <w:rFonts w:ascii="TimesNewRomanPSMT" w:eastAsia="SimSun" w:hAnsi="TimesNewRomanPSMT" w:cs="TimesNewRomanPSMT"/>
          <w:color w:val="000000" w:themeColor="text1"/>
          <w:sz w:val="28"/>
          <w:szCs w:val="28"/>
          <w:lang w:val="uk-UA" w:eastAsia="uk-UA"/>
        </w:rPr>
        <w:t>646</w:t>
      </w:r>
      <w:r w:rsidR="0096386D" w:rsidRPr="00E7490D">
        <w:rPr>
          <w:rFonts w:ascii="TimesNewRomanPSMT" w:eastAsia="SimSun" w:hAnsi="TimesNewRomanPSMT" w:cs="TimesNewRomanPSMT"/>
          <w:color w:val="000000" w:themeColor="text1"/>
          <w:sz w:val="28"/>
          <w:szCs w:val="28"/>
          <w:lang w:val="uk-UA" w:eastAsia="uk-UA"/>
        </w:rPr>
        <w:t>,</w:t>
      </w:r>
      <w:r w:rsidR="000B284B" w:rsidRPr="00E7490D">
        <w:rPr>
          <w:rFonts w:ascii="TimesNewRomanPSMT" w:eastAsia="SimSun" w:hAnsi="TimesNewRomanPSMT" w:cs="TimesNewRomanPSMT"/>
          <w:color w:val="000000" w:themeColor="text1"/>
          <w:sz w:val="28"/>
          <w:szCs w:val="28"/>
          <w:lang w:val="uk-UA" w:eastAsia="uk-UA"/>
        </w:rPr>
        <w:t>2</w:t>
      </w:r>
      <w:r w:rsidR="0096386D" w:rsidRPr="00E7490D">
        <w:rPr>
          <w:rFonts w:ascii="TimesNewRomanPSMT" w:eastAsia="SimSun" w:hAnsi="TimesNewRomanPSMT" w:cs="TimesNewRomanPSMT"/>
          <w:color w:val="000000" w:themeColor="text1"/>
          <w:sz w:val="28"/>
          <w:szCs w:val="28"/>
          <w:lang w:val="uk-UA" w:eastAsia="uk-UA"/>
        </w:rPr>
        <w:t xml:space="preserve"> тис. грн), що на 2772,0 тис. грн (</w:t>
      </w:r>
      <w:r w:rsidR="003F0F11" w:rsidRPr="00E7490D">
        <w:rPr>
          <w:rFonts w:ascii="TimesNewRomanPSMT" w:eastAsia="SimSun" w:hAnsi="TimesNewRomanPSMT" w:cs="TimesNewRomanPSMT"/>
          <w:color w:val="000000" w:themeColor="text1"/>
          <w:sz w:val="28"/>
          <w:szCs w:val="28"/>
          <w:lang w:val="uk-UA" w:eastAsia="uk-UA"/>
        </w:rPr>
        <w:t>4</w:t>
      </w:r>
      <w:r w:rsidR="0096386D" w:rsidRPr="00E7490D">
        <w:rPr>
          <w:rFonts w:ascii="TimesNewRomanPSMT" w:eastAsia="SimSun" w:hAnsi="TimesNewRomanPSMT" w:cs="TimesNewRomanPSMT"/>
          <w:color w:val="000000" w:themeColor="text1"/>
          <w:sz w:val="28"/>
          <w:szCs w:val="28"/>
          <w:lang w:val="uk-UA" w:eastAsia="uk-UA"/>
        </w:rPr>
        <w:t>,</w:t>
      </w:r>
      <w:r w:rsidR="003F0F11" w:rsidRPr="00E7490D">
        <w:rPr>
          <w:rFonts w:ascii="TimesNewRomanPSMT" w:eastAsia="SimSun" w:hAnsi="TimesNewRomanPSMT" w:cs="TimesNewRomanPSMT"/>
          <w:color w:val="000000" w:themeColor="text1"/>
          <w:sz w:val="28"/>
          <w:szCs w:val="28"/>
          <w:lang w:val="uk-UA" w:eastAsia="uk-UA"/>
        </w:rPr>
        <w:t>8</w:t>
      </w:r>
      <w:r w:rsidR="0096386D" w:rsidRPr="00E7490D">
        <w:rPr>
          <w:rFonts w:ascii="TimesNewRomanPSMT" w:eastAsia="SimSun" w:hAnsi="TimesNewRomanPSMT" w:cs="TimesNewRomanPSMT"/>
          <w:color w:val="000000" w:themeColor="text1"/>
          <w:sz w:val="28"/>
          <w:szCs w:val="28"/>
          <w:lang w:val="uk-UA" w:eastAsia="uk-UA"/>
        </w:rPr>
        <w:t xml:space="preserve">%) більше, ніж за </w:t>
      </w:r>
      <w:r w:rsidR="003F0F11" w:rsidRPr="00E7490D">
        <w:rPr>
          <w:rFonts w:ascii="TimesNewRomanPSMT" w:eastAsia="SimSun" w:hAnsi="TimesNewRomanPSMT" w:cs="TimesNewRomanPSMT"/>
          <w:color w:val="000000" w:themeColor="text1"/>
          <w:sz w:val="28"/>
          <w:szCs w:val="28"/>
          <w:lang w:val="uk-UA" w:eastAsia="uk-UA"/>
        </w:rPr>
        <w:t>відповідний період минулого</w:t>
      </w:r>
      <w:r w:rsidR="0096386D" w:rsidRPr="00E7490D">
        <w:rPr>
          <w:rFonts w:ascii="TimesNewRomanPSMT" w:eastAsia="SimSun" w:hAnsi="TimesNewRomanPSMT" w:cs="TimesNewRomanPSMT"/>
          <w:color w:val="000000" w:themeColor="text1"/>
          <w:sz w:val="28"/>
          <w:szCs w:val="28"/>
          <w:lang w:val="uk-UA" w:eastAsia="uk-UA"/>
        </w:rPr>
        <w:t xml:space="preserve"> року.</w:t>
      </w:r>
      <w:r w:rsidR="0096386D" w:rsidRPr="00E7490D">
        <w:rPr>
          <w:color w:val="000000" w:themeColor="text1"/>
          <w:sz w:val="28"/>
          <w:szCs w:val="28"/>
          <w:lang w:val="uk-UA"/>
        </w:rPr>
        <w:t xml:space="preserve"> </w:t>
      </w:r>
    </w:p>
    <w:p w:rsidR="00705AD3" w:rsidRPr="00E7490D" w:rsidRDefault="00AB6FC0" w:rsidP="00D134BE">
      <w:pPr>
        <w:pStyle w:val="a9"/>
        <w:spacing w:after="0"/>
        <w:ind w:left="0" w:firstLine="567"/>
        <w:jc w:val="both"/>
        <w:rPr>
          <w:color w:val="000000" w:themeColor="text1"/>
          <w:sz w:val="10"/>
          <w:szCs w:val="10"/>
        </w:rPr>
      </w:pPr>
      <w:r w:rsidRPr="00E7490D">
        <w:rPr>
          <w:color w:val="000000" w:themeColor="text1"/>
          <w:sz w:val="28"/>
          <w:szCs w:val="28"/>
        </w:rPr>
        <w:t>На</w:t>
      </w:r>
      <w:r w:rsidR="00D134BE" w:rsidRPr="00E7490D">
        <w:rPr>
          <w:color w:val="000000" w:themeColor="text1"/>
          <w:sz w:val="28"/>
          <w:szCs w:val="28"/>
        </w:rPr>
        <w:t xml:space="preserve">дання позашкільної освіти закладами позашкільної освіти, заходи </w:t>
      </w:r>
      <w:r w:rsidR="002171F5" w:rsidRPr="00E7490D">
        <w:rPr>
          <w:color w:val="000000" w:themeColor="text1"/>
          <w:sz w:val="28"/>
          <w:szCs w:val="28"/>
        </w:rPr>
        <w:t xml:space="preserve">          </w:t>
      </w:r>
      <w:r w:rsidR="00D134BE" w:rsidRPr="00E7490D">
        <w:rPr>
          <w:color w:val="000000" w:themeColor="text1"/>
          <w:sz w:val="28"/>
          <w:szCs w:val="28"/>
        </w:rPr>
        <w:t xml:space="preserve">із позашкільної роботи з дітьми профінансовано в сумі </w:t>
      </w:r>
      <w:r w:rsidR="00F70D6C" w:rsidRPr="00E7490D">
        <w:rPr>
          <w:color w:val="000000" w:themeColor="text1"/>
          <w:sz w:val="28"/>
          <w:szCs w:val="28"/>
        </w:rPr>
        <w:t>2459</w:t>
      </w:r>
      <w:r w:rsidR="00F32484" w:rsidRPr="00E7490D">
        <w:rPr>
          <w:color w:val="000000" w:themeColor="text1"/>
          <w:sz w:val="28"/>
          <w:szCs w:val="28"/>
        </w:rPr>
        <w:t>,</w:t>
      </w:r>
      <w:r w:rsidR="00F70D6C" w:rsidRPr="00E7490D">
        <w:rPr>
          <w:color w:val="000000" w:themeColor="text1"/>
          <w:sz w:val="28"/>
          <w:szCs w:val="28"/>
        </w:rPr>
        <w:t>3</w:t>
      </w:r>
      <w:r w:rsidR="00711F90" w:rsidRPr="00E7490D">
        <w:rPr>
          <w:color w:val="000000" w:themeColor="text1"/>
          <w:sz w:val="28"/>
          <w:szCs w:val="28"/>
        </w:rPr>
        <w:t xml:space="preserve"> </w:t>
      </w:r>
      <w:r w:rsidRPr="00E7490D">
        <w:rPr>
          <w:color w:val="000000" w:themeColor="text1"/>
          <w:sz w:val="28"/>
          <w:szCs w:val="28"/>
        </w:rPr>
        <w:t>тис. грн</w:t>
      </w:r>
      <w:r w:rsidR="008B02B5" w:rsidRPr="00E7490D">
        <w:rPr>
          <w:color w:val="000000" w:themeColor="text1"/>
          <w:sz w:val="28"/>
          <w:szCs w:val="28"/>
        </w:rPr>
        <w:t xml:space="preserve"> (</w:t>
      </w:r>
      <w:r w:rsidR="00F32484" w:rsidRPr="00E7490D">
        <w:rPr>
          <w:color w:val="000000" w:themeColor="text1"/>
          <w:sz w:val="28"/>
          <w:szCs w:val="28"/>
        </w:rPr>
        <w:t>менше</w:t>
      </w:r>
      <w:r w:rsidR="008B02B5" w:rsidRPr="00E7490D">
        <w:rPr>
          <w:color w:val="000000" w:themeColor="text1"/>
          <w:sz w:val="28"/>
          <w:szCs w:val="28"/>
        </w:rPr>
        <w:t xml:space="preserve"> </w:t>
      </w:r>
      <w:r w:rsidR="00B948FB" w:rsidRPr="00E7490D">
        <w:rPr>
          <w:color w:val="000000" w:themeColor="text1"/>
          <w:sz w:val="28"/>
          <w:szCs w:val="28"/>
        </w:rPr>
        <w:t>видатків</w:t>
      </w:r>
      <w:r w:rsidR="00C352F7" w:rsidRPr="00E7490D">
        <w:rPr>
          <w:color w:val="000000" w:themeColor="text1"/>
          <w:sz w:val="28"/>
          <w:szCs w:val="28"/>
        </w:rPr>
        <w:t xml:space="preserve"> </w:t>
      </w:r>
      <w:r w:rsidR="008B02B5" w:rsidRPr="00E7490D">
        <w:rPr>
          <w:color w:val="000000" w:themeColor="text1"/>
          <w:sz w:val="28"/>
          <w:szCs w:val="28"/>
        </w:rPr>
        <w:t>січня-</w:t>
      </w:r>
      <w:r w:rsidR="00F70D6C" w:rsidRPr="00E7490D">
        <w:rPr>
          <w:color w:val="000000" w:themeColor="text1"/>
          <w:sz w:val="28"/>
          <w:szCs w:val="28"/>
        </w:rPr>
        <w:t>верес</w:t>
      </w:r>
      <w:r w:rsidR="00F32484" w:rsidRPr="00E7490D">
        <w:rPr>
          <w:color w:val="000000" w:themeColor="text1"/>
          <w:sz w:val="28"/>
          <w:szCs w:val="28"/>
        </w:rPr>
        <w:t>ня</w:t>
      </w:r>
      <w:r w:rsidR="008B02B5" w:rsidRPr="00E7490D">
        <w:rPr>
          <w:color w:val="000000" w:themeColor="text1"/>
          <w:sz w:val="28"/>
          <w:szCs w:val="28"/>
        </w:rPr>
        <w:t xml:space="preserve"> </w:t>
      </w:r>
      <w:r w:rsidR="00C352F7" w:rsidRPr="00E7490D">
        <w:rPr>
          <w:color w:val="000000" w:themeColor="text1"/>
          <w:sz w:val="28"/>
          <w:szCs w:val="28"/>
        </w:rPr>
        <w:t>202</w:t>
      </w:r>
      <w:r w:rsidR="008B02B5" w:rsidRPr="00E7490D">
        <w:rPr>
          <w:color w:val="000000" w:themeColor="text1"/>
          <w:sz w:val="28"/>
          <w:szCs w:val="28"/>
        </w:rPr>
        <w:t>3</w:t>
      </w:r>
      <w:r w:rsidR="00C352F7" w:rsidRPr="00E7490D">
        <w:rPr>
          <w:color w:val="000000" w:themeColor="text1"/>
          <w:sz w:val="28"/>
          <w:szCs w:val="28"/>
        </w:rPr>
        <w:t xml:space="preserve"> </w:t>
      </w:r>
      <w:r w:rsidR="00083B72" w:rsidRPr="00E7490D">
        <w:rPr>
          <w:color w:val="000000" w:themeColor="text1"/>
          <w:sz w:val="28"/>
          <w:szCs w:val="28"/>
        </w:rPr>
        <w:t>року</w:t>
      </w:r>
      <w:r w:rsidR="00F32484" w:rsidRPr="00E7490D">
        <w:rPr>
          <w:color w:val="000000" w:themeColor="text1"/>
          <w:sz w:val="28"/>
          <w:szCs w:val="28"/>
        </w:rPr>
        <w:t xml:space="preserve"> на </w:t>
      </w:r>
      <w:r w:rsidR="00F70D6C" w:rsidRPr="00E7490D">
        <w:rPr>
          <w:color w:val="000000" w:themeColor="text1"/>
          <w:sz w:val="28"/>
          <w:szCs w:val="28"/>
        </w:rPr>
        <w:t>211</w:t>
      </w:r>
      <w:r w:rsidR="00F32484" w:rsidRPr="00E7490D">
        <w:rPr>
          <w:color w:val="000000" w:themeColor="text1"/>
          <w:sz w:val="28"/>
          <w:szCs w:val="28"/>
        </w:rPr>
        <w:t>,</w:t>
      </w:r>
      <w:r w:rsidR="00F70D6C" w:rsidRPr="00E7490D">
        <w:rPr>
          <w:color w:val="000000" w:themeColor="text1"/>
          <w:sz w:val="28"/>
          <w:szCs w:val="28"/>
        </w:rPr>
        <w:t>6</w:t>
      </w:r>
      <w:r w:rsidR="00F32484" w:rsidRPr="00E7490D">
        <w:rPr>
          <w:color w:val="000000" w:themeColor="text1"/>
          <w:sz w:val="28"/>
          <w:szCs w:val="28"/>
        </w:rPr>
        <w:t xml:space="preserve"> тис.</w:t>
      </w:r>
      <w:r w:rsidR="001E37AF" w:rsidRPr="00E7490D">
        <w:rPr>
          <w:color w:val="000000" w:themeColor="text1"/>
          <w:sz w:val="28"/>
          <w:szCs w:val="28"/>
        </w:rPr>
        <w:t xml:space="preserve"> </w:t>
      </w:r>
      <w:r w:rsidR="00F32484" w:rsidRPr="00E7490D">
        <w:rPr>
          <w:color w:val="000000" w:themeColor="text1"/>
          <w:sz w:val="28"/>
          <w:szCs w:val="28"/>
        </w:rPr>
        <w:t>грн</w:t>
      </w:r>
      <w:r w:rsidR="00F70D6C" w:rsidRPr="00E7490D">
        <w:rPr>
          <w:color w:val="000000" w:themeColor="text1"/>
          <w:sz w:val="28"/>
          <w:szCs w:val="28"/>
        </w:rPr>
        <w:t xml:space="preserve"> або на 7,9%</w:t>
      </w:r>
      <w:r w:rsidR="008B02B5" w:rsidRPr="00E7490D">
        <w:rPr>
          <w:color w:val="000000" w:themeColor="text1"/>
          <w:sz w:val="28"/>
          <w:szCs w:val="28"/>
        </w:rPr>
        <w:t>)</w:t>
      </w:r>
      <w:r w:rsidRPr="00E7490D">
        <w:rPr>
          <w:color w:val="000000" w:themeColor="text1"/>
          <w:sz w:val="28"/>
          <w:szCs w:val="28"/>
        </w:rPr>
        <w:t>.</w:t>
      </w:r>
    </w:p>
    <w:p w:rsidR="00CB7EC8" w:rsidRPr="00E7490D" w:rsidRDefault="008E43D9" w:rsidP="00CB7EC8">
      <w:pPr>
        <w:pStyle w:val="20"/>
        <w:spacing w:line="240" w:lineRule="auto"/>
        <w:ind w:firstLine="567"/>
        <w:jc w:val="both"/>
        <w:rPr>
          <w:color w:val="000000" w:themeColor="text1"/>
        </w:rPr>
      </w:pPr>
      <w:r w:rsidRPr="00E7490D">
        <w:rPr>
          <w:color w:val="000000" w:themeColor="text1"/>
          <w:szCs w:val="28"/>
        </w:rPr>
        <w:t>Видатки н</w:t>
      </w:r>
      <w:r w:rsidR="00CB7EC8" w:rsidRPr="00E7490D">
        <w:rPr>
          <w:color w:val="000000" w:themeColor="text1"/>
          <w:szCs w:val="28"/>
        </w:rPr>
        <w:t xml:space="preserve">а здобуття учнями  спеціалізованої освіти </w:t>
      </w:r>
      <w:r w:rsidR="00CB7EC8" w:rsidRPr="00E7490D">
        <w:rPr>
          <w:color w:val="000000" w:themeColor="text1"/>
        </w:rPr>
        <w:t xml:space="preserve"> </w:t>
      </w:r>
      <w:r w:rsidR="00CB7EC8" w:rsidRPr="00E7490D">
        <w:rPr>
          <w:color w:val="000000" w:themeColor="text1"/>
          <w:szCs w:val="28"/>
        </w:rPr>
        <w:t xml:space="preserve">у комунальному закладі позашкільної мистецької освіти «Новгород-Сіверська мистецька школа» Новгород-Сіверської міської ради Чернігівської області  </w:t>
      </w:r>
      <w:r w:rsidRPr="00E7490D">
        <w:rPr>
          <w:color w:val="000000" w:themeColor="text1"/>
          <w:szCs w:val="28"/>
        </w:rPr>
        <w:t>склали</w:t>
      </w:r>
      <w:r w:rsidR="00CB7EC8" w:rsidRPr="00E7490D">
        <w:rPr>
          <w:color w:val="000000" w:themeColor="text1"/>
          <w:szCs w:val="28"/>
        </w:rPr>
        <w:t xml:space="preserve"> </w:t>
      </w:r>
      <w:r w:rsidR="00F32484" w:rsidRPr="00E7490D">
        <w:rPr>
          <w:color w:val="000000" w:themeColor="text1"/>
          <w:szCs w:val="28"/>
        </w:rPr>
        <w:t>2</w:t>
      </w:r>
      <w:r w:rsidR="00A91E9A" w:rsidRPr="00E7490D">
        <w:rPr>
          <w:color w:val="000000" w:themeColor="text1"/>
          <w:szCs w:val="28"/>
        </w:rPr>
        <w:t>62</w:t>
      </w:r>
      <w:r w:rsidR="00F32484" w:rsidRPr="00E7490D">
        <w:rPr>
          <w:color w:val="000000" w:themeColor="text1"/>
          <w:szCs w:val="28"/>
        </w:rPr>
        <w:t>8,</w:t>
      </w:r>
      <w:r w:rsidR="00A91E9A" w:rsidRPr="00E7490D">
        <w:rPr>
          <w:color w:val="000000" w:themeColor="text1"/>
          <w:szCs w:val="28"/>
        </w:rPr>
        <w:t>1</w:t>
      </w:r>
      <w:r w:rsidR="00CB7EC8" w:rsidRPr="00E7490D">
        <w:rPr>
          <w:color w:val="000000" w:themeColor="text1"/>
          <w:szCs w:val="28"/>
        </w:rPr>
        <w:t xml:space="preserve"> тис. грн,</w:t>
      </w:r>
      <w:r w:rsidR="00CB7EC8" w:rsidRPr="00E7490D">
        <w:rPr>
          <w:color w:val="000000" w:themeColor="text1"/>
        </w:rPr>
        <w:t xml:space="preserve"> що на </w:t>
      </w:r>
      <w:r w:rsidR="00F32484" w:rsidRPr="00E7490D">
        <w:rPr>
          <w:color w:val="000000" w:themeColor="text1"/>
        </w:rPr>
        <w:t>2</w:t>
      </w:r>
      <w:r w:rsidR="00A91E9A" w:rsidRPr="00E7490D">
        <w:rPr>
          <w:color w:val="000000" w:themeColor="text1"/>
        </w:rPr>
        <w:t>6</w:t>
      </w:r>
      <w:r w:rsidR="00F32484" w:rsidRPr="00E7490D">
        <w:rPr>
          <w:color w:val="000000" w:themeColor="text1"/>
        </w:rPr>
        <w:t>3,</w:t>
      </w:r>
      <w:r w:rsidR="00A91E9A" w:rsidRPr="00E7490D">
        <w:rPr>
          <w:color w:val="000000" w:themeColor="text1"/>
        </w:rPr>
        <w:t>9</w:t>
      </w:r>
      <w:r w:rsidR="00CB7EC8" w:rsidRPr="00E7490D">
        <w:rPr>
          <w:color w:val="000000" w:themeColor="text1"/>
        </w:rPr>
        <w:t xml:space="preserve"> тис. грн </w:t>
      </w:r>
      <w:r w:rsidR="00A91E9A" w:rsidRPr="00E7490D">
        <w:rPr>
          <w:color w:val="000000" w:themeColor="text1"/>
        </w:rPr>
        <w:t xml:space="preserve">(11,2%) </w:t>
      </w:r>
      <w:r w:rsidR="00CB7EC8" w:rsidRPr="00E7490D">
        <w:rPr>
          <w:color w:val="000000" w:themeColor="text1"/>
        </w:rPr>
        <w:t xml:space="preserve">більше ніж </w:t>
      </w:r>
      <w:r w:rsidR="00A91E9A" w:rsidRPr="00E7490D">
        <w:rPr>
          <w:color w:val="000000" w:themeColor="text1"/>
        </w:rPr>
        <w:t>за дев’ять місяців</w:t>
      </w:r>
      <w:r w:rsidR="00FD0D23" w:rsidRPr="00E7490D">
        <w:rPr>
          <w:color w:val="000000" w:themeColor="text1"/>
          <w:szCs w:val="28"/>
        </w:rPr>
        <w:t xml:space="preserve"> </w:t>
      </w:r>
      <w:r w:rsidR="00CB7EC8" w:rsidRPr="00E7490D">
        <w:rPr>
          <w:color w:val="000000" w:themeColor="text1"/>
        </w:rPr>
        <w:t>202</w:t>
      </w:r>
      <w:r w:rsidR="00FD0D23" w:rsidRPr="00E7490D">
        <w:rPr>
          <w:color w:val="000000" w:themeColor="text1"/>
        </w:rPr>
        <w:t>3</w:t>
      </w:r>
      <w:r w:rsidR="00CB7EC8" w:rsidRPr="00E7490D">
        <w:rPr>
          <w:color w:val="000000" w:themeColor="text1"/>
        </w:rPr>
        <w:t> ро</w:t>
      </w:r>
      <w:r w:rsidR="00FD0D23" w:rsidRPr="00E7490D">
        <w:rPr>
          <w:color w:val="000000" w:themeColor="text1"/>
        </w:rPr>
        <w:t>ку</w:t>
      </w:r>
      <w:r w:rsidR="00CB7EC8" w:rsidRPr="00E7490D">
        <w:rPr>
          <w:color w:val="000000" w:themeColor="text1"/>
        </w:rPr>
        <w:t>.</w:t>
      </w:r>
    </w:p>
    <w:p w:rsidR="00EC2AD0" w:rsidRPr="00E7490D" w:rsidRDefault="002171F5" w:rsidP="002171F5">
      <w:pPr>
        <w:ind w:firstLine="567"/>
        <w:jc w:val="both"/>
        <w:rPr>
          <w:color w:val="000000" w:themeColor="text1"/>
          <w:sz w:val="28"/>
          <w:szCs w:val="28"/>
          <w:lang w:val="uk-UA"/>
        </w:rPr>
      </w:pPr>
      <w:r w:rsidRPr="00E7490D">
        <w:rPr>
          <w:color w:val="000000" w:themeColor="text1"/>
          <w:sz w:val="28"/>
          <w:szCs w:val="28"/>
          <w:lang w:val="uk-UA"/>
        </w:rPr>
        <w:t>На з</w:t>
      </w:r>
      <w:r w:rsidR="00AC47F8" w:rsidRPr="00E7490D">
        <w:rPr>
          <w:color w:val="000000" w:themeColor="text1"/>
          <w:sz w:val="28"/>
          <w:szCs w:val="28"/>
          <w:lang w:val="uk-UA"/>
        </w:rPr>
        <w:t>абезпечення діяльності і</w:t>
      </w:r>
      <w:r w:rsidR="00501D7F" w:rsidRPr="00E7490D">
        <w:rPr>
          <w:color w:val="000000" w:themeColor="text1"/>
          <w:sz w:val="28"/>
          <w:szCs w:val="28"/>
          <w:lang w:val="uk-UA"/>
        </w:rPr>
        <w:t>нш</w:t>
      </w:r>
      <w:r w:rsidR="00AC47F8" w:rsidRPr="00E7490D">
        <w:rPr>
          <w:color w:val="000000" w:themeColor="text1"/>
          <w:sz w:val="28"/>
          <w:szCs w:val="28"/>
          <w:lang w:val="uk-UA"/>
        </w:rPr>
        <w:t>их</w:t>
      </w:r>
      <w:r w:rsidR="00501D7F" w:rsidRPr="00E7490D">
        <w:rPr>
          <w:color w:val="000000" w:themeColor="text1"/>
          <w:sz w:val="28"/>
          <w:szCs w:val="28"/>
          <w:lang w:val="uk-UA"/>
        </w:rPr>
        <w:t xml:space="preserve"> заклад</w:t>
      </w:r>
      <w:r w:rsidR="00C72BE8" w:rsidRPr="00E7490D">
        <w:rPr>
          <w:color w:val="000000" w:themeColor="text1"/>
          <w:sz w:val="28"/>
          <w:szCs w:val="28"/>
          <w:lang w:val="uk-UA"/>
        </w:rPr>
        <w:t>ів</w:t>
      </w:r>
      <w:r w:rsidR="00501D7F" w:rsidRPr="00E7490D">
        <w:rPr>
          <w:color w:val="000000" w:themeColor="text1"/>
          <w:sz w:val="28"/>
          <w:szCs w:val="28"/>
          <w:lang w:val="uk-UA"/>
        </w:rPr>
        <w:t xml:space="preserve"> у сфері освіти (</w:t>
      </w:r>
      <w:r w:rsidR="00537AE6" w:rsidRPr="00E7490D">
        <w:rPr>
          <w:color w:val="000000" w:themeColor="text1"/>
          <w:sz w:val="28"/>
          <w:szCs w:val="28"/>
          <w:lang w:val="uk-UA"/>
        </w:rPr>
        <w:t>централізован</w:t>
      </w:r>
      <w:r w:rsidR="00261617" w:rsidRPr="00E7490D">
        <w:rPr>
          <w:color w:val="000000" w:themeColor="text1"/>
          <w:sz w:val="28"/>
          <w:szCs w:val="28"/>
          <w:lang w:val="uk-UA"/>
        </w:rPr>
        <w:t>а бухгалтерія</w:t>
      </w:r>
      <w:r w:rsidR="00537AE6" w:rsidRPr="00E7490D">
        <w:rPr>
          <w:color w:val="000000" w:themeColor="text1"/>
          <w:sz w:val="28"/>
          <w:szCs w:val="28"/>
          <w:lang w:val="uk-UA"/>
        </w:rPr>
        <w:t xml:space="preserve"> відділу освіти, молоді та спорту</w:t>
      </w:r>
      <w:r w:rsidR="008242FF" w:rsidRPr="00E7490D">
        <w:rPr>
          <w:color w:val="000000" w:themeColor="text1"/>
          <w:sz w:val="28"/>
          <w:szCs w:val="28"/>
          <w:lang w:val="uk-UA"/>
        </w:rPr>
        <w:t xml:space="preserve"> Новгород-Сіверської міської ради Чернігівської області</w:t>
      </w:r>
      <w:r w:rsidR="00FD0D23" w:rsidRPr="00E7490D">
        <w:rPr>
          <w:color w:val="000000" w:themeColor="text1"/>
          <w:sz w:val="28"/>
          <w:szCs w:val="28"/>
          <w:lang w:val="uk-UA"/>
        </w:rPr>
        <w:t xml:space="preserve"> </w:t>
      </w:r>
      <w:r w:rsidR="008E43D9" w:rsidRPr="00E7490D">
        <w:rPr>
          <w:color w:val="000000" w:themeColor="text1"/>
          <w:sz w:val="28"/>
          <w:szCs w:val="28"/>
          <w:lang w:val="uk-UA"/>
        </w:rPr>
        <w:t>і</w:t>
      </w:r>
      <w:r w:rsidR="00FD0D23" w:rsidRPr="00E7490D">
        <w:rPr>
          <w:color w:val="000000" w:themeColor="text1"/>
          <w:sz w:val="28"/>
          <w:szCs w:val="28"/>
          <w:lang w:val="uk-UA"/>
        </w:rPr>
        <w:t xml:space="preserve"> </w:t>
      </w:r>
      <w:r w:rsidR="00FD0D23" w:rsidRPr="00E7490D">
        <w:rPr>
          <w:bCs/>
          <w:color w:val="000000" w:themeColor="text1"/>
          <w:sz w:val="28"/>
          <w:szCs w:val="28"/>
          <w:lang w:val="uk-UA"/>
        </w:rPr>
        <w:t>служба господарського забезпечення закладів та установ освіти</w:t>
      </w:r>
      <w:r w:rsidR="00501D7F" w:rsidRPr="00E7490D">
        <w:rPr>
          <w:color w:val="000000" w:themeColor="text1"/>
          <w:sz w:val="28"/>
          <w:szCs w:val="28"/>
          <w:lang w:val="uk-UA"/>
        </w:rPr>
        <w:t>)</w:t>
      </w:r>
      <w:r w:rsidR="00416C1B" w:rsidRPr="00E7490D">
        <w:rPr>
          <w:color w:val="000000" w:themeColor="text1"/>
          <w:sz w:val="28"/>
          <w:szCs w:val="28"/>
          <w:lang w:val="uk-UA"/>
        </w:rPr>
        <w:t xml:space="preserve"> </w:t>
      </w:r>
      <w:r w:rsidRPr="00E7490D">
        <w:rPr>
          <w:color w:val="000000" w:themeColor="text1"/>
          <w:sz w:val="28"/>
          <w:szCs w:val="28"/>
          <w:lang w:val="uk-UA"/>
        </w:rPr>
        <w:t>витрачено</w:t>
      </w:r>
      <w:r w:rsidR="00537AE6" w:rsidRPr="00E7490D">
        <w:rPr>
          <w:color w:val="000000" w:themeColor="text1"/>
          <w:sz w:val="28"/>
          <w:szCs w:val="28"/>
          <w:lang w:val="uk-UA"/>
        </w:rPr>
        <w:t xml:space="preserve"> </w:t>
      </w:r>
      <w:r w:rsidR="008E43D9" w:rsidRPr="00E7490D">
        <w:rPr>
          <w:color w:val="000000" w:themeColor="text1"/>
          <w:sz w:val="28"/>
          <w:szCs w:val="28"/>
          <w:lang w:val="uk-UA"/>
        </w:rPr>
        <w:t>3389,7</w:t>
      </w:r>
      <w:r w:rsidR="00537AE6" w:rsidRPr="00E7490D">
        <w:rPr>
          <w:color w:val="000000" w:themeColor="text1"/>
          <w:sz w:val="28"/>
          <w:szCs w:val="28"/>
          <w:lang w:val="uk-UA"/>
        </w:rPr>
        <w:t xml:space="preserve"> тис. </w:t>
      </w:r>
      <w:r w:rsidR="00EC2AD0" w:rsidRPr="00E7490D">
        <w:rPr>
          <w:color w:val="000000" w:themeColor="text1"/>
          <w:sz w:val="28"/>
          <w:szCs w:val="28"/>
          <w:lang w:val="uk-UA"/>
        </w:rPr>
        <w:t>грн</w:t>
      </w:r>
      <w:r w:rsidR="00FD0D23" w:rsidRPr="00E7490D">
        <w:rPr>
          <w:color w:val="000000" w:themeColor="text1"/>
          <w:sz w:val="28"/>
          <w:szCs w:val="28"/>
          <w:lang w:val="uk-UA"/>
        </w:rPr>
        <w:t xml:space="preserve"> (більше видатків відповідного періоду минулого року на </w:t>
      </w:r>
      <w:r w:rsidR="008E43D9" w:rsidRPr="00E7490D">
        <w:rPr>
          <w:color w:val="000000" w:themeColor="text1"/>
          <w:sz w:val="28"/>
          <w:szCs w:val="28"/>
          <w:lang w:val="uk-UA"/>
        </w:rPr>
        <w:t>3</w:t>
      </w:r>
      <w:r w:rsidR="00665579" w:rsidRPr="00E7490D">
        <w:rPr>
          <w:color w:val="000000" w:themeColor="text1"/>
          <w:sz w:val="28"/>
          <w:szCs w:val="28"/>
          <w:lang w:val="uk-UA"/>
        </w:rPr>
        <w:t>9</w:t>
      </w:r>
      <w:r w:rsidR="008E43D9" w:rsidRPr="00E7490D">
        <w:rPr>
          <w:color w:val="000000" w:themeColor="text1"/>
          <w:sz w:val="28"/>
          <w:szCs w:val="28"/>
          <w:lang w:val="uk-UA"/>
        </w:rPr>
        <w:t>4</w:t>
      </w:r>
      <w:r w:rsidR="00665579" w:rsidRPr="00E7490D">
        <w:rPr>
          <w:color w:val="000000" w:themeColor="text1"/>
          <w:sz w:val="28"/>
          <w:szCs w:val="28"/>
          <w:lang w:val="uk-UA"/>
        </w:rPr>
        <w:t>,</w:t>
      </w:r>
      <w:r w:rsidR="008E43D9" w:rsidRPr="00E7490D">
        <w:rPr>
          <w:color w:val="000000" w:themeColor="text1"/>
          <w:sz w:val="28"/>
          <w:szCs w:val="28"/>
          <w:lang w:val="uk-UA"/>
        </w:rPr>
        <w:t>9</w:t>
      </w:r>
      <w:r w:rsidR="00FD0D23" w:rsidRPr="00E7490D">
        <w:rPr>
          <w:color w:val="000000" w:themeColor="text1"/>
          <w:sz w:val="28"/>
          <w:szCs w:val="28"/>
          <w:lang w:val="uk-UA"/>
        </w:rPr>
        <w:t xml:space="preserve"> тис. грн</w:t>
      </w:r>
      <w:r w:rsidR="008E43D9" w:rsidRPr="00E7490D">
        <w:rPr>
          <w:color w:val="000000" w:themeColor="text1"/>
          <w:sz w:val="28"/>
          <w:szCs w:val="28"/>
          <w:lang w:val="uk-UA"/>
        </w:rPr>
        <w:t xml:space="preserve"> або на 13,2%</w:t>
      </w:r>
      <w:r w:rsidR="00FD0D23" w:rsidRPr="00E7490D">
        <w:rPr>
          <w:color w:val="000000" w:themeColor="text1"/>
          <w:sz w:val="28"/>
          <w:szCs w:val="28"/>
          <w:lang w:val="uk-UA"/>
        </w:rPr>
        <w:t>)</w:t>
      </w:r>
      <w:r w:rsidR="00E41508" w:rsidRPr="00E7490D">
        <w:rPr>
          <w:color w:val="000000" w:themeColor="text1"/>
          <w:sz w:val="28"/>
          <w:szCs w:val="28"/>
          <w:lang w:val="uk-UA"/>
        </w:rPr>
        <w:t>.</w:t>
      </w:r>
    </w:p>
    <w:p w:rsidR="008F3820" w:rsidRPr="00E7490D" w:rsidRDefault="008F3820" w:rsidP="00543246">
      <w:pPr>
        <w:ind w:firstLine="567"/>
        <w:jc w:val="both"/>
        <w:rPr>
          <w:color w:val="000000" w:themeColor="text1"/>
          <w:sz w:val="28"/>
          <w:szCs w:val="28"/>
          <w:lang w:val="uk-UA"/>
        </w:rPr>
      </w:pPr>
      <w:r w:rsidRPr="00E7490D">
        <w:rPr>
          <w:color w:val="000000" w:themeColor="text1"/>
          <w:sz w:val="28"/>
          <w:szCs w:val="28"/>
          <w:lang w:val="uk-UA"/>
        </w:rPr>
        <w:t xml:space="preserve">Інші програми та заходи у сфері освіти профінансовано в сумі </w:t>
      </w:r>
      <w:r w:rsidR="003B5A2E">
        <w:rPr>
          <w:color w:val="000000" w:themeColor="text1"/>
          <w:sz w:val="28"/>
          <w:szCs w:val="28"/>
          <w:lang w:val="uk-UA"/>
        </w:rPr>
        <w:t xml:space="preserve">               </w:t>
      </w:r>
      <w:r w:rsidR="00A94B6A" w:rsidRPr="00E7490D">
        <w:rPr>
          <w:color w:val="000000" w:themeColor="text1"/>
          <w:sz w:val="28"/>
          <w:szCs w:val="28"/>
          <w:lang w:val="uk-UA"/>
        </w:rPr>
        <w:t>12</w:t>
      </w:r>
      <w:r w:rsidRPr="00E7490D">
        <w:rPr>
          <w:color w:val="000000" w:themeColor="text1"/>
          <w:sz w:val="28"/>
          <w:szCs w:val="28"/>
          <w:lang w:val="uk-UA"/>
        </w:rPr>
        <w:t>,</w:t>
      </w:r>
      <w:r w:rsidR="00A94B6A" w:rsidRPr="00E7490D">
        <w:rPr>
          <w:color w:val="000000" w:themeColor="text1"/>
          <w:sz w:val="28"/>
          <w:szCs w:val="28"/>
          <w:lang w:val="uk-UA"/>
        </w:rPr>
        <w:t>7</w:t>
      </w:r>
      <w:r w:rsidRPr="00E7490D">
        <w:rPr>
          <w:color w:val="000000" w:themeColor="text1"/>
          <w:sz w:val="28"/>
          <w:szCs w:val="28"/>
          <w:lang w:val="uk-UA"/>
        </w:rPr>
        <w:t xml:space="preserve"> тис. грн, що більше видатків звітного періоду минулого року на </w:t>
      </w:r>
      <w:r w:rsidR="003B5A2E">
        <w:rPr>
          <w:color w:val="000000" w:themeColor="text1"/>
          <w:sz w:val="28"/>
          <w:szCs w:val="28"/>
          <w:lang w:val="uk-UA"/>
        </w:rPr>
        <w:t xml:space="preserve">               </w:t>
      </w:r>
      <w:r w:rsidR="00A94B6A" w:rsidRPr="00E7490D">
        <w:rPr>
          <w:color w:val="000000" w:themeColor="text1"/>
          <w:sz w:val="28"/>
          <w:szCs w:val="28"/>
          <w:lang w:val="uk-UA"/>
        </w:rPr>
        <w:t>3</w:t>
      </w:r>
      <w:r w:rsidRPr="00E7490D">
        <w:rPr>
          <w:color w:val="000000" w:themeColor="text1"/>
          <w:sz w:val="28"/>
          <w:szCs w:val="28"/>
          <w:lang w:val="uk-UA"/>
        </w:rPr>
        <w:t>,</w:t>
      </w:r>
      <w:r w:rsidR="00A94B6A" w:rsidRPr="00E7490D">
        <w:rPr>
          <w:color w:val="000000" w:themeColor="text1"/>
          <w:sz w:val="28"/>
          <w:szCs w:val="28"/>
          <w:lang w:val="uk-UA"/>
        </w:rPr>
        <w:t>7</w:t>
      </w:r>
      <w:r w:rsidRPr="00E7490D">
        <w:rPr>
          <w:color w:val="000000" w:themeColor="text1"/>
          <w:sz w:val="28"/>
          <w:szCs w:val="28"/>
          <w:lang w:val="uk-UA"/>
        </w:rPr>
        <w:t xml:space="preserve"> тис. грн</w:t>
      </w:r>
      <w:r w:rsidR="00A94B6A" w:rsidRPr="00E7490D">
        <w:rPr>
          <w:color w:val="000000" w:themeColor="text1"/>
          <w:sz w:val="28"/>
          <w:szCs w:val="28"/>
          <w:lang w:val="uk-UA"/>
        </w:rPr>
        <w:t xml:space="preserve"> (41,1%)</w:t>
      </w:r>
      <w:r w:rsidRPr="00E7490D">
        <w:rPr>
          <w:color w:val="000000" w:themeColor="text1"/>
          <w:sz w:val="28"/>
          <w:szCs w:val="28"/>
          <w:lang w:val="uk-UA"/>
        </w:rPr>
        <w:t>.</w:t>
      </w:r>
    </w:p>
    <w:p w:rsidR="007A2EA2" w:rsidRPr="00E7490D" w:rsidRDefault="00685244" w:rsidP="00543246">
      <w:pPr>
        <w:ind w:firstLine="567"/>
        <w:jc w:val="both"/>
        <w:rPr>
          <w:color w:val="000000" w:themeColor="text1"/>
          <w:sz w:val="28"/>
          <w:szCs w:val="28"/>
          <w:lang w:val="uk-UA"/>
        </w:rPr>
      </w:pPr>
      <w:r w:rsidRPr="00E7490D">
        <w:rPr>
          <w:color w:val="000000" w:themeColor="text1"/>
          <w:sz w:val="28"/>
          <w:szCs w:val="28"/>
          <w:lang w:val="uk-UA"/>
        </w:rPr>
        <w:t>Видатки на забезпечення діяльності</w:t>
      </w:r>
      <w:r w:rsidR="007A2EA2" w:rsidRPr="00E7490D">
        <w:rPr>
          <w:color w:val="000000" w:themeColor="text1"/>
          <w:sz w:val="28"/>
          <w:szCs w:val="28"/>
          <w:lang w:val="uk-UA"/>
        </w:rPr>
        <w:t xml:space="preserve"> </w:t>
      </w:r>
      <w:r w:rsidR="00ED1AA3" w:rsidRPr="00E7490D">
        <w:rPr>
          <w:color w:val="000000" w:themeColor="text1"/>
          <w:sz w:val="28"/>
          <w:szCs w:val="28"/>
          <w:lang w:val="uk-UA"/>
        </w:rPr>
        <w:t xml:space="preserve">комунальної установи «Інклюзивно-ресурсний центр» Новгород-Сіверської міської ради Чернігівської області </w:t>
      </w:r>
      <w:r w:rsidRPr="00E7490D">
        <w:rPr>
          <w:color w:val="000000" w:themeColor="text1"/>
          <w:sz w:val="28"/>
          <w:szCs w:val="28"/>
          <w:lang w:val="uk-UA"/>
        </w:rPr>
        <w:lastRenderedPageBreak/>
        <w:t>склали</w:t>
      </w:r>
      <w:r w:rsidR="00D60576" w:rsidRPr="00E7490D">
        <w:rPr>
          <w:color w:val="000000" w:themeColor="text1"/>
          <w:sz w:val="28"/>
          <w:szCs w:val="28"/>
          <w:lang w:val="uk-UA"/>
        </w:rPr>
        <w:t xml:space="preserve"> </w:t>
      </w:r>
      <w:r w:rsidR="007E4078" w:rsidRPr="00E7490D">
        <w:rPr>
          <w:color w:val="000000" w:themeColor="text1"/>
          <w:sz w:val="28"/>
          <w:szCs w:val="28"/>
          <w:lang w:val="uk-UA"/>
        </w:rPr>
        <w:t>123</w:t>
      </w:r>
      <w:r w:rsidR="00207C93" w:rsidRPr="00E7490D">
        <w:rPr>
          <w:color w:val="000000" w:themeColor="text1"/>
          <w:sz w:val="28"/>
          <w:szCs w:val="28"/>
          <w:lang w:val="uk-UA"/>
        </w:rPr>
        <w:t>3</w:t>
      </w:r>
      <w:r w:rsidR="00665579" w:rsidRPr="00E7490D">
        <w:rPr>
          <w:color w:val="000000" w:themeColor="text1"/>
          <w:sz w:val="28"/>
          <w:szCs w:val="28"/>
          <w:lang w:val="uk-UA"/>
        </w:rPr>
        <w:t>,</w:t>
      </w:r>
      <w:r w:rsidR="007E4078" w:rsidRPr="00E7490D">
        <w:rPr>
          <w:color w:val="000000" w:themeColor="text1"/>
          <w:sz w:val="28"/>
          <w:szCs w:val="28"/>
          <w:lang w:val="uk-UA"/>
        </w:rPr>
        <w:t>0</w:t>
      </w:r>
      <w:r w:rsidR="00EE1FFD" w:rsidRPr="00E7490D">
        <w:rPr>
          <w:color w:val="000000" w:themeColor="text1"/>
          <w:sz w:val="28"/>
          <w:szCs w:val="28"/>
          <w:lang w:val="uk-UA"/>
        </w:rPr>
        <w:t xml:space="preserve"> тис.</w:t>
      </w:r>
      <w:r w:rsidR="00E9205E" w:rsidRPr="00E7490D">
        <w:rPr>
          <w:color w:val="000000" w:themeColor="text1"/>
          <w:sz w:val="28"/>
          <w:szCs w:val="28"/>
          <w:lang w:val="uk-UA"/>
        </w:rPr>
        <w:t xml:space="preserve"> </w:t>
      </w:r>
      <w:r w:rsidR="005A1432" w:rsidRPr="00E7490D">
        <w:rPr>
          <w:color w:val="000000" w:themeColor="text1"/>
          <w:sz w:val="28"/>
          <w:szCs w:val="28"/>
          <w:lang w:val="uk-UA"/>
        </w:rPr>
        <w:t>грн,</w:t>
      </w:r>
      <w:r w:rsidR="005F0A57" w:rsidRPr="00E7490D">
        <w:rPr>
          <w:color w:val="000000" w:themeColor="text1"/>
          <w:sz w:val="28"/>
          <w:szCs w:val="28"/>
          <w:lang w:val="uk-UA"/>
        </w:rPr>
        <w:t xml:space="preserve"> </w:t>
      </w:r>
      <w:r w:rsidR="00CF1F78" w:rsidRPr="00E7490D">
        <w:rPr>
          <w:color w:val="000000" w:themeColor="text1"/>
          <w:sz w:val="28"/>
          <w:szCs w:val="28"/>
          <w:lang w:val="uk-UA"/>
        </w:rPr>
        <w:t>з них</w:t>
      </w:r>
      <w:r w:rsidR="005F0A57" w:rsidRPr="00E7490D">
        <w:rPr>
          <w:color w:val="000000" w:themeColor="text1"/>
          <w:sz w:val="28"/>
          <w:szCs w:val="28"/>
          <w:lang w:val="uk-UA"/>
        </w:rPr>
        <w:t xml:space="preserve"> за</w:t>
      </w:r>
      <w:r w:rsidR="00C66F9B" w:rsidRPr="00E7490D">
        <w:rPr>
          <w:color w:val="000000" w:themeColor="text1"/>
          <w:sz w:val="28"/>
          <w:szCs w:val="28"/>
          <w:lang w:val="uk-UA"/>
        </w:rPr>
        <w:t xml:space="preserve"> </w:t>
      </w:r>
      <w:r w:rsidR="005F0A57" w:rsidRPr="00E7490D">
        <w:rPr>
          <w:color w:val="000000" w:themeColor="text1"/>
          <w:sz w:val="28"/>
          <w:szCs w:val="28"/>
          <w:lang w:val="uk-UA"/>
        </w:rPr>
        <w:t>рахунок</w:t>
      </w:r>
      <w:r w:rsidR="00C66F9B" w:rsidRPr="00E7490D">
        <w:rPr>
          <w:color w:val="000000" w:themeColor="text1"/>
          <w:sz w:val="28"/>
          <w:szCs w:val="28"/>
          <w:lang w:val="uk-UA"/>
        </w:rPr>
        <w:t xml:space="preserve"> </w:t>
      </w:r>
      <w:r w:rsidR="00361B01" w:rsidRPr="00E7490D">
        <w:rPr>
          <w:color w:val="000000" w:themeColor="text1"/>
          <w:sz w:val="28"/>
          <w:szCs w:val="28"/>
          <w:lang w:val="uk-UA"/>
        </w:rPr>
        <w:t>субвенції з місцевого бюджету на здійснення переданих видатків у сфері освіти за рахунок коштів освітньої субвенції</w:t>
      </w:r>
      <w:r w:rsidR="001B3008" w:rsidRPr="00E7490D">
        <w:rPr>
          <w:color w:val="000000" w:themeColor="text1"/>
          <w:sz w:val="28"/>
          <w:szCs w:val="28"/>
          <w:lang w:val="uk-UA"/>
        </w:rPr>
        <w:t xml:space="preserve"> та залишків</w:t>
      </w:r>
      <w:r w:rsidR="00361B01" w:rsidRPr="00E7490D">
        <w:rPr>
          <w:color w:val="000000" w:themeColor="text1"/>
          <w:sz w:val="28"/>
          <w:szCs w:val="28"/>
          <w:lang w:val="uk-UA"/>
        </w:rPr>
        <w:t xml:space="preserve"> –</w:t>
      </w:r>
      <w:r w:rsidR="00D076BC" w:rsidRPr="00E7490D">
        <w:rPr>
          <w:color w:val="000000" w:themeColor="text1"/>
          <w:sz w:val="28"/>
          <w:szCs w:val="28"/>
          <w:lang w:val="uk-UA"/>
        </w:rPr>
        <w:t xml:space="preserve"> </w:t>
      </w:r>
      <w:r w:rsidR="007E4078" w:rsidRPr="00E7490D">
        <w:rPr>
          <w:color w:val="000000" w:themeColor="text1"/>
          <w:sz w:val="28"/>
          <w:szCs w:val="28"/>
          <w:lang w:val="uk-UA"/>
        </w:rPr>
        <w:t>9</w:t>
      </w:r>
      <w:r w:rsidR="001B3008" w:rsidRPr="00E7490D">
        <w:rPr>
          <w:color w:val="000000" w:themeColor="text1"/>
          <w:sz w:val="28"/>
          <w:szCs w:val="28"/>
          <w:lang w:val="uk-UA"/>
        </w:rPr>
        <w:t>7</w:t>
      </w:r>
      <w:r w:rsidR="007E4078" w:rsidRPr="00E7490D">
        <w:rPr>
          <w:color w:val="000000" w:themeColor="text1"/>
          <w:sz w:val="28"/>
          <w:szCs w:val="28"/>
          <w:lang w:val="uk-UA"/>
        </w:rPr>
        <w:t>1</w:t>
      </w:r>
      <w:r w:rsidR="001B3008" w:rsidRPr="00E7490D">
        <w:rPr>
          <w:color w:val="000000" w:themeColor="text1"/>
          <w:sz w:val="28"/>
          <w:szCs w:val="28"/>
          <w:lang w:val="uk-UA"/>
        </w:rPr>
        <w:t>,</w:t>
      </w:r>
      <w:r w:rsidR="007E4078" w:rsidRPr="00E7490D">
        <w:rPr>
          <w:color w:val="000000" w:themeColor="text1"/>
          <w:sz w:val="28"/>
          <w:szCs w:val="28"/>
          <w:lang w:val="uk-UA"/>
        </w:rPr>
        <w:t>8</w:t>
      </w:r>
      <w:r w:rsidR="00687C63" w:rsidRPr="00E7490D">
        <w:rPr>
          <w:color w:val="000000" w:themeColor="text1"/>
          <w:sz w:val="28"/>
          <w:szCs w:val="28"/>
          <w:lang w:val="uk-UA"/>
        </w:rPr>
        <w:t xml:space="preserve"> </w:t>
      </w:r>
      <w:r w:rsidR="00C66F9B" w:rsidRPr="00E7490D">
        <w:rPr>
          <w:color w:val="000000" w:themeColor="text1"/>
          <w:sz w:val="28"/>
          <w:szCs w:val="28"/>
          <w:lang w:val="uk-UA"/>
        </w:rPr>
        <w:t>тис.</w:t>
      </w:r>
      <w:r w:rsidR="000D653E" w:rsidRPr="00E7490D">
        <w:rPr>
          <w:color w:val="000000" w:themeColor="text1"/>
          <w:sz w:val="28"/>
          <w:szCs w:val="28"/>
          <w:lang w:val="uk-UA"/>
        </w:rPr>
        <w:t xml:space="preserve"> </w:t>
      </w:r>
      <w:r w:rsidR="00C66F9B" w:rsidRPr="00E7490D">
        <w:rPr>
          <w:color w:val="000000" w:themeColor="text1"/>
          <w:sz w:val="28"/>
          <w:szCs w:val="28"/>
          <w:lang w:val="uk-UA"/>
        </w:rPr>
        <w:t>г</w:t>
      </w:r>
      <w:r w:rsidR="009C2A88" w:rsidRPr="00E7490D">
        <w:rPr>
          <w:color w:val="000000" w:themeColor="text1"/>
          <w:sz w:val="28"/>
          <w:szCs w:val="28"/>
          <w:lang w:val="uk-UA"/>
        </w:rPr>
        <w:t>рн</w:t>
      </w:r>
      <w:r w:rsidR="007A2EA2" w:rsidRPr="00E7490D">
        <w:rPr>
          <w:color w:val="000000" w:themeColor="text1"/>
          <w:sz w:val="28"/>
          <w:szCs w:val="28"/>
          <w:lang w:val="uk-UA"/>
        </w:rPr>
        <w:t>.</w:t>
      </w:r>
      <w:r w:rsidR="00E823A9" w:rsidRPr="00E7490D">
        <w:rPr>
          <w:color w:val="000000" w:themeColor="text1"/>
          <w:sz w:val="28"/>
          <w:szCs w:val="28"/>
          <w:lang w:val="uk-UA"/>
        </w:rPr>
        <w:t xml:space="preserve"> </w:t>
      </w:r>
      <w:r w:rsidR="00F51F7A" w:rsidRPr="00E7490D">
        <w:rPr>
          <w:color w:val="000000" w:themeColor="text1"/>
          <w:sz w:val="28"/>
          <w:szCs w:val="28"/>
          <w:lang w:val="uk-UA"/>
        </w:rPr>
        <w:t xml:space="preserve">У порівнянні </w:t>
      </w:r>
      <w:r w:rsidR="00543246" w:rsidRPr="00E7490D">
        <w:rPr>
          <w:color w:val="000000" w:themeColor="text1"/>
          <w:sz w:val="28"/>
          <w:szCs w:val="28"/>
          <w:lang w:val="uk-UA"/>
        </w:rPr>
        <w:t>з</w:t>
      </w:r>
      <w:r w:rsidR="00D076BC" w:rsidRPr="00E7490D">
        <w:rPr>
          <w:color w:val="000000" w:themeColor="text1"/>
          <w:sz w:val="28"/>
          <w:szCs w:val="28"/>
          <w:lang w:val="uk-UA"/>
        </w:rPr>
        <w:t xml:space="preserve"> </w:t>
      </w:r>
      <w:r w:rsidR="005F056B" w:rsidRPr="00E7490D">
        <w:rPr>
          <w:color w:val="000000" w:themeColor="text1"/>
          <w:sz w:val="28"/>
          <w:szCs w:val="28"/>
          <w:lang w:val="uk-UA"/>
        </w:rPr>
        <w:t>січнем-</w:t>
      </w:r>
      <w:r w:rsidR="007E4078" w:rsidRPr="00E7490D">
        <w:rPr>
          <w:color w:val="000000" w:themeColor="text1"/>
          <w:sz w:val="28"/>
          <w:szCs w:val="28"/>
          <w:lang w:val="uk-UA"/>
        </w:rPr>
        <w:t>в</w:t>
      </w:r>
      <w:r w:rsidR="00665579" w:rsidRPr="00E7490D">
        <w:rPr>
          <w:color w:val="000000" w:themeColor="text1"/>
          <w:sz w:val="28"/>
          <w:szCs w:val="28"/>
          <w:lang w:val="uk-UA"/>
        </w:rPr>
        <w:t>ер</w:t>
      </w:r>
      <w:r w:rsidR="007E4078" w:rsidRPr="00E7490D">
        <w:rPr>
          <w:color w:val="000000" w:themeColor="text1"/>
          <w:sz w:val="28"/>
          <w:szCs w:val="28"/>
          <w:lang w:val="uk-UA"/>
        </w:rPr>
        <w:t>ес</w:t>
      </w:r>
      <w:r w:rsidR="00665579" w:rsidRPr="00E7490D">
        <w:rPr>
          <w:color w:val="000000" w:themeColor="text1"/>
          <w:sz w:val="28"/>
          <w:szCs w:val="28"/>
          <w:lang w:val="uk-UA"/>
        </w:rPr>
        <w:t>нем</w:t>
      </w:r>
      <w:r w:rsidR="005F056B" w:rsidRPr="00E7490D">
        <w:rPr>
          <w:color w:val="000000" w:themeColor="text1"/>
          <w:sz w:val="28"/>
          <w:szCs w:val="28"/>
          <w:lang w:val="uk-UA"/>
        </w:rPr>
        <w:t xml:space="preserve"> </w:t>
      </w:r>
      <w:r w:rsidR="00CF13B8">
        <w:rPr>
          <w:color w:val="000000" w:themeColor="text1"/>
          <w:sz w:val="28"/>
          <w:szCs w:val="28"/>
          <w:lang w:val="uk-UA"/>
        </w:rPr>
        <w:t xml:space="preserve">           </w:t>
      </w:r>
      <w:r w:rsidR="00E823A9" w:rsidRPr="00E7490D">
        <w:rPr>
          <w:color w:val="000000" w:themeColor="text1"/>
          <w:sz w:val="28"/>
          <w:szCs w:val="28"/>
          <w:lang w:val="uk-UA"/>
        </w:rPr>
        <w:t>202</w:t>
      </w:r>
      <w:r w:rsidR="005F056B" w:rsidRPr="00E7490D">
        <w:rPr>
          <w:color w:val="000000" w:themeColor="text1"/>
          <w:sz w:val="28"/>
          <w:szCs w:val="28"/>
          <w:lang w:val="uk-UA"/>
        </w:rPr>
        <w:t>3</w:t>
      </w:r>
      <w:r w:rsidR="00E823A9" w:rsidRPr="00E7490D">
        <w:rPr>
          <w:color w:val="000000" w:themeColor="text1"/>
          <w:sz w:val="28"/>
          <w:szCs w:val="28"/>
          <w:lang w:val="uk-UA"/>
        </w:rPr>
        <w:t xml:space="preserve"> рок</w:t>
      </w:r>
      <w:r w:rsidR="005F056B" w:rsidRPr="00E7490D">
        <w:rPr>
          <w:color w:val="000000" w:themeColor="text1"/>
          <w:sz w:val="28"/>
          <w:szCs w:val="28"/>
          <w:lang w:val="uk-UA"/>
        </w:rPr>
        <w:t>у</w:t>
      </w:r>
      <w:r w:rsidR="00E823A9" w:rsidRPr="00E7490D">
        <w:rPr>
          <w:color w:val="000000" w:themeColor="text1"/>
          <w:sz w:val="28"/>
          <w:szCs w:val="28"/>
          <w:lang w:val="uk-UA"/>
        </w:rPr>
        <w:t xml:space="preserve"> видатки з</w:t>
      </w:r>
      <w:r w:rsidR="005F056B" w:rsidRPr="00E7490D">
        <w:rPr>
          <w:color w:val="000000" w:themeColor="text1"/>
          <w:sz w:val="28"/>
          <w:szCs w:val="28"/>
          <w:lang w:val="uk-UA"/>
        </w:rPr>
        <w:t xml:space="preserve">більшились </w:t>
      </w:r>
      <w:r w:rsidR="00E823A9" w:rsidRPr="00E7490D">
        <w:rPr>
          <w:color w:val="000000" w:themeColor="text1"/>
          <w:sz w:val="28"/>
          <w:szCs w:val="28"/>
          <w:lang w:val="uk-UA"/>
        </w:rPr>
        <w:t xml:space="preserve">на </w:t>
      </w:r>
      <w:r w:rsidR="007E4078" w:rsidRPr="00E7490D">
        <w:rPr>
          <w:color w:val="000000" w:themeColor="text1"/>
          <w:sz w:val="28"/>
          <w:szCs w:val="28"/>
          <w:lang w:val="uk-UA"/>
        </w:rPr>
        <w:t>291</w:t>
      </w:r>
      <w:r w:rsidR="001B3008" w:rsidRPr="00E7490D">
        <w:rPr>
          <w:color w:val="000000" w:themeColor="text1"/>
          <w:sz w:val="28"/>
          <w:szCs w:val="28"/>
          <w:lang w:val="uk-UA"/>
        </w:rPr>
        <w:t>,</w:t>
      </w:r>
      <w:r w:rsidR="007E4078" w:rsidRPr="00E7490D">
        <w:rPr>
          <w:color w:val="000000" w:themeColor="text1"/>
          <w:sz w:val="28"/>
          <w:szCs w:val="28"/>
          <w:lang w:val="uk-UA"/>
        </w:rPr>
        <w:t>9</w:t>
      </w:r>
      <w:r w:rsidR="00525591" w:rsidRPr="00E7490D">
        <w:rPr>
          <w:color w:val="000000" w:themeColor="text1"/>
          <w:sz w:val="28"/>
          <w:szCs w:val="28"/>
          <w:lang w:val="uk-UA"/>
        </w:rPr>
        <w:t xml:space="preserve"> </w:t>
      </w:r>
      <w:r w:rsidR="00E823A9" w:rsidRPr="00E7490D">
        <w:rPr>
          <w:color w:val="000000" w:themeColor="text1"/>
          <w:sz w:val="28"/>
          <w:szCs w:val="28"/>
          <w:lang w:val="uk-UA"/>
        </w:rPr>
        <w:t>тис.</w:t>
      </w:r>
      <w:r w:rsidR="00F51F7A" w:rsidRPr="00E7490D">
        <w:rPr>
          <w:color w:val="000000" w:themeColor="text1"/>
          <w:sz w:val="28"/>
          <w:szCs w:val="28"/>
          <w:lang w:val="uk-UA"/>
        </w:rPr>
        <w:t xml:space="preserve"> </w:t>
      </w:r>
      <w:r w:rsidR="00E823A9" w:rsidRPr="00E7490D">
        <w:rPr>
          <w:color w:val="000000" w:themeColor="text1"/>
          <w:sz w:val="28"/>
          <w:szCs w:val="28"/>
          <w:lang w:val="uk-UA"/>
        </w:rPr>
        <w:t>грн</w:t>
      </w:r>
      <w:r w:rsidR="007E4078" w:rsidRPr="00E7490D">
        <w:rPr>
          <w:color w:val="000000" w:themeColor="text1"/>
          <w:sz w:val="28"/>
          <w:szCs w:val="28"/>
          <w:lang w:val="uk-UA"/>
        </w:rPr>
        <w:t xml:space="preserve"> (31,0%)</w:t>
      </w:r>
      <w:r w:rsidR="00E823A9" w:rsidRPr="00E7490D">
        <w:rPr>
          <w:color w:val="000000" w:themeColor="text1"/>
          <w:sz w:val="28"/>
          <w:szCs w:val="28"/>
          <w:lang w:val="uk-UA"/>
        </w:rPr>
        <w:t>.</w:t>
      </w:r>
    </w:p>
    <w:p w:rsidR="00685244" w:rsidRPr="00E7490D" w:rsidRDefault="00715501" w:rsidP="003D6EC8">
      <w:pPr>
        <w:pStyle w:val="20"/>
        <w:spacing w:line="240" w:lineRule="auto"/>
        <w:ind w:firstLine="567"/>
        <w:jc w:val="both"/>
        <w:rPr>
          <w:color w:val="000000" w:themeColor="text1"/>
        </w:rPr>
      </w:pPr>
      <w:r w:rsidRPr="00E7490D">
        <w:rPr>
          <w:color w:val="000000" w:themeColor="text1"/>
          <w:szCs w:val="28"/>
        </w:rPr>
        <w:t>Для</w:t>
      </w:r>
      <w:r w:rsidR="00685244" w:rsidRPr="00E7490D">
        <w:rPr>
          <w:color w:val="000000" w:themeColor="text1"/>
          <w:szCs w:val="28"/>
        </w:rPr>
        <w:t xml:space="preserve"> забезпечення діяльності </w:t>
      </w:r>
      <w:r w:rsidR="00AF7117" w:rsidRPr="00E7490D">
        <w:rPr>
          <w:color w:val="000000" w:themeColor="text1"/>
          <w:szCs w:val="28"/>
        </w:rPr>
        <w:t>комунальної установи «Новгород-Сіверський центр професійного розвитку педагогічних працівників» Новгород-Сіверської міської ради Чернігівської області</w:t>
      </w:r>
      <w:r w:rsidR="007134A6" w:rsidRPr="00E7490D">
        <w:rPr>
          <w:color w:val="000000" w:themeColor="text1"/>
          <w:szCs w:val="28"/>
        </w:rPr>
        <w:t xml:space="preserve"> </w:t>
      </w:r>
      <w:r w:rsidR="008E0B3C" w:rsidRPr="00E7490D">
        <w:rPr>
          <w:color w:val="000000" w:themeColor="text1"/>
          <w:szCs w:val="28"/>
        </w:rPr>
        <w:t>с</w:t>
      </w:r>
      <w:r w:rsidR="00347259" w:rsidRPr="00E7490D">
        <w:rPr>
          <w:color w:val="000000" w:themeColor="text1"/>
          <w:szCs w:val="28"/>
        </w:rPr>
        <w:t>прямовано</w:t>
      </w:r>
      <w:r w:rsidR="007134A6" w:rsidRPr="00E7490D">
        <w:rPr>
          <w:color w:val="000000" w:themeColor="text1"/>
          <w:szCs w:val="28"/>
        </w:rPr>
        <w:t xml:space="preserve"> </w:t>
      </w:r>
      <w:r w:rsidR="00CF78C6" w:rsidRPr="00E7490D">
        <w:rPr>
          <w:color w:val="000000" w:themeColor="text1"/>
          <w:szCs w:val="28"/>
        </w:rPr>
        <w:t>8</w:t>
      </w:r>
      <w:r w:rsidR="008A500B" w:rsidRPr="00E7490D">
        <w:rPr>
          <w:color w:val="000000" w:themeColor="text1"/>
          <w:szCs w:val="28"/>
        </w:rPr>
        <w:t>8</w:t>
      </w:r>
      <w:r w:rsidR="00CF78C6" w:rsidRPr="00E7490D">
        <w:rPr>
          <w:color w:val="000000" w:themeColor="text1"/>
          <w:szCs w:val="28"/>
        </w:rPr>
        <w:t>0</w:t>
      </w:r>
      <w:r w:rsidR="008A500B" w:rsidRPr="00E7490D">
        <w:rPr>
          <w:color w:val="000000" w:themeColor="text1"/>
          <w:szCs w:val="28"/>
        </w:rPr>
        <w:t>,</w:t>
      </w:r>
      <w:r w:rsidR="00CF78C6" w:rsidRPr="00E7490D">
        <w:rPr>
          <w:color w:val="000000" w:themeColor="text1"/>
          <w:szCs w:val="28"/>
        </w:rPr>
        <w:t>0</w:t>
      </w:r>
      <w:r w:rsidR="007134A6" w:rsidRPr="00E7490D">
        <w:rPr>
          <w:color w:val="000000" w:themeColor="text1"/>
          <w:szCs w:val="28"/>
        </w:rPr>
        <w:t xml:space="preserve"> тис. грн</w:t>
      </w:r>
      <w:r w:rsidR="00685244" w:rsidRPr="00E7490D">
        <w:rPr>
          <w:color w:val="000000" w:themeColor="text1"/>
          <w:szCs w:val="28"/>
        </w:rPr>
        <w:t>,</w:t>
      </w:r>
      <w:r w:rsidR="001713C0" w:rsidRPr="00E7490D">
        <w:rPr>
          <w:color w:val="000000" w:themeColor="text1"/>
        </w:rPr>
        <w:t xml:space="preserve"> що на </w:t>
      </w:r>
      <w:r w:rsidR="00CF13B8">
        <w:rPr>
          <w:color w:val="000000" w:themeColor="text1"/>
        </w:rPr>
        <w:t xml:space="preserve">                </w:t>
      </w:r>
      <w:r w:rsidR="00CF78C6" w:rsidRPr="00E7490D">
        <w:rPr>
          <w:color w:val="000000" w:themeColor="text1"/>
        </w:rPr>
        <w:t>18</w:t>
      </w:r>
      <w:r w:rsidR="008A500B" w:rsidRPr="00E7490D">
        <w:rPr>
          <w:color w:val="000000" w:themeColor="text1"/>
        </w:rPr>
        <w:t>,</w:t>
      </w:r>
      <w:r w:rsidR="00CF78C6" w:rsidRPr="00E7490D">
        <w:rPr>
          <w:color w:val="000000" w:themeColor="text1"/>
        </w:rPr>
        <w:t>3</w:t>
      </w:r>
      <w:r w:rsidR="00685244" w:rsidRPr="00E7490D">
        <w:rPr>
          <w:color w:val="000000" w:themeColor="text1"/>
        </w:rPr>
        <w:t xml:space="preserve"> тис. грн </w:t>
      </w:r>
      <w:r w:rsidR="00CF78C6" w:rsidRPr="00E7490D">
        <w:rPr>
          <w:color w:val="000000" w:themeColor="text1"/>
        </w:rPr>
        <w:t>(2,1%) більше</w:t>
      </w:r>
      <w:r w:rsidR="00685244" w:rsidRPr="00E7490D">
        <w:rPr>
          <w:color w:val="000000" w:themeColor="text1"/>
        </w:rPr>
        <w:t xml:space="preserve"> </w:t>
      </w:r>
      <w:r w:rsidRPr="00E7490D">
        <w:rPr>
          <w:color w:val="000000" w:themeColor="text1"/>
        </w:rPr>
        <w:t xml:space="preserve">видатків </w:t>
      </w:r>
      <w:r w:rsidR="00CF78C6" w:rsidRPr="00E7490D">
        <w:rPr>
          <w:color w:val="000000" w:themeColor="text1"/>
        </w:rPr>
        <w:t>відповідного періоду</w:t>
      </w:r>
      <w:r w:rsidR="005578A4" w:rsidRPr="00E7490D">
        <w:rPr>
          <w:color w:val="000000" w:themeColor="text1"/>
          <w:szCs w:val="28"/>
        </w:rPr>
        <w:t xml:space="preserve"> </w:t>
      </w:r>
      <w:r w:rsidR="008E0B3C" w:rsidRPr="00E7490D">
        <w:rPr>
          <w:color w:val="000000" w:themeColor="text1"/>
          <w:szCs w:val="28"/>
        </w:rPr>
        <w:t>минуло</w:t>
      </w:r>
      <w:r w:rsidRPr="00E7490D">
        <w:rPr>
          <w:color w:val="000000" w:themeColor="text1"/>
          <w:szCs w:val="28"/>
        </w:rPr>
        <w:t>го</w:t>
      </w:r>
      <w:r w:rsidR="008E0B3C" w:rsidRPr="00E7490D">
        <w:rPr>
          <w:color w:val="000000" w:themeColor="text1"/>
          <w:szCs w:val="28"/>
        </w:rPr>
        <w:t xml:space="preserve"> ро</w:t>
      </w:r>
      <w:r w:rsidRPr="00E7490D">
        <w:rPr>
          <w:color w:val="000000" w:themeColor="text1"/>
          <w:szCs w:val="28"/>
        </w:rPr>
        <w:t>ку</w:t>
      </w:r>
      <w:r w:rsidR="00685244" w:rsidRPr="00E7490D">
        <w:rPr>
          <w:color w:val="000000" w:themeColor="text1"/>
        </w:rPr>
        <w:t>.</w:t>
      </w:r>
    </w:p>
    <w:p w:rsidR="00E52C30" w:rsidRPr="00E7490D" w:rsidRDefault="00E52C30" w:rsidP="00E47F84">
      <w:pPr>
        <w:tabs>
          <w:tab w:val="left" w:pos="993"/>
        </w:tabs>
        <w:ind w:firstLine="567"/>
        <w:jc w:val="both"/>
        <w:rPr>
          <w:color w:val="000000" w:themeColor="text1"/>
          <w:sz w:val="28"/>
          <w:szCs w:val="28"/>
          <w:lang w:val="uk-UA"/>
        </w:rPr>
      </w:pPr>
      <w:r w:rsidRPr="00E7490D">
        <w:rPr>
          <w:color w:val="000000" w:themeColor="text1"/>
          <w:sz w:val="28"/>
          <w:szCs w:val="28"/>
          <w:lang w:val="uk-UA"/>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 та залишку коштів за субвенцією склало 123,5 тис. грн, що більше видатків дев’яти місяців 2023 року на 9,2 тис. грн (8,0%).</w:t>
      </w:r>
    </w:p>
    <w:p w:rsidR="00E52C30" w:rsidRPr="00E7490D" w:rsidRDefault="006E3B87" w:rsidP="00E47F84">
      <w:pPr>
        <w:tabs>
          <w:tab w:val="left" w:pos="993"/>
        </w:tabs>
        <w:ind w:firstLine="567"/>
        <w:jc w:val="both"/>
        <w:rPr>
          <w:color w:val="000000" w:themeColor="text1"/>
          <w:sz w:val="28"/>
          <w:szCs w:val="28"/>
          <w:lang w:val="uk-UA"/>
        </w:rPr>
      </w:pPr>
      <w:r w:rsidRPr="00E7490D">
        <w:rPr>
          <w:color w:val="000000" w:themeColor="text1"/>
          <w:sz w:val="28"/>
          <w:szCs w:val="28"/>
          <w:lang w:val="uk-UA"/>
        </w:rPr>
        <w:t>На співфінансування заходів за рахунок залишку коштів за освітньою субвенцією на кінець бюджетного періоду, що мають цільове призначення, виділених віповідно до рішень Кабінету Міністрів України у попередніх бюджетних періодах (за спеціальним фондом державного бюджету) у звітному періоді витрачено 10,5 тис. грн.</w:t>
      </w:r>
    </w:p>
    <w:p w:rsidR="00E47F84" w:rsidRPr="00E7490D" w:rsidRDefault="00FE6D1D" w:rsidP="00E47F84">
      <w:pPr>
        <w:tabs>
          <w:tab w:val="left" w:pos="993"/>
        </w:tabs>
        <w:ind w:firstLine="567"/>
        <w:jc w:val="both"/>
        <w:rPr>
          <w:color w:val="000000" w:themeColor="text1"/>
          <w:sz w:val="28"/>
          <w:szCs w:val="28"/>
          <w:lang w:val="uk-UA"/>
        </w:rPr>
      </w:pPr>
      <w:r w:rsidRPr="00E7490D">
        <w:rPr>
          <w:color w:val="000000" w:themeColor="text1"/>
          <w:sz w:val="28"/>
          <w:szCs w:val="28"/>
          <w:lang w:val="uk-UA"/>
        </w:rPr>
        <w:t>У січн</w:t>
      </w:r>
      <w:r w:rsidR="00302740" w:rsidRPr="00E7490D">
        <w:rPr>
          <w:color w:val="000000" w:themeColor="text1"/>
          <w:sz w:val="28"/>
          <w:szCs w:val="28"/>
          <w:lang w:val="uk-UA"/>
        </w:rPr>
        <w:t>і</w:t>
      </w:r>
      <w:r w:rsidRPr="00E7490D">
        <w:rPr>
          <w:color w:val="000000" w:themeColor="text1"/>
          <w:sz w:val="28"/>
          <w:szCs w:val="28"/>
          <w:lang w:val="uk-UA"/>
        </w:rPr>
        <w:t xml:space="preserve">-вересні 2024 року </w:t>
      </w:r>
      <w:r w:rsidR="00317D39" w:rsidRPr="00E7490D">
        <w:rPr>
          <w:color w:val="000000" w:themeColor="text1"/>
          <w:sz w:val="28"/>
          <w:szCs w:val="28"/>
          <w:lang w:val="uk-UA"/>
        </w:rPr>
        <w:t xml:space="preserve">(66479,1 тис. грн) </w:t>
      </w:r>
      <w:r w:rsidRPr="00E7490D">
        <w:rPr>
          <w:color w:val="000000" w:themeColor="text1"/>
          <w:sz w:val="28"/>
          <w:szCs w:val="28"/>
          <w:lang w:val="uk-UA"/>
        </w:rPr>
        <w:t xml:space="preserve">у порівнянні з аналогічним періодом </w:t>
      </w:r>
      <w:r w:rsidR="00302740" w:rsidRPr="00E7490D">
        <w:rPr>
          <w:color w:val="000000" w:themeColor="text1"/>
          <w:sz w:val="28"/>
          <w:szCs w:val="28"/>
          <w:lang w:val="uk-UA"/>
        </w:rPr>
        <w:t>2023</w:t>
      </w:r>
      <w:r w:rsidRPr="00E7490D">
        <w:rPr>
          <w:color w:val="000000" w:themeColor="text1"/>
          <w:sz w:val="28"/>
          <w:szCs w:val="28"/>
          <w:lang w:val="uk-UA"/>
        </w:rPr>
        <w:t xml:space="preserve"> року </w:t>
      </w:r>
      <w:r w:rsidR="00317D39" w:rsidRPr="00E7490D">
        <w:rPr>
          <w:color w:val="000000" w:themeColor="text1"/>
          <w:sz w:val="28"/>
          <w:szCs w:val="28"/>
          <w:lang w:val="uk-UA"/>
        </w:rPr>
        <w:t xml:space="preserve">(61666,1 тис. грн) </w:t>
      </w:r>
      <w:r w:rsidRPr="00E7490D">
        <w:rPr>
          <w:color w:val="000000" w:themeColor="text1"/>
          <w:sz w:val="28"/>
          <w:szCs w:val="28"/>
          <w:lang w:val="uk-UA"/>
        </w:rPr>
        <w:t xml:space="preserve">спостерігається збільшення видатків на виплату заробітної плати з нарахуваннями працівникам установ освіти на 4813,0 тис. грн </w:t>
      </w:r>
      <w:r w:rsidR="00317D39" w:rsidRPr="00E7490D">
        <w:rPr>
          <w:color w:val="000000" w:themeColor="text1"/>
          <w:sz w:val="28"/>
          <w:szCs w:val="28"/>
          <w:lang w:val="uk-UA"/>
        </w:rPr>
        <w:t xml:space="preserve">або на </w:t>
      </w:r>
      <w:r w:rsidRPr="00E7490D">
        <w:rPr>
          <w:color w:val="000000" w:themeColor="text1"/>
          <w:sz w:val="28"/>
          <w:szCs w:val="28"/>
          <w:lang w:val="uk-UA"/>
        </w:rPr>
        <w:t xml:space="preserve">7,8%. </w:t>
      </w:r>
      <w:r w:rsidR="00317D39" w:rsidRPr="00E7490D">
        <w:rPr>
          <w:color w:val="000000" w:themeColor="text1"/>
          <w:sz w:val="28"/>
          <w:szCs w:val="28"/>
          <w:lang w:val="uk-UA"/>
        </w:rPr>
        <w:t>Такі в</w:t>
      </w:r>
      <w:r w:rsidR="00E47F84" w:rsidRPr="00E7490D">
        <w:rPr>
          <w:color w:val="000000" w:themeColor="text1"/>
          <w:sz w:val="28"/>
          <w:szCs w:val="28"/>
          <w:lang w:val="uk-UA"/>
        </w:rPr>
        <w:t xml:space="preserve">идатки за рахунок освітньої субвенції </w:t>
      </w:r>
      <w:r w:rsidR="00317D39" w:rsidRPr="00E7490D">
        <w:rPr>
          <w:color w:val="000000" w:themeColor="text1"/>
          <w:sz w:val="28"/>
          <w:szCs w:val="28"/>
          <w:lang w:val="uk-UA"/>
        </w:rPr>
        <w:t>також збільшились на</w:t>
      </w:r>
      <w:r w:rsidR="00E47F84" w:rsidRPr="00E7490D">
        <w:rPr>
          <w:color w:val="000000" w:themeColor="text1"/>
          <w:sz w:val="28"/>
          <w:szCs w:val="28"/>
          <w:lang w:val="uk-UA"/>
        </w:rPr>
        <w:t xml:space="preserve"> </w:t>
      </w:r>
      <w:r w:rsidR="00E2145F" w:rsidRPr="00E7490D">
        <w:rPr>
          <w:color w:val="000000" w:themeColor="text1"/>
          <w:sz w:val="28"/>
          <w:szCs w:val="28"/>
          <w:lang w:val="uk-UA"/>
        </w:rPr>
        <w:t>3</w:t>
      </w:r>
      <w:r w:rsidR="00317D39" w:rsidRPr="00E7490D">
        <w:rPr>
          <w:color w:val="000000" w:themeColor="text1"/>
          <w:sz w:val="28"/>
          <w:szCs w:val="28"/>
          <w:lang w:val="uk-UA"/>
        </w:rPr>
        <w:t>573</w:t>
      </w:r>
      <w:r w:rsidR="00E2145F" w:rsidRPr="00E7490D">
        <w:rPr>
          <w:color w:val="000000" w:themeColor="text1"/>
          <w:sz w:val="28"/>
          <w:szCs w:val="28"/>
          <w:lang w:val="uk-UA"/>
        </w:rPr>
        <w:t>,</w:t>
      </w:r>
      <w:r w:rsidR="00317D39" w:rsidRPr="00E7490D">
        <w:rPr>
          <w:color w:val="000000" w:themeColor="text1"/>
          <w:sz w:val="28"/>
          <w:szCs w:val="28"/>
          <w:lang w:val="uk-UA"/>
        </w:rPr>
        <w:t>6</w:t>
      </w:r>
      <w:r w:rsidR="00E47F84" w:rsidRPr="00E7490D">
        <w:rPr>
          <w:color w:val="000000" w:themeColor="text1"/>
          <w:sz w:val="28"/>
          <w:szCs w:val="28"/>
          <w:lang w:val="uk-UA"/>
        </w:rPr>
        <w:t xml:space="preserve">  тис. грн</w:t>
      </w:r>
      <w:r w:rsidR="00317D39" w:rsidRPr="00E7490D">
        <w:rPr>
          <w:color w:val="000000" w:themeColor="text1"/>
          <w:sz w:val="28"/>
          <w:szCs w:val="28"/>
          <w:lang w:val="uk-UA"/>
        </w:rPr>
        <w:t xml:space="preserve"> (9,9%) і становили 39646,2 тис. грн</w:t>
      </w:r>
      <w:r w:rsidR="00E47F84" w:rsidRPr="00E7490D">
        <w:rPr>
          <w:color w:val="000000" w:themeColor="text1"/>
          <w:sz w:val="28"/>
          <w:szCs w:val="28"/>
          <w:lang w:val="uk-UA"/>
        </w:rPr>
        <w:t>.</w:t>
      </w:r>
    </w:p>
    <w:p w:rsidR="0009094C" w:rsidRPr="00E7490D" w:rsidRDefault="0009094C" w:rsidP="008B109A">
      <w:pPr>
        <w:tabs>
          <w:tab w:val="left" w:pos="0"/>
        </w:tabs>
        <w:ind w:firstLine="567"/>
        <w:jc w:val="both"/>
        <w:rPr>
          <w:color w:val="000000" w:themeColor="text1"/>
          <w:sz w:val="28"/>
          <w:szCs w:val="28"/>
          <w:lang w:val="uk-UA"/>
        </w:rPr>
      </w:pPr>
      <w:r w:rsidRPr="00E7490D">
        <w:rPr>
          <w:color w:val="000000" w:themeColor="text1"/>
          <w:sz w:val="28"/>
          <w:szCs w:val="28"/>
          <w:lang w:val="uk-UA"/>
        </w:rPr>
        <w:t xml:space="preserve">Витрати на енергоносії за </w:t>
      </w:r>
      <w:r w:rsidR="0003640D" w:rsidRPr="00E7490D">
        <w:rPr>
          <w:color w:val="000000" w:themeColor="text1"/>
          <w:sz w:val="28"/>
          <w:szCs w:val="28"/>
          <w:lang w:val="uk-UA"/>
        </w:rPr>
        <w:t>дев’ять місяців</w:t>
      </w:r>
      <w:r w:rsidRPr="00E7490D">
        <w:rPr>
          <w:color w:val="000000" w:themeColor="text1"/>
          <w:sz w:val="28"/>
          <w:szCs w:val="28"/>
          <w:lang w:val="uk-UA"/>
        </w:rPr>
        <w:t xml:space="preserve"> </w:t>
      </w:r>
      <w:r w:rsidR="0003640D" w:rsidRPr="00E7490D">
        <w:rPr>
          <w:color w:val="000000" w:themeColor="text1"/>
          <w:sz w:val="28"/>
          <w:szCs w:val="28"/>
          <w:lang w:val="uk-UA"/>
        </w:rPr>
        <w:t>звітного</w:t>
      </w:r>
      <w:r w:rsidRPr="00E7490D">
        <w:rPr>
          <w:color w:val="000000" w:themeColor="text1"/>
          <w:sz w:val="28"/>
          <w:szCs w:val="28"/>
          <w:lang w:val="uk-UA"/>
        </w:rPr>
        <w:t xml:space="preserve"> року склали </w:t>
      </w:r>
      <w:r w:rsidR="00CF13B8">
        <w:rPr>
          <w:color w:val="000000" w:themeColor="text1"/>
          <w:sz w:val="28"/>
          <w:szCs w:val="28"/>
          <w:lang w:val="uk-UA"/>
        </w:rPr>
        <w:t xml:space="preserve">              </w:t>
      </w:r>
      <w:r w:rsidR="0003640D" w:rsidRPr="00E7490D">
        <w:rPr>
          <w:color w:val="000000" w:themeColor="text1"/>
          <w:sz w:val="28"/>
          <w:szCs w:val="28"/>
          <w:lang w:val="uk-UA"/>
        </w:rPr>
        <w:t>6621</w:t>
      </w:r>
      <w:r w:rsidR="00E2145F" w:rsidRPr="00E7490D">
        <w:rPr>
          <w:color w:val="000000" w:themeColor="text1"/>
          <w:sz w:val="28"/>
          <w:szCs w:val="28"/>
          <w:lang w:val="uk-UA"/>
        </w:rPr>
        <w:t>,</w:t>
      </w:r>
      <w:r w:rsidR="0003640D" w:rsidRPr="00E7490D">
        <w:rPr>
          <w:color w:val="000000" w:themeColor="text1"/>
          <w:sz w:val="28"/>
          <w:szCs w:val="28"/>
          <w:lang w:val="uk-UA"/>
        </w:rPr>
        <w:t>0</w:t>
      </w:r>
      <w:r w:rsidRPr="00E7490D">
        <w:rPr>
          <w:color w:val="000000" w:themeColor="text1"/>
          <w:sz w:val="28"/>
          <w:szCs w:val="28"/>
          <w:lang w:val="uk-UA"/>
        </w:rPr>
        <w:t xml:space="preserve"> тис. грн</w:t>
      </w:r>
      <w:r w:rsidR="008B109A" w:rsidRPr="00E7490D">
        <w:rPr>
          <w:color w:val="000000" w:themeColor="text1"/>
          <w:sz w:val="28"/>
          <w:szCs w:val="28"/>
          <w:lang w:val="uk-UA"/>
        </w:rPr>
        <w:t>, що менше видатків січня-вересня 2023 року на</w:t>
      </w:r>
      <w:r w:rsidRPr="00E7490D">
        <w:rPr>
          <w:color w:val="000000" w:themeColor="text1"/>
          <w:sz w:val="28"/>
          <w:szCs w:val="28"/>
          <w:lang w:val="uk-UA"/>
        </w:rPr>
        <w:t xml:space="preserve"> </w:t>
      </w:r>
      <w:r w:rsidR="008B109A" w:rsidRPr="00E7490D">
        <w:rPr>
          <w:color w:val="000000" w:themeColor="text1"/>
          <w:sz w:val="28"/>
          <w:szCs w:val="28"/>
          <w:lang w:val="uk-UA"/>
        </w:rPr>
        <w:t>88,6 тис. грн (</w:t>
      </w:r>
      <w:r w:rsidR="00E2145F" w:rsidRPr="00E7490D">
        <w:rPr>
          <w:color w:val="000000" w:themeColor="text1"/>
          <w:sz w:val="28"/>
          <w:szCs w:val="28"/>
          <w:lang w:val="uk-UA"/>
        </w:rPr>
        <w:t>1,</w:t>
      </w:r>
      <w:r w:rsidR="008B109A" w:rsidRPr="00E7490D">
        <w:rPr>
          <w:color w:val="000000" w:themeColor="text1"/>
          <w:sz w:val="28"/>
          <w:szCs w:val="28"/>
          <w:lang w:val="uk-UA"/>
        </w:rPr>
        <w:t>3</w:t>
      </w:r>
      <w:r w:rsidRPr="00E7490D">
        <w:rPr>
          <w:color w:val="000000" w:themeColor="text1"/>
          <w:sz w:val="28"/>
          <w:szCs w:val="28"/>
          <w:lang w:val="uk-UA"/>
        </w:rPr>
        <w:t>%</w:t>
      </w:r>
      <w:r w:rsidR="008B109A" w:rsidRPr="00E7490D">
        <w:rPr>
          <w:color w:val="000000" w:themeColor="text1"/>
          <w:sz w:val="28"/>
          <w:szCs w:val="28"/>
          <w:lang w:val="uk-UA"/>
        </w:rPr>
        <w:t>)</w:t>
      </w:r>
      <w:r w:rsidRPr="00E7490D">
        <w:rPr>
          <w:color w:val="000000" w:themeColor="text1"/>
          <w:sz w:val="28"/>
          <w:szCs w:val="28"/>
          <w:lang w:val="uk-UA"/>
        </w:rPr>
        <w:t>.</w:t>
      </w:r>
    </w:p>
    <w:p w:rsidR="002921E5" w:rsidRPr="00E7490D" w:rsidRDefault="002921E5" w:rsidP="00045547">
      <w:pPr>
        <w:ind w:firstLine="567"/>
        <w:jc w:val="both"/>
        <w:rPr>
          <w:rFonts w:eastAsia="Calibri"/>
          <w:color w:val="000000" w:themeColor="text1"/>
          <w:sz w:val="28"/>
          <w:szCs w:val="28"/>
          <w:lang w:val="uk-UA" w:eastAsia="en-US"/>
        </w:rPr>
      </w:pPr>
      <w:r w:rsidRPr="00E7490D">
        <w:rPr>
          <w:rFonts w:eastAsia="Calibri"/>
          <w:color w:val="000000" w:themeColor="text1"/>
          <w:sz w:val="28"/>
          <w:szCs w:val="28"/>
          <w:lang w:val="uk-UA" w:eastAsia="en-US"/>
        </w:rPr>
        <w:t xml:space="preserve">Фінансування видатків на харчування становило127,2 тис. грн. </w:t>
      </w:r>
    </w:p>
    <w:p w:rsidR="00995075" w:rsidRPr="00E7490D" w:rsidRDefault="00480809" w:rsidP="00B80FF6">
      <w:pPr>
        <w:pStyle w:val="2"/>
        <w:spacing w:before="0" w:after="0"/>
        <w:ind w:firstLine="567"/>
        <w:jc w:val="both"/>
        <w:textAlignment w:val="baseline"/>
        <w:rPr>
          <w:rFonts w:ascii="Times New Roman" w:eastAsia="MS Mincho" w:hAnsi="Times New Roman" w:cs="Times New Roman"/>
          <w:b w:val="0"/>
          <w:i w:val="0"/>
          <w:color w:val="000000" w:themeColor="text1"/>
          <w:spacing w:val="6"/>
          <w:sz w:val="28"/>
          <w:szCs w:val="28"/>
        </w:rPr>
      </w:pPr>
      <w:r w:rsidRPr="00E7490D">
        <w:rPr>
          <w:rFonts w:ascii="Times New Roman" w:hAnsi="Times New Roman" w:cs="Times New Roman"/>
          <w:b w:val="0"/>
          <w:i w:val="0"/>
          <w:color w:val="000000" w:themeColor="text1"/>
          <w:sz w:val="28"/>
          <w:szCs w:val="28"/>
        </w:rPr>
        <w:t>В</w:t>
      </w:r>
      <w:r w:rsidR="00B62A70" w:rsidRPr="00E7490D">
        <w:rPr>
          <w:rFonts w:ascii="Times New Roman" w:hAnsi="Times New Roman" w:cs="Times New Roman"/>
          <w:b w:val="0"/>
          <w:i w:val="0"/>
          <w:color w:val="000000" w:themeColor="text1"/>
          <w:sz w:val="28"/>
          <w:szCs w:val="28"/>
        </w:rPr>
        <w:t xml:space="preserve"> умовах воєнн</w:t>
      </w:r>
      <w:r w:rsidR="00B80FF6" w:rsidRPr="00E7490D">
        <w:rPr>
          <w:rFonts w:ascii="Times New Roman" w:hAnsi="Times New Roman" w:cs="Times New Roman"/>
          <w:b w:val="0"/>
          <w:i w:val="0"/>
          <w:color w:val="000000" w:themeColor="text1"/>
          <w:sz w:val="28"/>
          <w:szCs w:val="28"/>
        </w:rPr>
        <w:t>ого стану</w:t>
      </w:r>
      <w:r w:rsidR="00B62A70" w:rsidRPr="00E7490D">
        <w:rPr>
          <w:rFonts w:ascii="Times New Roman" w:hAnsi="Times New Roman" w:cs="Times New Roman"/>
          <w:b w:val="0"/>
          <w:i w:val="0"/>
          <w:color w:val="000000" w:themeColor="text1"/>
          <w:sz w:val="28"/>
          <w:szCs w:val="28"/>
        </w:rPr>
        <w:t xml:space="preserve"> на території України</w:t>
      </w:r>
      <w:r w:rsidR="00816926" w:rsidRPr="00E7490D">
        <w:rPr>
          <w:rFonts w:ascii="Times New Roman" w:hAnsi="Times New Roman" w:cs="Times New Roman"/>
          <w:b w:val="0"/>
          <w:i w:val="0"/>
          <w:color w:val="000000" w:themeColor="text1"/>
          <w:sz w:val="28"/>
          <w:szCs w:val="28"/>
        </w:rPr>
        <w:t xml:space="preserve">, </w:t>
      </w:r>
      <w:r w:rsidR="002921E5" w:rsidRPr="00E7490D">
        <w:rPr>
          <w:rFonts w:ascii="Times New Roman" w:hAnsi="Times New Roman" w:cs="Times New Roman"/>
          <w:b w:val="0"/>
          <w:i w:val="0"/>
          <w:color w:val="000000" w:themeColor="text1"/>
          <w:sz w:val="28"/>
          <w:szCs w:val="28"/>
        </w:rPr>
        <w:t xml:space="preserve">розташування </w:t>
      </w:r>
      <w:r w:rsidR="00816926" w:rsidRPr="00E7490D">
        <w:rPr>
          <w:rFonts w:ascii="Times New Roman" w:hAnsi="Times New Roman" w:cs="Times New Roman"/>
          <w:b w:val="0"/>
          <w:i w:val="0"/>
          <w:color w:val="000000" w:themeColor="text1"/>
          <w:sz w:val="28"/>
          <w:szCs w:val="28"/>
        </w:rPr>
        <w:t>Новгород-Сіверськ</w:t>
      </w:r>
      <w:r w:rsidR="002921E5" w:rsidRPr="00E7490D">
        <w:rPr>
          <w:rFonts w:ascii="Times New Roman" w:hAnsi="Times New Roman" w:cs="Times New Roman"/>
          <w:b w:val="0"/>
          <w:i w:val="0"/>
          <w:color w:val="000000" w:themeColor="text1"/>
          <w:sz w:val="28"/>
          <w:szCs w:val="28"/>
        </w:rPr>
        <w:t>ої</w:t>
      </w:r>
      <w:r w:rsidR="00816926" w:rsidRPr="00E7490D">
        <w:rPr>
          <w:rFonts w:ascii="Times New Roman" w:hAnsi="Times New Roman" w:cs="Times New Roman"/>
          <w:b w:val="0"/>
          <w:i w:val="0"/>
          <w:color w:val="000000" w:themeColor="text1"/>
          <w:sz w:val="28"/>
          <w:szCs w:val="28"/>
        </w:rPr>
        <w:t xml:space="preserve"> міськ</w:t>
      </w:r>
      <w:r w:rsidR="002921E5" w:rsidRPr="00E7490D">
        <w:rPr>
          <w:rFonts w:ascii="Times New Roman" w:hAnsi="Times New Roman" w:cs="Times New Roman"/>
          <w:b w:val="0"/>
          <w:i w:val="0"/>
          <w:color w:val="000000" w:themeColor="text1"/>
          <w:sz w:val="28"/>
          <w:szCs w:val="28"/>
        </w:rPr>
        <w:t>ої</w:t>
      </w:r>
      <w:r w:rsidR="00816926" w:rsidRPr="00E7490D">
        <w:rPr>
          <w:rFonts w:ascii="Times New Roman" w:hAnsi="Times New Roman" w:cs="Times New Roman"/>
          <w:b w:val="0"/>
          <w:i w:val="0"/>
          <w:color w:val="000000" w:themeColor="text1"/>
          <w:sz w:val="28"/>
          <w:szCs w:val="28"/>
        </w:rPr>
        <w:t xml:space="preserve"> територіальн</w:t>
      </w:r>
      <w:r w:rsidR="002921E5" w:rsidRPr="00E7490D">
        <w:rPr>
          <w:rFonts w:ascii="Times New Roman" w:hAnsi="Times New Roman" w:cs="Times New Roman"/>
          <w:b w:val="0"/>
          <w:i w:val="0"/>
          <w:color w:val="000000" w:themeColor="text1"/>
          <w:sz w:val="28"/>
          <w:szCs w:val="28"/>
        </w:rPr>
        <w:t>ої</w:t>
      </w:r>
      <w:r w:rsidR="00816926" w:rsidRPr="00E7490D">
        <w:rPr>
          <w:rFonts w:ascii="Times New Roman" w:hAnsi="Times New Roman" w:cs="Times New Roman"/>
          <w:b w:val="0"/>
          <w:i w:val="0"/>
          <w:color w:val="000000" w:themeColor="text1"/>
          <w:sz w:val="28"/>
          <w:szCs w:val="28"/>
        </w:rPr>
        <w:t xml:space="preserve"> громад</w:t>
      </w:r>
      <w:r w:rsidR="002921E5" w:rsidRPr="00E7490D">
        <w:rPr>
          <w:rFonts w:ascii="Times New Roman" w:hAnsi="Times New Roman" w:cs="Times New Roman"/>
          <w:b w:val="0"/>
          <w:i w:val="0"/>
          <w:color w:val="000000" w:themeColor="text1"/>
          <w:sz w:val="28"/>
          <w:szCs w:val="28"/>
        </w:rPr>
        <w:t>и на кордоні з Російською Федерацією</w:t>
      </w:r>
      <w:r w:rsidR="00461697" w:rsidRPr="00E7490D">
        <w:rPr>
          <w:rFonts w:ascii="Times New Roman" w:hAnsi="Times New Roman" w:cs="Times New Roman"/>
          <w:b w:val="0"/>
          <w:i w:val="0"/>
          <w:color w:val="000000" w:themeColor="text1"/>
          <w:sz w:val="28"/>
          <w:szCs w:val="28"/>
        </w:rPr>
        <w:t xml:space="preserve">, </w:t>
      </w:r>
      <w:r w:rsidR="002921E5" w:rsidRPr="00E7490D">
        <w:rPr>
          <w:rFonts w:ascii="Times New Roman" w:hAnsi="Times New Roman" w:cs="Times New Roman"/>
          <w:b w:val="0"/>
          <w:i w:val="0"/>
          <w:color w:val="000000" w:themeColor="text1"/>
          <w:sz w:val="28"/>
          <w:szCs w:val="28"/>
        </w:rPr>
        <w:t xml:space="preserve">через </w:t>
      </w:r>
      <w:r w:rsidR="00461697" w:rsidRPr="00E7490D">
        <w:rPr>
          <w:rFonts w:ascii="Times New Roman" w:hAnsi="Times New Roman" w:cs="Times New Roman"/>
          <w:b w:val="0"/>
          <w:i w:val="0"/>
          <w:color w:val="000000" w:themeColor="text1"/>
          <w:sz w:val="28"/>
          <w:szCs w:val="28"/>
        </w:rPr>
        <w:t>відсутніст</w:t>
      </w:r>
      <w:r w:rsidR="002921E5" w:rsidRPr="00E7490D">
        <w:rPr>
          <w:rFonts w:ascii="Times New Roman" w:hAnsi="Times New Roman" w:cs="Times New Roman"/>
          <w:b w:val="0"/>
          <w:i w:val="0"/>
          <w:color w:val="000000" w:themeColor="text1"/>
          <w:sz w:val="28"/>
          <w:szCs w:val="28"/>
        </w:rPr>
        <w:t>ь</w:t>
      </w:r>
      <w:r w:rsidR="00461697" w:rsidRPr="00E7490D">
        <w:rPr>
          <w:rFonts w:ascii="Times New Roman" w:hAnsi="Times New Roman" w:cs="Times New Roman"/>
          <w:b w:val="0"/>
          <w:i w:val="0"/>
          <w:color w:val="000000" w:themeColor="text1"/>
          <w:sz w:val="28"/>
          <w:szCs w:val="28"/>
        </w:rPr>
        <w:t xml:space="preserve"> укриттів</w:t>
      </w:r>
      <w:r w:rsidR="00976F5A" w:rsidRPr="00E7490D">
        <w:rPr>
          <w:rFonts w:ascii="Times New Roman" w:hAnsi="Times New Roman" w:cs="Times New Roman"/>
          <w:b w:val="0"/>
          <w:i w:val="0"/>
          <w:color w:val="000000" w:themeColor="text1"/>
          <w:sz w:val="28"/>
          <w:szCs w:val="28"/>
        </w:rPr>
        <w:t xml:space="preserve"> </w:t>
      </w:r>
      <w:r w:rsidR="00065300" w:rsidRPr="00E7490D">
        <w:rPr>
          <w:rFonts w:ascii="Times New Roman" w:hAnsi="Times New Roman" w:cs="Times New Roman"/>
          <w:b w:val="0"/>
          <w:i w:val="0"/>
          <w:color w:val="000000" w:themeColor="text1"/>
          <w:sz w:val="28"/>
          <w:szCs w:val="28"/>
        </w:rPr>
        <w:t>у звітному</w:t>
      </w:r>
      <w:r w:rsidR="00B80FF6" w:rsidRPr="00E7490D">
        <w:rPr>
          <w:rFonts w:ascii="Times New Roman" w:hAnsi="Times New Roman" w:cs="Times New Roman"/>
          <w:b w:val="0"/>
          <w:i w:val="0"/>
          <w:color w:val="000000" w:themeColor="text1"/>
          <w:sz w:val="28"/>
          <w:szCs w:val="28"/>
        </w:rPr>
        <w:t xml:space="preserve"> період</w:t>
      </w:r>
      <w:r w:rsidR="00065300" w:rsidRPr="00E7490D">
        <w:rPr>
          <w:rFonts w:ascii="Times New Roman" w:hAnsi="Times New Roman" w:cs="Times New Roman"/>
          <w:b w:val="0"/>
          <w:i w:val="0"/>
          <w:color w:val="000000" w:themeColor="text1"/>
          <w:sz w:val="28"/>
          <w:szCs w:val="28"/>
        </w:rPr>
        <w:t>і</w:t>
      </w:r>
      <w:r w:rsidR="00B80FF6" w:rsidRPr="00E7490D">
        <w:rPr>
          <w:rFonts w:ascii="Times New Roman" w:hAnsi="Times New Roman" w:cs="Times New Roman"/>
          <w:b w:val="0"/>
          <w:i w:val="0"/>
          <w:color w:val="000000" w:themeColor="text1"/>
          <w:sz w:val="28"/>
          <w:szCs w:val="28"/>
        </w:rPr>
        <w:t xml:space="preserve"> </w:t>
      </w:r>
      <w:r w:rsidR="00B62A70" w:rsidRPr="00E7490D">
        <w:rPr>
          <w:rFonts w:ascii="Times New Roman" w:hAnsi="Times New Roman" w:cs="Times New Roman"/>
          <w:b w:val="0"/>
          <w:i w:val="0"/>
          <w:color w:val="000000" w:themeColor="text1"/>
          <w:sz w:val="28"/>
          <w:szCs w:val="28"/>
        </w:rPr>
        <w:t>заклад</w:t>
      </w:r>
      <w:r w:rsidR="002C375C" w:rsidRPr="00E7490D">
        <w:rPr>
          <w:rFonts w:ascii="Times New Roman" w:hAnsi="Times New Roman" w:cs="Times New Roman"/>
          <w:b w:val="0"/>
          <w:i w:val="0"/>
          <w:color w:val="000000" w:themeColor="text1"/>
          <w:sz w:val="28"/>
          <w:szCs w:val="28"/>
        </w:rPr>
        <w:t>и</w:t>
      </w:r>
      <w:r w:rsidR="00B62A70" w:rsidRPr="00E7490D">
        <w:rPr>
          <w:rFonts w:ascii="Times New Roman" w:hAnsi="Times New Roman" w:cs="Times New Roman"/>
          <w:b w:val="0"/>
          <w:i w:val="0"/>
          <w:color w:val="000000" w:themeColor="text1"/>
          <w:sz w:val="28"/>
          <w:szCs w:val="28"/>
        </w:rPr>
        <w:t xml:space="preserve"> дошкільної освіти </w:t>
      </w:r>
      <w:r w:rsidR="002C375C" w:rsidRPr="00E7490D">
        <w:rPr>
          <w:rFonts w:ascii="Times New Roman" w:hAnsi="Times New Roman" w:cs="Times New Roman"/>
          <w:b w:val="0"/>
          <w:i w:val="0"/>
          <w:color w:val="000000" w:themeColor="text1"/>
          <w:sz w:val="28"/>
          <w:szCs w:val="28"/>
        </w:rPr>
        <w:t>не працю</w:t>
      </w:r>
      <w:r w:rsidR="00065300" w:rsidRPr="00E7490D">
        <w:rPr>
          <w:rFonts w:ascii="Times New Roman" w:hAnsi="Times New Roman" w:cs="Times New Roman"/>
          <w:b w:val="0"/>
          <w:i w:val="0"/>
          <w:color w:val="000000" w:themeColor="text1"/>
          <w:sz w:val="28"/>
          <w:szCs w:val="28"/>
        </w:rPr>
        <w:t>вали</w:t>
      </w:r>
      <w:r w:rsidR="00820B0E" w:rsidRPr="00E7490D">
        <w:rPr>
          <w:rFonts w:ascii="Times New Roman" w:hAnsi="Times New Roman" w:cs="Times New Roman"/>
          <w:b w:val="0"/>
          <w:i w:val="0"/>
          <w:color w:val="000000" w:themeColor="text1"/>
          <w:sz w:val="28"/>
          <w:szCs w:val="28"/>
        </w:rPr>
        <w:t>.</w:t>
      </w:r>
      <w:r w:rsidR="00B80FF6" w:rsidRPr="00E7490D">
        <w:rPr>
          <w:rFonts w:ascii="Times New Roman" w:hAnsi="Times New Roman" w:cs="Times New Roman"/>
          <w:b w:val="0"/>
          <w:i w:val="0"/>
          <w:color w:val="000000" w:themeColor="text1"/>
          <w:sz w:val="28"/>
          <w:szCs w:val="28"/>
        </w:rPr>
        <w:t xml:space="preserve"> </w:t>
      </w:r>
      <w:r w:rsidR="00820B0E" w:rsidRPr="00E7490D">
        <w:rPr>
          <w:rFonts w:ascii="Times New Roman" w:eastAsia="Calibri" w:hAnsi="Times New Roman" w:cs="Times New Roman"/>
          <w:b w:val="0"/>
          <w:i w:val="0"/>
          <w:color w:val="000000" w:themeColor="text1"/>
          <w:sz w:val="28"/>
          <w:szCs w:val="28"/>
          <w:lang w:eastAsia="en-US"/>
        </w:rPr>
        <w:t xml:space="preserve">У 2023/2024 навчальному році освітній процес в очній формі проводився в </w:t>
      </w:r>
      <w:r w:rsidR="00332754" w:rsidRPr="00E7490D">
        <w:rPr>
          <w:rFonts w:ascii="Times New Roman" w:hAnsi="Times New Roman" w:cs="Times New Roman"/>
          <w:b w:val="0"/>
          <w:i w:val="0"/>
          <w:color w:val="000000" w:themeColor="text1"/>
          <w:sz w:val="28"/>
          <w:szCs w:val="28"/>
        </w:rPr>
        <w:t xml:space="preserve">1 </w:t>
      </w:r>
      <w:r w:rsidR="00065300" w:rsidRPr="00E7490D">
        <w:rPr>
          <w:rFonts w:ascii="Times New Roman" w:hAnsi="Times New Roman" w:cs="Times New Roman"/>
          <w:b w:val="0"/>
          <w:i w:val="0"/>
          <w:color w:val="000000" w:themeColor="text1"/>
          <w:sz w:val="28"/>
          <w:szCs w:val="28"/>
        </w:rPr>
        <w:t>заклад</w:t>
      </w:r>
      <w:r w:rsidR="00735C4D" w:rsidRPr="00E7490D">
        <w:rPr>
          <w:rFonts w:ascii="Times New Roman" w:hAnsi="Times New Roman" w:cs="Times New Roman"/>
          <w:b w:val="0"/>
          <w:i w:val="0"/>
          <w:color w:val="000000" w:themeColor="text1"/>
          <w:sz w:val="28"/>
          <w:szCs w:val="28"/>
        </w:rPr>
        <w:t>і</w:t>
      </w:r>
      <w:r w:rsidR="00065300" w:rsidRPr="00E7490D">
        <w:rPr>
          <w:rFonts w:ascii="Times New Roman" w:hAnsi="Times New Roman" w:cs="Times New Roman"/>
          <w:b w:val="0"/>
          <w:i w:val="0"/>
          <w:color w:val="000000" w:themeColor="text1"/>
          <w:sz w:val="28"/>
          <w:szCs w:val="28"/>
        </w:rPr>
        <w:t xml:space="preserve"> </w:t>
      </w:r>
      <w:r w:rsidR="00735C4D" w:rsidRPr="00E7490D">
        <w:rPr>
          <w:rFonts w:ascii="Times New Roman" w:hAnsi="Times New Roman" w:cs="Times New Roman"/>
          <w:b w:val="0"/>
          <w:i w:val="0"/>
          <w:color w:val="000000" w:themeColor="text1"/>
          <w:sz w:val="28"/>
          <w:szCs w:val="28"/>
        </w:rPr>
        <w:t>загальної середньої освіти</w:t>
      </w:r>
      <w:r w:rsidR="00820B0E" w:rsidRPr="00E7490D">
        <w:rPr>
          <w:rFonts w:ascii="Times New Roman" w:hAnsi="Times New Roman" w:cs="Times New Roman"/>
          <w:b w:val="0"/>
          <w:i w:val="0"/>
          <w:color w:val="000000" w:themeColor="text1"/>
          <w:sz w:val="28"/>
          <w:szCs w:val="28"/>
        </w:rPr>
        <w:t xml:space="preserve"> (</w:t>
      </w:r>
      <w:r w:rsidR="00820B0E" w:rsidRPr="00E7490D">
        <w:rPr>
          <w:rFonts w:ascii="Times New Roman" w:eastAsia="Calibri" w:hAnsi="Times New Roman" w:cs="Times New Roman"/>
          <w:b w:val="0"/>
          <w:i w:val="0"/>
          <w:color w:val="000000" w:themeColor="text1"/>
          <w:sz w:val="28"/>
          <w:szCs w:val="28"/>
        </w:rPr>
        <w:t>Дігтярівський навчально-виховний комплекс Новгород-Сіверської міської ради Чернігівської області)</w:t>
      </w:r>
      <w:r w:rsidR="00065300" w:rsidRPr="00E7490D">
        <w:rPr>
          <w:rFonts w:ascii="Times New Roman" w:hAnsi="Times New Roman" w:cs="Times New Roman"/>
          <w:b w:val="0"/>
          <w:i w:val="0"/>
          <w:color w:val="000000" w:themeColor="text1"/>
          <w:sz w:val="28"/>
          <w:szCs w:val="28"/>
        </w:rPr>
        <w:t xml:space="preserve">, </w:t>
      </w:r>
      <w:r w:rsidR="00A31DC5" w:rsidRPr="00E7490D">
        <w:rPr>
          <w:rFonts w:ascii="Times New Roman" w:hAnsi="Times New Roman" w:cs="Times New Roman"/>
          <w:b w:val="0"/>
          <w:i w:val="0"/>
          <w:color w:val="000000" w:themeColor="text1"/>
          <w:sz w:val="28"/>
          <w:szCs w:val="28"/>
        </w:rPr>
        <w:t xml:space="preserve">у </w:t>
      </w:r>
      <w:r w:rsidR="007C4D8E" w:rsidRPr="00E7490D">
        <w:rPr>
          <w:rFonts w:ascii="Times New Roman" w:hAnsi="Times New Roman" w:cs="Times New Roman"/>
          <w:b w:val="0"/>
          <w:i w:val="0"/>
          <w:color w:val="000000" w:themeColor="text1"/>
          <w:sz w:val="28"/>
          <w:szCs w:val="28"/>
        </w:rPr>
        <w:t>5</w:t>
      </w:r>
      <w:r w:rsidR="00A31DC5" w:rsidRPr="00E7490D">
        <w:rPr>
          <w:rFonts w:ascii="Times New Roman" w:hAnsi="Times New Roman" w:cs="Times New Roman"/>
          <w:b w:val="0"/>
          <w:i w:val="0"/>
          <w:color w:val="000000" w:themeColor="text1"/>
          <w:sz w:val="28"/>
          <w:szCs w:val="28"/>
        </w:rPr>
        <w:t xml:space="preserve"> </w:t>
      </w:r>
      <w:r w:rsidR="00D62B90" w:rsidRPr="00E7490D">
        <w:rPr>
          <w:rFonts w:ascii="Times New Roman" w:hAnsi="Times New Roman" w:cs="Times New Roman"/>
          <w:b w:val="0"/>
          <w:color w:val="000000" w:themeColor="text1"/>
          <w:sz w:val="28"/>
          <w:szCs w:val="28"/>
        </w:rPr>
        <w:t>–</w:t>
      </w:r>
      <w:r w:rsidR="007C4D8E" w:rsidRPr="00E7490D">
        <w:rPr>
          <w:rFonts w:ascii="Times New Roman" w:hAnsi="Times New Roman" w:cs="Times New Roman"/>
          <w:b w:val="0"/>
          <w:i w:val="0"/>
          <w:color w:val="000000" w:themeColor="text1"/>
          <w:sz w:val="28"/>
          <w:szCs w:val="28"/>
        </w:rPr>
        <w:t xml:space="preserve"> змішано</w:t>
      </w:r>
      <w:r w:rsidR="00D62B90" w:rsidRPr="00E7490D">
        <w:rPr>
          <w:rFonts w:ascii="Times New Roman" w:hAnsi="Times New Roman" w:cs="Times New Roman"/>
          <w:b w:val="0"/>
          <w:i w:val="0"/>
          <w:color w:val="000000" w:themeColor="text1"/>
          <w:sz w:val="28"/>
          <w:szCs w:val="28"/>
        </w:rPr>
        <w:t>,</w:t>
      </w:r>
      <w:r w:rsidR="00A31DC5" w:rsidRPr="00E7490D">
        <w:rPr>
          <w:rFonts w:ascii="Times New Roman" w:hAnsi="Times New Roman" w:cs="Times New Roman"/>
          <w:b w:val="0"/>
          <w:i w:val="0"/>
          <w:color w:val="000000" w:themeColor="text1"/>
          <w:sz w:val="28"/>
          <w:szCs w:val="28"/>
        </w:rPr>
        <w:t xml:space="preserve"> у</w:t>
      </w:r>
      <w:r w:rsidR="00074548" w:rsidRPr="00E7490D">
        <w:rPr>
          <w:rFonts w:ascii="Times New Roman" w:eastAsia="MS Mincho" w:hAnsi="Times New Roman" w:cs="Times New Roman"/>
          <w:b w:val="0"/>
          <w:i w:val="0"/>
          <w:color w:val="000000" w:themeColor="text1"/>
          <w:spacing w:val="6"/>
          <w:sz w:val="28"/>
          <w:szCs w:val="28"/>
        </w:rPr>
        <w:t xml:space="preserve"> </w:t>
      </w:r>
      <w:r w:rsidR="00E50029" w:rsidRPr="00E7490D">
        <w:rPr>
          <w:rFonts w:ascii="Times New Roman" w:eastAsia="MS Mincho" w:hAnsi="Times New Roman" w:cs="Times New Roman"/>
          <w:b w:val="0"/>
          <w:i w:val="0"/>
          <w:color w:val="000000" w:themeColor="text1"/>
          <w:spacing w:val="6"/>
          <w:sz w:val="28"/>
          <w:szCs w:val="28"/>
        </w:rPr>
        <w:t xml:space="preserve">7 </w:t>
      </w:r>
      <w:r w:rsidR="00D62B90" w:rsidRPr="00E7490D">
        <w:rPr>
          <w:rFonts w:ascii="Times New Roman" w:hAnsi="Times New Roman" w:cs="Times New Roman"/>
          <w:color w:val="000000" w:themeColor="text1"/>
          <w:sz w:val="28"/>
          <w:szCs w:val="28"/>
        </w:rPr>
        <w:t>–</w:t>
      </w:r>
      <w:r w:rsidR="00D62B90" w:rsidRPr="00E7490D">
        <w:rPr>
          <w:color w:val="000000" w:themeColor="text1"/>
          <w:sz w:val="28"/>
          <w:szCs w:val="28"/>
        </w:rPr>
        <w:t xml:space="preserve"> </w:t>
      </w:r>
      <w:r w:rsidR="00995075" w:rsidRPr="00E7490D">
        <w:rPr>
          <w:rFonts w:ascii="Times New Roman" w:eastAsia="MS Mincho" w:hAnsi="Times New Roman" w:cs="Times New Roman"/>
          <w:b w:val="0"/>
          <w:i w:val="0"/>
          <w:color w:val="000000" w:themeColor="text1"/>
          <w:spacing w:val="6"/>
          <w:sz w:val="28"/>
          <w:szCs w:val="28"/>
        </w:rPr>
        <w:t>дистанційно</w:t>
      </w:r>
      <w:r w:rsidR="002C375C" w:rsidRPr="00E7490D">
        <w:rPr>
          <w:rFonts w:ascii="Times New Roman" w:eastAsia="MS Mincho" w:hAnsi="Times New Roman" w:cs="Times New Roman"/>
          <w:b w:val="0"/>
          <w:i w:val="0"/>
          <w:color w:val="000000" w:themeColor="text1"/>
          <w:spacing w:val="6"/>
          <w:sz w:val="28"/>
          <w:szCs w:val="28"/>
        </w:rPr>
        <w:t>.</w:t>
      </w:r>
      <w:r w:rsidR="0022559A" w:rsidRPr="00E7490D">
        <w:rPr>
          <w:rFonts w:ascii="Times New Roman" w:eastAsia="MS Mincho" w:hAnsi="Times New Roman" w:cs="Times New Roman"/>
          <w:b w:val="0"/>
          <w:i w:val="0"/>
          <w:color w:val="000000" w:themeColor="text1"/>
          <w:spacing w:val="6"/>
          <w:sz w:val="28"/>
          <w:szCs w:val="28"/>
        </w:rPr>
        <w:t xml:space="preserve"> </w:t>
      </w:r>
      <w:r w:rsidR="00313ACD" w:rsidRPr="00E7490D">
        <w:rPr>
          <w:rFonts w:ascii="Times New Roman" w:eastAsia="MS Mincho" w:hAnsi="Times New Roman" w:cs="Times New Roman"/>
          <w:b w:val="0"/>
          <w:i w:val="0"/>
          <w:color w:val="000000" w:themeColor="text1"/>
          <w:spacing w:val="6"/>
          <w:sz w:val="28"/>
          <w:szCs w:val="28"/>
        </w:rPr>
        <w:t>Заклади позашкільної освіти працювали по змішаній формі.</w:t>
      </w:r>
    </w:p>
    <w:p w:rsidR="006E4A7A" w:rsidRPr="00E7490D" w:rsidRDefault="00BF3067" w:rsidP="006E4A7A">
      <w:pPr>
        <w:pStyle w:val="2"/>
        <w:spacing w:before="0" w:after="0"/>
        <w:ind w:firstLine="567"/>
        <w:jc w:val="both"/>
        <w:textAlignment w:val="baseline"/>
        <w:rPr>
          <w:rFonts w:ascii="Times New Roman" w:eastAsia="MS Mincho" w:hAnsi="Times New Roman" w:cs="Times New Roman"/>
          <w:b w:val="0"/>
          <w:i w:val="0"/>
          <w:color w:val="000000" w:themeColor="text1"/>
          <w:spacing w:val="6"/>
          <w:sz w:val="28"/>
          <w:szCs w:val="28"/>
        </w:rPr>
      </w:pPr>
      <w:r w:rsidRPr="00E7490D">
        <w:rPr>
          <w:rFonts w:ascii="Times New Roman" w:hAnsi="Times New Roman" w:cs="Times New Roman"/>
          <w:b w:val="0"/>
          <w:i w:val="0"/>
          <w:color w:val="000000" w:themeColor="text1"/>
          <w:sz w:val="28"/>
          <w:szCs w:val="28"/>
        </w:rPr>
        <w:t>У</w:t>
      </w:r>
      <w:r w:rsidR="007C5B67" w:rsidRPr="00E7490D">
        <w:rPr>
          <w:rFonts w:ascii="Times New Roman" w:hAnsi="Times New Roman" w:cs="Times New Roman"/>
          <w:b w:val="0"/>
          <w:i w:val="0"/>
          <w:color w:val="000000" w:themeColor="text1"/>
          <w:sz w:val="28"/>
          <w:szCs w:val="28"/>
        </w:rPr>
        <w:t xml:space="preserve"> </w:t>
      </w:r>
      <w:r w:rsidR="0022559A" w:rsidRPr="00E7490D">
        <w:rPr>
          <w:rFonts w:ascii="Times New Roman" w:eastAsia="MS Mincho" w:hAnsi="Times New Roman" w:cs="Times New Roman"/>
          <w:b w:val="0"/>
          <w:i w:val="0"/>
          <w:color w:val="000000" w:themeColor="text1"/>
          <w:spacing w:val="6"/>
          <w:sz w:val="28"/>
          <w:szCs w:val="28"/>
        </w:rPr>
        <w:t>2024/2025 навчальному році вже</w:t>
      </w:r>
      <w:r w:rsidR="00BB2AD3" w:rsidRPr="00E7490D">
        <w:rPr>
          <w:rFonts w:ascii="Times New Roman" w:eastAsia="MS Mincho" w:hAnsi="Times New Roman" w:cs="Times New Roman"/>
          <w:b w:val="0"/>
          <w:i w:val="0"/>
          <w:color w:val="000000" w:themeColor="text1"/>
          <w:spacing w:val="6"/>
          <w:sz w:val="28"/>
          <w:szCs w:val="28"/>
        </w:rPr>
        <w:t xml:space="preserve"> 5 закладів загальної середньої освіти (відстань від яких більше 20 км до кордону з Російською Федерацією) </w:t>
      </w:r>
      <w:r w:rsidR="00FE7773" w:rsidRPr="00E7490D">
        <w:rPr>
          <w:rFonts w:ascii="Times New Roman" w:eastAsia="MS Mincho" w:hAnsi="Times New Roman" w:cs="Times New Roman"/>
          <w:b w:val="0"/>
          <w:i w:val="0"/>
          <w:color w:val="000000" w:themeColor="text1"/>
          <w:spacing w:val="6"/>
          <w:sz w:val="28"/>
          <w:szCs w:val="28"/>
        </w:rPr>
        <w:t>перейшли на</w:t>
      </w:r>
      <w:r w:rsidR="00BB2AD3" w:rsidRPr="00E7490D">
        <w:rPr>
          <w:rFonts w:ascii="Times New Roman" w:eastAsia="MS Mincho" w:hAnsi="Times New Roman" w:cs="Times New Roman"/>
          <w:b w:val="0"/>
          <w:i w:val="0"/>
          <w:color w:val="000000" w:themeColor="text1"/>
          <w:spacing w:val="6"/>
          <w:sz w:val="28"/>
          <w:szCs w:val="28"/>
        </w:rPr>
        <w:t xml:space="preserve"> очну форму організації освітнього процесу, 5 – змішану, 4 – дистанційну, </w:t>
      </w:r>
      <w:r w:rsidR="0022559A" w:rsidRPr="00E7490D">
        <w:rPr>
          <w:rFonts w:ascii="Times New Roman" w:hAnsi="Times New Roman" w:cs="Times New Roman"/>
          <w:b w:val="0"/>
          <w:i w:val="0"/>
          <w:color w:val="000000" w:themeColor="text1"/>
          <w:sz w:val="28"/>
          <w:szCs w:val="28"/>
        </w:rPr>
        <w:t>що пов’язано з проведеною роботою по облаштуванню в закладах освіти найпростіших укриттів (сховищ) для збереження життя і здоров’я учасників освітнього процесу, що в свою чергу дозволило перевести значну частину учнів та вихованців освітніх закладів з дистанційної на очну та очно/змішану форми навчання.</w:t>
      </w:r>
      <w:r w:rsidR="006E4A7A" w:rsidRPr="00E7490D">
        <w:rPr>
          <w:rFonts w:ascii="Times New Roman" w:eastAsia="MS Mincho" w:hAnsi="Times New Roman" w:cs="Times New Roman"/>
          <w:b w:val="0"/>
          <w:i w:val="0"/>
          <w:color w:val="000000" w:themeColor="text1"/>
          <w:spacing w:val="6"/>
          <w:sz w:val="28"/>
          <w:szCs w:val="28"/>
        </w:rPr>
        <w:t xml:space="preserve"> Заклади позашкільної освіти почали працювати очно.</w:t>
      </w:r>
    </w:p>
    <w:p w:rsidR="00976B6D" w:rsidRPr="00E7490D" w:rsidRDefault="006E4A7A" w:rsidP="00976B6D">
      <w:pPr>
        <w:ind w:firstLine="567"/>
        <w:jc w:val="both"/>
        <w:rPr>
          <w:color w:val="000000" w:themeColor="text1"/>
          <w:sz w:val="28"/>
          <w:szCs w:val="28"/>
          <w:lang w:val="uk-UA"/>
        </w:rPr>
      </w:pPr>
      <w:r w:rsidRPr="00E7490D">
        <w:rPr>
          <w:color w:val="000000" w:themeColor="text1"/>
          <w:sz w:val="28"/>
          <w:szCs w:val="28"/>
          <w:lang w:val="uk-UA"/>
        </w:rPr>
        <w:t>П</w:t>
      </w:r>
      <w:r w:rsidR="006F0EE0" w:rsidRPr="00E7490D">
        <w:rPr>
          <w:color w:val="000000" w:themeColor="text1"/>
          <w:sz w:val="28"/>
          <w:szCs w:val="28"/>
          <w:lang w:val="uk-UA"/>
        </w:rPr>
        <w:t>ри уточненні</w:t>
      </w:r>
      <w:r w:rsidR="00E763B3" w:rsidRPr="00E7490D">
        <w:rPr>
          <w:color w:val="000000" w:themeColor="text1"/>
          <w:sz w:val="28"/>
          <w:szCs w:val="28"/>
          <w:lang w:val="uk-UA"/>
        </w:rPr>
        <w:t xml:space="preserve"> бюджет</w:t>
      </w:r>
      <w:r w:rsidR="006F0EE0" w:rsidRPr="00E7490D">
        <w:rPr>
          <w:color w:val="000000" w:themeColor="text1"/>
          <w:sz w:val="28"/>
          <w:szCs w:val="28"/>
          <w:lang w:val="uk-UA"/>
        </w:rPr>
        <w:t>у</w:t>
      </w:r>
      <w:r w:rsidR="00E763B3" w:rsidRPr="00E7490D">
        <w:rPr>
          <w:color w:val="000000" w:themeColor="text1"/>
          <w:sz w:val="28"/>
          <w:szCs w:val="28"/>
          <w:lang w:val="uk-UA"/>
        </w:rPr>
        <w:t xml:space="preserve"> Новгород-Сіверської міської територіальної громади </w:t>
      </w:r>
      <w:r w:rsidR="006F0EE0" w:rsidRPr="00E7490D">
        <w:rPr>
          <w:color w:val="000000" w:themeColor="text1"/>
          <w:sz w:val="28"/>
          <w:szCs w:val="28"/>
          <w:lang w:val="uk-UA"/>
        </w:rPr>
        <w:t>на 2024 рік для</w:t>
      </w:r>
      <w:r w:rsidR="00976B6D" w:rsidRPr="00E7490D">
        <w:rPr>
          <w:color w:val="000000" w:themeColor="text1"/>
          <w:sz w:val="28"/>
          <w:szCs w:val="28"/>
          <w:lang w:val="uk-UA"/>
        </w:rPr>
        <w:t xml:space="preserve"> облаштування укриттів в закладах освіти </w:t>
      </w:r>
      <w:r w:rsidR="00E763B3" w:rsidRPr="00E7490D">
        <w:rPr>
          <w:color w:val="000000" w:themeColor="text1"/>
          <w:sz w:val="28"/>
          <w:szCs w:val="28"/>
          <w:lang w:val="uk-UA"/>
        </w:rPr>
        <w:t xml:space="preserve">передбачені </w:t>
      </w:r>
      <w:r w:rsidR="00E763B3" w:rsidRPr="00E7490D">
        <w:rPr>
          <w:color w:val="000000" w:themeColor="text1"/>
          <w:sz w:val="28"/>
          <w:szCs w:val="28"/>
          <w:lang w:val="uk-UA"/>
        </w:rPr>
        <w:lastRenderedPageBreak/>
        <w:t xml:space="preserve">видатки в сумі </w:t>
      </w:r>
      <w:r w:rsidR="00742F43" w:rsidRPr="00E7490D">
        <w:rPr>
          <w:color w:val="000000" w:themeColor="text1"/>
          <w:sz w:val="28"/>
          <w:szCs w:val="28"/>
          <w:lang w:val="uk-UA"/>
        </w:rPr>
        <w:t xml:space="preserve">101547,5 </w:t>
      </w:r>
      <w:r w:rsidR="00E763B3" w:rsidRPr="00E7490D">
        <w:rPr>
          <w:color w:val="000000" w:themeColor="text1"/>
          <w:sz w:val="28"/>
          <w:szCs w:val="28"/>
          <w:lang w:val="uk-UA"/>
        </w:rPr>
        <w:t xml:space="preserve">тис. </w:t>
      </w:r>
      <w:r w:rsidR="00976B6D" w:rsidRPr="00E7490D">
        <w:rPr>
          <w:color w:val="000000" w:themeColor="text1"/>
          <w:sz w:val="28"/>
          <w:szCs w:val="28"/>
          <w:lang w:val="uk-UA"/>
        </w:rPr>
        <w:t>г</w:t>
      </w:r>
      <w:r w:rsidR="00E763B3" w:rsidRPr="00E7490D">
        <w:rPr>
          <w:color w:val="000000" w:themeColor="text1"/>
          <w:sz w:val="28"/>
          <w:szCs w:val="28"/>
          <w:lang w:val="uk-UA"/>
        </w:rPr>
        <w:t>рн</w:t>
      </w:r>
      <w:r w:rsidR="00742F43" w:rsidRPr="00E7490D">
        <w:rPr>
          <w:color w:val="000000" w:themeColor="text1"/>
          <w:sz w:val="28"/>
          <w:szCs w:val="28"/>
          <w:lang w:val="uk-UA"/>
        </w:rPr>
        <w:t xml:space="preserve">, з них </w:t>
      </w:r>
      <w:r w:rsidR="00976B6D" w:rsidRPr="00E7490D">
        <w:rPr>
          <w:color w:val="000000" w:themeColor="text1"/>
          <w:sz w:val="28"/>
          <w:szCs w:val="28"/>
          <w:lang w:val="uk-UA"/>
        </w:rPr>
        <w:t xml:space="preserve">101057,5 тис. грн </w:t>
      </w:r>
      <w:r w:rsidR="00742F43" w:rsidRPr="00E7490D">
        <w:rPr>
          <w:color w:val="000000" w:themeColor="text1"/>
          <w:sz w:val="28"/>
          <w:szCs w:val="28"/>
          <w:lang w:val="uk-UA"/>
        </w:rPr>
        <w:t xml:space="preserve">за рахунок </w:t>
      </w:r>
      <w:r w:rsidR="00976B6D" w:rsidRPr="00E7490D">
        <w:rPr>
          <w:color w:val="000000" w:themeColor="text1"/>
          <w:sz w:val="28"/>
          <w:szCs w:val="28"/>
          <w:lang w:val="uk-UA"/>
        </w:rPr>
        <w:t xml:space="preserve">коштів </w:t>
      </w:r>
      <w:r w:rsidR="00976B6D" w:rsidRPr="00E7490D">
        <w:rPr>
          <w:color w:val="000000" w:themeColor="text1"/>
          <w:sz w:val="28"/>
          <w:szCs w:val="28"/>
          <w:lang w:val="uk-UA" w:eastAsia="uk-UA"/>
        </w:rPr>
        <w:t>додаткової дотації з державного бюджету</w:t>
      </w:r>
      <w:r w:rsidR="00976B6D" w:rsidRPr="00E7490D">
        <w:rPr>
          <w:color w:val="000000" w:themeColor="text1"/>
          <w:sz w:val="28"/>
          <w:szCs w:val="28"/>
          <w:lang w:val="uk-UA"/>
        </w:rPr>
        <w:t>, у тому числі: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267"/>
        <w:gridCol w:w="1275"/>
        <w:gridCol w:w="1418"/>
        <w:gridCol w:w="3685"/>
      </w:tblGrid>
      <w:tr w:rsidR="00082FBC" w:rsidRPr="00E7490D" w:rsidTr="00B522C3">
        <w:trPr>
          <w:trHeight w:val="867"/>
        </w:trPr>
        <w:tc>
          <w:tcPr>
            <w:tcW w:w="1994" w:type="dxa"/>
            <w:shd w:val="clear" w:color="auto" w:fill="auto"/>
            <w:vAlign w:val="center"/>
          </w:tcPr>
          <w:p w:rsidR="00082FBC" w:rsidRPr="00E7490D" w:rsidRDefault="00082FBC" w:rsidP="009F4605">
            <w:pPr>
              <w:jc w:val="center"/>
              <w:rPr>
                <w:color w:val="000000" w:themeColor="text1"/>
                <w:sz w:val="24"/>
                <w:szCs w:val="24"/>
                <w:lang w:val="uk-UA"/>
              </w:rPr>
            </w:pPr>
            <w:r w:rsidRPr="00E7490D">
              <w:rPr>
                <w:color w:val="000000" w:themeColor="text1"/>
                <w:sz w:val="24"/>
                <w:szCs w:val="24"/>
                <w:lang w:val="uk-UA"/>
              </w:rPr>
              <w:t>Найменування головного розпорядника бюджетних коштів</w:t>
            </w:r>
          </w:p>
        </w:tc>
        <w:tc>
          <w:tcPr>
            <w:tcW w:w="1267" w:type="dxa"/>
            <w:shd w:val="clear" w:color="auto" w:fill="auto"/>
            <w:vAlign w:val="center"/>
          </w:tcPr>
          <w:p w:rsidR="00082FBC" w:rsidRPr="00E7490D" w:rsidRDefault="00082FBC" w:rsidP="009F4605">
            <w:pPr>
              <w:jc w:val="center"/>
              <w:rPr>
                <w:color w:val="000000" w:themeColor="text1"/>
                <w:sz w:val="24"/>
                <w:szCs w:val="24"/>
                <w:lang w:val="uk-UA"/>
              </w:rPr>
            </w:pPr>
            <w:r w:rsidRPr="00E7490D">
              <w:rPr>
                <w:color w:val="000000" w:themeColor="text1"/>
                <w:sz w:val="24"/>
                <w:szCs w:val="24"/>
                <w:lang w:val="uk-UA"/>
              </w:rPr>
              <w:t>Кількість об'єктів</w:t>
            </w:r>
          </w:p>
        </w:tc>
        <w:tc>
          <w:tcPr>
            <w:tcW w:w="1275" w:type="dxa"/>
            <w:shd w:val="clear" w:color="auto" w:fill="auto"/>
            <w:vAlign w:val="center"/>
          </w:tcPr>
          <w:p w:rsidR="00082FBC" w:rsidRPr="00E7490D" w:rsidRDefault="00082FBC" w:rsidP="009F4605">
            <w:pPr>
              <w:jc w:val="center"/>
              <w:rPr>
                <w:color w:val="000000" w:themeColor="text1"/>
                <w:sz w:val="24"/>
                <w:szCs w:val="24"/>
                <w:lang w:val="uk-UA"/>
              </w:rPr>
            </w:pPr>
            <w:r w:rsidRPr="00E7490D">
              <w:rPr>
                <w:color w:val="000000" w:themeColor="text1"/>
                <w:sz w:val="24"/>
                <w:szCs w:val="24"/>
                <w:lang w:val="uk-UA"/>
              </w:rPr>
              <w:t>Передбачено у бюджеті, тис. грн</w:t>
            </w:r>
          </w:p>
        </w:tc>
        <w:tc>
          <w:tcPr>
            <w:tcW w:w="1418" w:type="dxa"/>
          </w:tcPr>
          <w:p w:rsidR="00082FBC" w:rsidRPr="00E7490D" w:rsidRDefault="00B522C3" w:rsidP="009F4605">
            <w:pPr>
              <w:jc w:val="center"/>
              <w:rPr>
                <w:color w:val="000000" w:themeColor="text1"/>
                <w:sz w:val="24"/>
                <w:szCs w:val="24"/>
                <w:lang w:val="uk-UA"/>
              </w:rPr>
            </w:pPr>
            <w:r w:rsidRPr="00E7490D">
              <w:rPr>
                <w:color w:val="000000" w:themeColor="text1"/>
                <w:sz w:val="24"/>
                <w:szCs w:val="24"/>
                <w:lang w:val="uk-UA"/>
              </w:rPr>
              <w:t>Профінансовано станом на 01.10.2024 року,</w:t>
            </w:r>
          </w:p>
          <w:p w:rsidR="00B522C3" w:rsidRPr="00E7490D" w:rsidRDefault="00B522C3" w:rsidP="009F4605">
            <w:pPr>
              <w:jc w:val="center"/>
              <w:rPr>
                <w:color w:val="000000" w:themeColor="text1"/>
                <w:sz w:val="24"/>
                <w:szCs w:val="24"/>
                <w:lang w:val="uk-UA"/>
              </w:rPr>
            </w:pPr>
            <w:r w:rsidRPr="00E7490D">
              <w:rPr>
                <w:color w:val="000000" w:themeColor="text1"/>
                <w:sz w:val="24"/>
                <w:szCs w:val="24"/>
                <w:lang w:val="uk-UA"/>
              </w:rPr>
              <w:t>тис. грн</w:t>
            </w:r>
          </w:p>
        </w:tc>
        <w:tc>
          <w:tcPr>
            <w:tcW w:w="3685" w:type="dxa"/>
            <w:shd w:val="clear" w:color="auto" w:fill="auto"/>
            <w:vAlign w:val="center"/>
          </w:tcPr>
          <w:p w:rsidR="00082FBC" w:rsidRPr="00E7490D" w:rsidRDefault="00082FBC" w:rsidP="009F4605">
            <w:pPr>
              <w:jc w:val="center"/>
              <w:rPr>
                <w:color w:val="000000" w:themeColor="text1"/>
                <w:sz w:val="24"/>
                <w:szCs w:val="24"/>
                <w:lang w:val="uk-UA"/>
              </w:rPr>
            </w:pPr>
            <w:r w:rsidRPr="00E7490D">
              <w:rPr>
                <w:color w:val="000000" w:themeColor="text1"/>
                <w:sz w:val="24"/>
                <w:szCs w:val="24"/>
                <w:lang w:val="uk-UA"/>
              </w:rPr>
              <w:t>Примітка</w:t>
            </w:r>
          </w:p>
        </w:tc>
      </w:tr>
      <w:tr w:rsidR="00E763B3" w:rsidRPr="00E7490D" w:rsidTr="00B522C3">
        <w:tc>
          <w:tcPr>
            <w:tcW w:w="1994" w:type="dxa"/>
            <w:vMerge w:val="restart"/>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Відділ освіти, молоді та спорту Новгород-Сіверської міської ради Чернігівської області</w:t>
            </w:r>
          </w:p>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Відділ освіти, молоді та спорту Новгород-Сіверської міської ради Чернігівської області</w:t>
            </w:r>
          </w:p>
        </w:tc>
        <w:tc>
          <w:tcPr>
            <w:tcW w:w="1267" w:type="dxa"/>
            <w:shd w:val="clear" w:color="auto" w:fill="auto"/>
            <w:vAlign w:val="center"/>
          </w:tcPr>
          <w:p w:rsidR="00E763B3" w:rsidRPr="00E7490D" w:rsidRDefault="00E763B3" w:rsidP="00B522C3">
            <w:pPr>
              <w:jc w:val="center"/>
              <w:rPr>
                <w:color w:val="000000" w:themeColor="text1"/>
                <w:sz w:val="24"/>
                <w:szCs w:val="24"/>
                <w:lang w:val="uk-UA"/>
              </w:rPr>
            </w:pPr>
            <w:r w:rsidRPr="00E7490D">
              <w:rPr>
                <w:color w:val="000000" w:themeColor="text1"/>
                <w:sz w:val="24"/>
                <w:szCs w:val="24"/>
                <w:lang w:val="uk-UA"/>
              </w:rPr>
              <w:t>1</w:t>
            </w:r>
          </w:p>
        </w:tc>
        <w:tc>
          <w:tcPr>
            <w:tcW w:w="1275" w:type="dxa"/>
            <w:shd w:val="clear" w:color="auto" w:fill="auto"/>
            <w:vAlign w:val="center"/>
          </w:tcPr>
          <w:p w:rsidR="00E763B3" w:rsidRPr="00E7490D" w:rsidRDefault="00E763B3" w:rsidP="00B522C3">
            <w:pPr>
              <w:jc w:val="center"/>
              <w:rPr>
                <w:color w:val="000000" w:themeColor="text1"/>
                <w:sz w:val="24"/>
                <w:szCs w:val="24"/>
                <w:lang w:val="uk-UA"/>
              </w:rPr>
            </w:pPr>
            <w:r w:rsidRPr="00E7490D">
              <w:rPr>
                <w:color w:val="000000" w:themeColor="text1"/>
                <w:sz w:val="24"/>
                <w:szCs w:val="24"/>
                <w:lang w:val="uk-UA"/>
              </w:rPr>
              <w:t>390,0</w:t>
            </w:r>
          </w:p>
        </w:tc>
        <w:tc>
          <w:tcPr>
            <w:tcW w:w="1418" w:type="dxa"/>
            <w:vAlign w:val="center"/>
          </w:tcPr>
          <w:p w:rsidR="00E763B3" w:rsidRPr="00E7490D" w:rsidRDefault="00E763B3" w:rsidP="00B522C3">
            <w:pPr>
              <w:jc w:val="center"/>
              <w:rPr>
                <w:color w:val="000000" w:themeColor="text1"/>
                <w:sz w:val="24"/>
                <w:szCs w:val="24"/>
                <w:lang w:val="uk-UA"/>
              </w:rPr>
            </w:pPr>
            <w:r w:rsidRPr="00E7490D">
              <w:rPr>
                <w:color w:val="000000" w:themeColor="text1"/>
                <w:sz w:val="24"/>
                <w:szCs w:val="24"/>
                <w:lang w:val="uk-UA"/>
              </w:rPr>
              <w:t>390,0</w:t>
            </w:r>
          </w:p>
        </w:tc>
        <w:tc>
          <w:tcPr>
            <w:tcW w:w="3685"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Виготовлення 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Шевченка, м. Новгород-Сіверський, Чернігівська область»</w:t>
            </w:r>
          </w:p>
        </w:tc>
      </w:tr>
      <w:tr w:rsidR="00E763B3" w:rsidRPr="005B1686" w:rsidTr="00B522C3">
        <w:tc>
          <w:tcPr>
            <w:tcW w:w="1994" w:type="dxa"/>
            <w:vMerge/>
            <w:shd w:val="clear" w:color="auto" w:fill="auto"/>
            <w:vAlign w:val="center"/>
          </w:tcPr>
          <w:p w:rsidR="00E763B3" w:rsidRPr="00E7490D" w:rsidRDefault="00E763B3" w:rsidP="009F4605">
            <w:pPr>
              <w:jc w:val="center"/>
              <w:rPr>
                <w:color w:val="000000" w:themeColor="text1"/>
                <w:sz w:val="24"/>
                <w:szCs w:val="24"/>
                <w:lang w:val="uk-UA"/>
              </w:rPr>
            </w:pPr>
          </w:p>
        </w:tc>
        <w:tc>
          <w:tcPr>
            <w:tcW w:w="1267"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1</w:t>
            </w:r>
          </w:p>
        </w:tc>
        <w:tc>
          <w:tcPr>
            <w:tcW w:w="1275"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100,0</w:t>
            </w:r>
          </w:p>
        </w:tc>
        <w:tc>
          <w:tcPr>
            <w:tcW w:w="1418" w:type="dxa"/>
          </w:tcPr>
          <w:p w:rsidR="00E763B3" w:rsidRPr="00E7490D" w:rsidRDefault="00E763B3" w:rsidP="009F4605">
            <w:pPr>
              <w:jc w:val="center"/>
              <w:rPr>
                <w:color w:val="000000" w:themeColor="text1"/>
                <w:sz w:val="24"/>
                <w:szCs w:val="24"/>
                <w:lang w:val="uk-UA"/>
              </w:rPr>
            </w:pPr>
          </w:p>
        </w:tc>
        <w:tc>
          <w:tcPr>
            <w:tcW w:w="3685"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Облаштування захисної  споруди цивільного захисту (найпростіше укриття) для Новгород-Сіверського закладу дошкільної освіти «8 Березня» Новгород-Сіверської міської ради Чернігівської області в орендованому  підвальному приміщенні  комунального закладу «Новгород-Сіверська міська друкарня» Новгород-Сіверської міської ради Чернігівської області</w:t>
            </w:r>
          </w:p>
        </w:tc>
      </w:tr>
      <w:tr w:rsidR="00E763B3" w:rsidRPr="005B1686" w:rsidTr="00B522C3">
        <w:tc>
          <w:tcPr>
            <w:tcW w:w="1994" w:type="dxa"/>
            <w:vMerge/>
            <w:shd w:val="clear" w:color="auto" w:fill="auto"/>
            <w:vAlign w:val="center"/>
          </w:tcPr>
          <w:p w:rsidR="00E763B3" w:rsidRPr="00E7490D" w:rsidRDefault="00E763B3" w:rsidP="009F4605">
            <w:pPr>
              <w:jc w:val="center"/>
              <w:rPr>
                <w:color w:val="000000" w:themeColor="text1"/>
                <w:sz w:val="24"/>
                <w:szCs w:val="24"/>
                <w:lang w:val="uk-UA"/>
              </w:rPr>
            </w:pPr>
          </w:p>
        </w:tc>
        <w:tc>
          <w:tcPr>
            <w:tcW w:w="1267"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1</w:t>
            </w:r>
          </w:p>
        </w:tc>
        <w:tc>
          <w:tcPr>
            <w:tcW w:w="1275"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101 057,5</w:t>
            </w:r>
          </w:p>
        </w:tc>
        <w:tc>
          <w:tcPr>
            <w:tcW w:w="1418" w:type="dxa"/>
          </w:tcPr>
          <w:p w:rsidR="00E763B3" w:rsidRPr="00E7490D" w:rsidRDefault="00E763B3" w:rsidP="009F4605">
            <w:pPr>
              <w:jc w:val="center"/>
              <w:rPr>
                <w:color w:val="000000" w:themeColor="text1"/>
                <w:sz w:val="24"/>
                <w:szCs w:val="24"/>
                <w:lang w:val="uk-UA"/>
              </w:rPr>
            </w:pPr>
          </w:p>
        </w:tc>
        <w:tc>
          <w:tcPr>
            <w:tcW w:w="3685" w:type="dxa"/>
            <w:shd w:val="clear" w:color="auto" w:fill="auto"/>
            <w:vAlign w:val="center"/>
          </w:tcPr>
          <w:p w:rsidR="00E763B3" w:rsidRPr="00E7490D" w:rsidRDefault="00E763B3" w:rsidP="00E763B3">
            <w:pPr>
              <w:jc w:val="center"/>
              <w:rPr>
                <w:color w:val="000000" w:themeColor="text1"/>
                <w:sz w:val="24"/>
                <w:szCs w:val="24"/>
                <w:lang w:val="uk-UA"/>
              </w:rPr>
            </w:pPr>
            <w:r w:rsidRPr="00E7490D">
              <w:rPr>
                <w:color w:val="000000" w:themeColor="text1"/>
                <w:sz w:val="24"/>
                <w:szCs w:val="24"/>
                <w:lang w:val="uk-UA"/>
              </w:rPr>
              <w:t>Облаштування безпечних умов у закладі освіти «Новгород-Сіверський ліцей №1 Новгород-Сіверської міської ради Чернігівської област»</w:t>
            </w:r>
          </w:p>
        </w:tc>
      </w:tr>
      <w:tr w:rsidR="00082FBC" w:rsidRPr="00E7490D" w:rsidTr="00742F43">
        <w:trPr>
          <w:trHeight w:val="447"/>
        </w:trPr>
        <w:tc>
          <w:tcPr>
            <w:tcW w:w="1994" w:type="dxa"/>
            <w:shd w:val="clear" w:color="auto" w:fill="auto"/>
            <w:vAlign w:val="center"/>
          </w:tcPr>
          <w:p w:rsidR="00082FBC" w:rsidRPr="00E7490D" w:rsidRDefault="00082FBC" w:rsidP="009F4605">
            <w:pPr>
              <w:jc w:val="center"/>
              <w:rPr>
                <w:b/>
                <w:color w:val="000000" w:themeColor="text1"/>
                <w:sz w:val="24"/>
                <w:szCs w:val="24"/>
                <w:lang w:val="uk-UA"/>
              </w:rPr>
            </w:pPr>
            <w:r w:rsidRPr="00E7490D">
              <w:rPr>
                <w:b/>
                <w:color w:val="000000" w:themeColor="text1"/>
                <w:sz w:val="24"/>
                <w:szCs w:val="24"/>
                <w:lang w:val="uk-UA"/>
              </w:rPr>
              <w:t>Разом</w:t>
            </w:r>
          </w:p>
        </w:tc>
        <w:tc>
          <w:tcPr>
            <w:tcW w:w="1267" w:type="dxa"/>
            <w:shd w:val="clear" w:color="auto" w:fill="auto"/>
            <w:vAlign w:val="center"/>
          </w:tcPr>
          <w:p w:rsidR="00082FBC" w:rsidRPr="00E7490D" w:rsidRDefault="00E763B3" w:rsidP="009F4605">
            <w:pPr>
              <w:jc w:val="center"/>
              <w:rPr>
                <w:b/>
                <w:color w:val="000000" w:themeColor="text1"/>
                <w:sz w:val="24"/>
                <w:szCs w:val="24"/>
                <w:lang w:val="uk-UA"/>
              </w:rPr>
            </w:pPr>
            <w:r w:rsidRPr="00E7490D">
              <w:rPr>
                <w:b/>
                <w:color w:val="000000" w:themeColor="text1"/>
                <w:sz w:val="24"/>
                <w:szCs w:val="24"/>
                <w:lang w:val="uk-UA"/>
              </w:rPr>
              <w:t>3</w:t>
            </w:r>
          </w:p>
        </w:tc>
        <w:tc>
          <w:tcPr>
            <w:tcW w:w="1275" w:type="dxa"/>
            <w:shd w:val="clear" w:color="auto" w:fill="auto"/>
            <w:vAlign w:val="center"/>
          </w:tcPr>
          <w:p w:rsidR="00082FBC" w:rsidRPr="00E7490D" w:rsidRDefault="00E763B3" w:rsidP="00E763B3">
            <w:pPr>
              <w:jc w:val="center"/>
              <w:rPr>
                <w:b/>
                <w:color w:val="000000" w:themeColor="text1"/>
                <w:sz w:val="24"/>
                <w:szCs w:val="24"/>
                <w:lang w:val="uk-UA"/>
              </w:rPr>
            </w:pPr>
            <w:r w:rsidRPr="00E7490D">
              <w:rPr>
                <w:b/>
                <w:color w:val="000000" w:themeColor="text1"/>
                <w:sz w:val="24"/>
                <w:szCs w:val="24"/>
                <w:lang w:val="uk-UA"/>
              </w:rPr>
              <w:t>101 5</w:t>
            </w:r>
            <w:r w:rsidR="00082FBC" w:rsidRPr="00E7490D">
              <w:rPr>
                <w:b/>
                <w:color w:val="000000" w:themeColor="text1"/>
                <w:sz w:val="24"/>
                <w:szCs w:val="24"/>
                <w:lang w:val="uk-UA"/>
              </w:rPr>
              <w:t>4</w:t>
            </w:r>
            <w:r w:rsidRPr="00E7490D">
              <w:rPr>
                <w:b/>
                <w:color w:val="000000" w:themeColor="text1"/>
                <w:sz w:val="24"/>
                <w:szCs w:val="24"/>
                <w:lang w:val="uk-UA"/>
              </w:rPr>
              <w:t>7</w:t>
            </w:r>
            <w:r w:rsidR="00082FBC" w:rsidRPr="00E7490D">
              <w:rPr>
                <w:b/>
                <w:color w:val="000000" w:themeColor="text1"/>
                <w:sz w:val="24"/>
                <w:szCs w:val="24"/>
                <w:lang w:val="uk-UA"/>
              </w:rPr>
              <w:t>,</w:t>
            </w:r>
            <w:r w:rsidRPr="00E7490D">
              <w:rPr>
                <w:b/>
                <w:color w:val="000000" w:themeColor="text1"/>
                <w:sz w:val="24"/>
                <w:szCs w:val="24"/>
                <w:lang w:val="uk-UA"/>
              </w:rPr>
              <w:t>5</w:t>
            </w:r>
          </w:p>
        </w:tc>
        <w:tc>
          <w:tcPr>
            <w:tcW w:w="1418" w:type="dxa"/>
            <w:vAlign w:val="center"/>
          </w:tcPr>
          <w:p w:rsidR="00082FBC" w:rsidRPr="00E7490D" w:rsidRDefault="00742F43" w:rsidP="00742F43">
            <w:pPr>
              <w:jc w:val="center"/>
              <w:rPr>
                <w:b/>
                <w:color w:val="000000" w:themeColor="text1"/>
                <w:sz w:val="24"/>
                <w:szCs w:val="24"/>
                <w:lang w:val="uk-UA"/>
              </w:rPr>
            </w:pPr>
            <w:r w:rsidRPr="00E7490D">
              <w:rPr>
                <w:b/>
                <w:color w:val="000000" w:themeColor="text1"/>
                <w:sz w:val="24"/>
                <w:szCs w:val="24"/>
                <w:lang w:val="uk-UA"/>
              </w:rPr>
              <w:t>390,0</w:t>
            </w:r>
          </w:p>
        </w:tc>
        <w:tc>
          <w:tcPr>
            <w:tcW w:w="3685" w:type="dxa"/>
            <w:shd w:val="clear" w:color="auto" w:fill="auto"/>
            <w:vAlign w:val="center"/>
          </w:tcPr>
          <w:p w:rsidR="00082FBC" w:rsidRPr="00E7490D" w:rsidRDefault="00742F43" w:rsidP="009F4605">
            <w:pPr>
              <w:jc w:val="center"/>
              <w:rPr>
                <w:color w:val="000000" w:themeColor="text1"/>
                <w:sz w:val="24"/>
                <w:szCs w:val="24"/>
                <w:lang w:val="uk-UA"/>
              </w:rPr>
            </w:pPr>
            <w:r w:rsidRPr="00E7490D">
              <w:rPr>
                <w:rFonts w:ascii="Calibri" w:hAnsi="Calibri"/>
                <w:color w:val="000000" w:themeColor="text1"/>
                <w:sz w:val="24"/>
                <w:szCs w:val="24"/>
                <w:lang w:val="uk-UA"/>
              </w:rPr>
              <w:t>*</w:t>
            </w:r>
          </w:p>
        </w:tc>
      </w:tr>
    </w:tbl>
    <w:p w:rsidR="009C705E" w:rsidRPr="00E7490D" w:rsidRDefault="009C705E" w:rsidP="00343AEF">
      <w:pPr>
        <w:ind w:firstLine="567"/>
        <w:jc w:val="both"/>
        <w:rPr>
          <w:color w:val="000000" w:themeColor="text1"/>
          <w:sz w:val="16"/>
          <w:szCs w:val="16"/>
          <w:lang w:val="uk-UA"/>
        </w:rPr>
      </w:pPr>
    </w:p>
    <w:p w:rsidR="00A2344C" w:rsidRPr="00E7490D" w:rsidRDefault="00343AEF" w:rsidP="00343AEF">
      <w:pPr>
        <w:ind w:firstLine="567"/>
        <w:jc w:val="both"/>
        <w:rPr>
          <w:color w:val="000000" w:themeColor="text1"/>
          <w:sz w:val="28"/>
          <w:szCs w:val="28"/>
          <w:lang w:val="uk-UA"/>
        </w:rPr>
      </w:pPr>
      <w:r w:rsidRPr="00E7490D">
        <w:rPr>
          <w:color w:val="000000" w:themeColor="text1"/>
          <w:sz w:val="28"/>
          <w:szCs w:val="28"/>
          <w:lang w:val="uk-UA"/>
        </w:rPr>
        <w:t xml:space="preserve">Видатки спеціального фонду в галузі «Освіта» за </w:t>
      </w:r>
      <w:r w:rsidR="00652D45" w:rsidRPr="00E7490D">
        <w:rPr>
          <w:color w:val="000000" w:themeColor="text1"/>
          <w:sz w:val="28"/>
          <w:szCs w:val="28"/>
          <w:lang w:val="uk-UA"/>
        </w:rPr>
        <w:t>9</w:t>
      </w:r>
      <w:r w:rsidR="00B1277F" w:rsidRPr="00E7490D">
        <w:rPr>
          <w:color w:val="000000" w:themeColor="text1"/>
          <w:sz w:val="28"/>
          <w:szCs w:val="28"/>
          <w:lang w:val="uk-UA"/>
        </w:rPr>
        <w:t xml:space="preserve"> </w:t>
      </w:r>
      <w:r w:rsidR="00652D45" w:rsidRPr="00E7490D">
        <w:rPr>
          <w:color w:val="000000" w:themeColor="text1"/>
          <w:sz w:val="28"/>
          <w:szCs w:val="28"/>
          <w:lang w:val="uk-UA"/>
        </w:rPr>
        <w:t>місяців</w:t>
      </w:r>
      <w:r w:rsidR="00B1277F" w:rsidRPr="00E7490D">
        <w:rPr>
          <w:color w:val="000000" w:themeColor="text1"/>
          <w:sz w:val="28"/>
          <w:szCs w:val="28"/>
          <w:lang w:val="uk-UA"/>
        </w:rPr>
        <w:t xml:space="preserve"> </w:t>
      </w:r>
      <w:r w:rsidRPr="00E7490D">
        <w:rPr>
          <w:color w:val="000000" w:themeColor="text1"/>
          <w:sz w:val="28"/>
          <w:szCs w:val="28"/>
          <w:lang w:val="uk-UA"/>
        </w:rPr>
        <w:t>202</w:t>
      </w:r>
      <w:r w:rsidR="00B1277F" w:rsidRPr="00E7490D">
        <w:rPr>
          <w:color w:val="000000" w:themeColor="text1"/>
          <w:sz w:val="28"/>
          <w:szCs w:val="28"/>
          <w:lang w:val="uk-UA"/>
        </w:rPr>
        <w:t>4</w:t>
      </w:r>
      <w:r w:rsidRPr="00E7490D">
        <w:rPr>
          <w:color w:val="000000" w:themeColor="text1"/>
          <w:sz w:val="28"/>
          <w:szCs w:val="28"/>
          <w:lang w:val="uk-UA"/>
        </w:rPr>
        <w:t xml:space="preserve"> р</w:t>
      </w:r>
      <w:r w:rsidR="00B1277F" w:rsidRPr="00E7490D">
        <w:rPr>
          <w:color w:val="000000" w:themeColor="text1"/>
          <w:sz w:val="28"/>
          <w:szCs w:val="28"/>
          <w:lang w:val="uk-UA"/>
        </w:rPr>
        <w:t>о</w:t>
      </w:r>
      <w:r w:rsidRPr="00E7490D">
        <w:rPr>
          <w:color w:val="000000" w:themeColor="text1"/>
          <w:sz w:val="28"/>
          <w:szCs w:val="28"/>
          <w:lang w:val="uk-UA"/>
        </w:rPr>
        <w:t>к</w:t>
      </w:r>
      <w:r w:rsidR="00B1277F" w:rsidRPr="00E7490D">
        <w:rPr>
          <w:color w:val="000000" w:themeColor="text1"/>
          <w:sz w:val="28"/>
          <w:szCs w:val="28"/>
          <w:lang w:val="uk-UA"/>
        </w:rPr>
        <w:t>у</w:t>
      </w:r>
      <w:r w:rsidRPr="00E7490D">
        <w:rPr>
          <w:color w:val="000000" w:themeColor="text1"/>
          <w:sz w:val="28"/>
          <w:szCs w:val="28"/>
          <w:lang w:val="uk-UA"/>
        </w:rPr>
        <w:t xml:space="preserve">  склали </w:t>
      </w:r>
      <w:r w:rsidR="00652D45" w:rsidRPr="00E7490D">
        <w:rPr>
          <w:color w:val="000000" w:themeColor="text1"/>
          <w:sz w:val="28"/>
          <w:szCs w:val="28"/>
          <w:lang w:val="uk-UA"/>
        </w:rPr>
        <w:t>17164,3</w:t>
      </w:r>
      <w:r w:rsidRPr="00E7490D">
        <w:rPr>
          <w:color w:val="000000" w:themeColor="text1"/>
          <w:sz w:val="28"/>
          <w:szCs w:val="28"/>
          <w:lang w:val="uk-UA"/>
        </w:rPr>
        <w:t xml:space="preserve"> тис. грн при уточненому річному плані </w:t>
      </w:r>
      <w:r w:rsidR="00652D45" w:rsidRPr="00E7490D">
        <w:rPr>
          <w:color w:val="000000" w:themeColor="text1"/>
          <w:sz w:val="28"/>
          <w:szCs w:val="28"/>
          <w:lang w:val="uk-UA"/>
        </w:rPr>
        <w:t>22196,3</w:t>
      </w:r>
      <w:r w:rsidRPr="00E7490D">
        <w:rPr>
          <w:color w:val="000000" w:themeColor="text1"/>
          <w:sz w:val="28"/>
          <w:szCs w:val="28"/>
          <w:lang w:val="uk-UA"/>
        </w:rPr>
        <w:t xml:space="preserve"> тис. грн, що становить </w:t>
      </w:r>
      <w:r w:rsidR="00652D45" w:rsidRPr="00E7490D">
        <w:rPr>
          <w:color w:val="000000" w:themeColor="text1"/>
          <w:sz w:val="28"/>
          <w:szCs w:val="28"/>
          <w:lang w:val="uk-UA"/>
        </w:rPr>
        <w:t>77</w:t>
      </w:r>
      <w:r w:rsidR="0079433E" w:rsidRPr="00E7490D">
        <w:rPr>
          <w:color w:val="000000" w:themeColor="text1"/>
          <w:sz w:val="28"/>
          <w:szCs w:val="28"/>
          <w:lang w:val="uk-UA"/>
        </w:rPr>
        <w:t>,3</w:t>
      </w:r>
      <w:r w:rsidRPr="00E7490D">
        <w:rPr>
          <w:color w:val="000000" w:themeColor="text1"/>
          <w:sz w:val="28"/>
          <w:szCs w:val="28"/>
          <w:lang w:val="uk-UA"/>
        </w:rPr>
        <w:t xml:space="preserve">% виконання та </w:t>
      </w:r>
      <w:r w:rsidR="00652D45" w:rsidRPr="00E7490D">
        <w:rPr>
          <w:color w:val="000000" w:themeColor="text1"/>
          <w:sz w:val="28"/>
          <w:szCs w:val="28"/>
          <w:lang w:val="uk-UA"/>
        </w:rPr>
        <w:t xml:space="preserve">значно </w:t>
      </w:r>
      <w:r w:rsidR="00A2344C" w:rsidRPr="00E7490D">
        <w:rPr>
          <w:color w:val="000000" w:themeColor="text1"/>
          <w:sz w:val="28"/>
          <w:szCs w:val="28"/>
          <w:lang w:val="uk-UA"/>
        </w:rPr>
        <w:t xml:space="preserve">більше </w:t>
      </w:r>
      <w:r w:rsidRPr="00E7490D">
        <w:rPr>
          <w:color w:val="000000" w:themeColor="text1"/>
          <w:sz w:val="28"/>
          <w:szCs w:val="28"/>
          <w:lang w:val="uk-UA"/>
        </w:rPr>
        <w:t>видатків</w:t>
      </w:r>
      <w:r w:rsidR="00A2344C" w:rsidRPr="00E7490D">
        <w:rPr>
          <w:color w:val="000000" w:themeColor="text1"/>
          <w:sz w:val="28"/>
          <w:szCs w:val="28"/>
          <w:lang w:val="uk-UA"/>
        </w:rPr>
        <w:t xml:space="preserve"> </w:t>
      </w:r>
      <w:r w:rsidR="005F34FC" w:rsidRPr="00E7490D">
        <w:rPr>
          <w:color w:val="000000" w:themeColor="text1"/>
          <w:sz w:val="28"/>
          <w:szCs w:val="28"/>
          <w:lang w:val="uk-UA"/>
        </w:rPr>
        <w:t xml:space="preserve">відповідного періоду </w:t>
      </w:r>
      <w:r w:rsidR="00A2344C" w:rsidRPr="00E7490D">
        <w:rPr>
          <w:color w:val="000000" w:themeColor="text1"/>
          <w:sz w:val="28"/>
          <w:szCs w:val="28"/>
          <w:lang w:val="uk-UA"/>
        </w:rPr>
        <w:t xml:space="preserve">минулого року на </w:t>
      </w:r>
      <w:r w:rsidR="00652D45" w:rsidRPr="00E7490D">
        <w:rPr>
          <w:color w:val="000000" w:themeColor="text1"/>
          <w:sz w:val="28"/>
          <w:szCs w:val="28"/>
          <w:lang w:val="uk-UA"/>
        </w:rPr>
        <w:t>14245,5</w:t>
      </w:r>
      <w:r w:rsidR="00A2344C" w:rsidRPr="00E7490D">
        <w:rPr>
          <w:color w:val="000000" w:themeColor="text1"/>
          <w:sz w:val="28"/>
          <w:szCs w:val="28"/>
          <w:lang w:val="uk-UA"/>
        </w:rPr>
        <w:t xml:space="preserve"> тис. грн.</w:t>
      </w:r>
    </w:p>
    <w:p w:rsidR="00403516" w:rsidRPr="00E7490D" w:rsidRDefault="00403516" w:rsidP="00343AEF">
      <w:pPr>
        <w:ind w:firstLine="567"/>
        <w:jc w:val="both"/>
        <w:rPr>
          <w:color w:val="000000" w:themeColor="text1"/>
          <w:sz w:val="28"/>
          <w:szCs w:val="28"/>
          <w:lang w:val="uk-UA"/>
        </w:rPr>
      </w:pPr>
      <w:r w:rsidRPr="00E7490D">
        <w:rPr>
          <w:color w:val="000000" w:themeColor="text1"/>
          <w:sz w:val="28"/>
          <w:szCs w:val="28"/>
          <w:lang w:val="uk-UA"/>
        </w:rPr>
        <w:t xml:space="preserve">У період </w:t>
      </w:r>
      <w:r w:rsidR="006870BD" w:rsidRPr="00E7490D">
        <w:rPr>
          <w:color w:val="000000" w:themeColor="text1"/>
          <w:sz w:val="28"/>
          <w:szCs w:val="28"/>
          <w:lang w:val="uk-UA"/>
        </w:rPr>
        <w:t xml:space="preserve">дії </w:t>
      </w:r>
      <w:r w:rsidRPr="00E7490D">
        <w:rPr>
          <w:color w:val="000000" w:themeColor="text1"/>
          <w:sz w:val="28"/>
          <w:szCs w:val="28"/>
          <w:lang w:val="uk-UA"/>
        </w:rPr>
        <w:t>воєнного стану в структурі фінансування галузі «Освіта» за економічною ознакою спостерігаються зміни у відсотковому еквіваленті у порівнянні з відповідним період</w:t>
      </w:r>
      <w:r w:rsidR="006870BD" w:rsidRPr="00E7490D">
        <w:rPr>
          <w:color w:val="000000" w:themeColor="text1"/>
          <w:sz w:val="28"/>
          <w:szCs w:val="28"/>
          <w:lang w:val="uk-UA"/>
        </w:rPr>
        <w:t>о</w:t>
      </w:r>
      <w:r w:rsidRPr="00E7490D">
        <w:rPr>
          <w:color w:val="000000" w:themeColor="text1"/>
          <w:sz w:val="28"/>
          <w:szCs w:val="28"/>
          <w:lang w:val="uk-UA"/>
        </w:rPr>
        <w:t>м попередн</w:t>
      </w:r>
      <w:r w:rsidR="006870BD" w:rsidRPr="00E7490D">
        <w:rPr>
          <w:color w:val="000000" w:themeColor="text1"/>
          <w:sz w:val="28"/>
          <w:szCs w:val="28"/>
          <w:lang w:val="uk-UA"/>
        </w:rPr>
        <w:t>ього</w:t>
      </w:r>
      <w:r w:rsidRPr="00E7490D">
        <w:rPr>
          <w:color w:val="000000" w:themeColor="text1"/>
          <w:sz w:val="28"/>
          <w:szCs w:val="28"/>
          <w:lang w:val="uk-UA"/>
        </w:rPr>
        <w:t xml:space="preserve"> рок</w:t>
      </w:r>
      <w:r w:rsidR="006870BD" w:rsidRPr="00E7490D">
        <w:rPr>
          <w:color w:val="000000" w:themeColor="text1"/>
          <w:sz w:val="28"/>
          <w:szCs w:val="28"/>
          <w:lang w:val="uk-UA"/>
        </w:rPr>
        <w:t>у</w:t>
      </w:r>
      <w:r w:rsidRPr="00E7490D">
        <w:rPr>
          <w:color w:val="000000" w:themeColor="text1"/>
          <w:sz w:val="28"/>
          <w:szCs w:val="28"/>
          <w:lang w:val="uk-UA"/>
        </w:rPr>
        <w:t>.</w:t>
      </w:r>
    </w:p>
    <w:p w:rsidR="00403516" w:rsidRPr="00E7490D" w:rsidRDefault="00230B6F" w:rsidP="00343AEF">
      <w:pPr>
        <w:ind w:firstLine="567"/>
        <w:jc w:val="both"/>
        <w:rPr>
          <w:color w:val="000000" w:themeColor="text1"/>
          <w:sz w:val="28"/>
          <w:szCs w:val="28"/>
          <w:lang w:val="uk-UA"/>
        </w:rPr>
      </w:pPr>
      <w:r w:rsidRPr="00E7490D">
        <w:rPr>
          <w:color w:val="000000" w:themeColor="text1"/>
          <w:sz w:val="28"/>
          <w:szCs w:val="28"/>
          <w:lang w:val="uk-UA"/>
        </w:rPr>
        <w:t>В</w:t>
      </w:r>
      <w:r w:rsidR="00403516" w:rsidRPr="00E7490D">
        <w:rPr>
          <w:color w:val="000000" w:themeColor="text1"/>
          <w:sz w:val="28"/>
          <w:szCs w:val="28"/>
          <w:lang w:val="uk-UA"/>
        </w:rPr>
        <w:t>идатк</w:t>
      </w:r>
      <w:r w:rsidRPr="00E7490D">
        <w:rPr>
          <w:color w:val="000000" w:themeColor="text1"/>
          <w:sz w:val="28"/>
          <w:szCs w:val="28"/>
          <w:lang w:val="uk-UA"/>
        </w:rPr>
        <w:t>и</w:t>
      </w:r>
      <w:r w:rsidR="00403516" w:rsidRPr="00E7490D">
        <w:rPr>
          <w:color w:val="000000" w:themeColor="text1"/>
          <w:sz w:val="28"/>
          <w:szCs w:val="28"/>
          <w:lang w:val="uk-UA"/>
        </w:rPr>
        <w:t xml:space="preserve"> за економічною ознакою представлені </w:t>
      </w:r>
      <w:r w:rsidRPr="00E7490D">
        <w:rPr>
          <w:color w:val="000000" w:themeColor="text1"/>
          <w:sz w:val="28"/>
          <w:szCs w:val="28"/>
          <w:lang w:val="uk-UA"/>
        </w:rPr>
        <w:t>наступним чином</w:t>
      </w:r>
      <w:r w:rsidR="00403516" w:rsidRPr="00E7490D">
        <w:rPr>
          <w:color w:val="000000" w:themeColor="text1"/>
          <w:sz w:val="28"/>
          <w:szCs w:val="28"/>
          <w:lang w:val="uk-UA"/>
        </w:rPr>
        <w:t>:</w:t>
      </w:r>
    </w:p>
    <w:p w:rsidR="00C2256F" w:rsidRPr="00E7490D" w:rsidRDefault="007F6CB8" w:rsidP="00CC658E">
      <w:pPr>
        <w:pStyle w:val="af7"/>
        <w:ind w:firstLine="567"/>
        <w:rPr>
          <w:b w:val="0"/>
          <w:bCs w:val="0"/>
          <w:color w:val="0070C0"/>
          <w:szCs w:val="28"/>
        </w:rPr>
      </w:pPr>
      <w:r w:rsidRPr="00E7490D">
        <w:rPr>
          <w:b w:val="0"/>
          <w:noProof/>
          <w:color w:val="0070C0"/>
          <w:szCs w:val="28"/>
          <w:lang w:val="ru-RU"/>
        </w:rPr>
        <w:lastRenderedPageBreak/>
        <w:drawing>
          <wp:inline distT="0" distB="0" distL="0" distR="0">
            <wp:extent cx="5105400" cy="2952750"/>
            <wp:effectExtent l="0" t="0" r="19050" b="19050"/>
            <wp:docPr id="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0780C" w:rsidRPr="00E7490D" w:rsidRDefault="00A0780C" w:rsidP="00383C96">
      <w:pPr>
        <w:ind w:firstLine="567"/>
        <w:jc w:val="both"/>
        <w:rPr>
          <w:bCs/>
          <w:color w:val="000000"/>
          <w:sz w:val="28"/>
          <w:szCs w:val="28"/>
          <w:lang w:val="uk-UA"/>
        </w:rPr>
      </w:pPr>
    </w:p>
    <w:p w:rsidR="00270C44" w:rsidRPr="00E7490D" w:rsidRDefault="00270C44" w:rsidP="00270C44">
      <w:pPr>
        <w:pStyle w:val="af7"/>
        <w:ind w:firstLine="567"/>
        <w:jc w:val="both"/>
        <w:rPr>
          <w:b w:val="0"/>
          <w:bCs w:val="0"/>
          <w:color w:val="000000" w:themeColor="text1"/>
          <w:szCs w:val="28"/>
        </w:rPr>
      </w:pPr>
      <w:r w:rsidRPr="00E7490D">
        <w:rPr>
          <w:b w:val="0"/>
          <w:bCs w:val="0"/>
          <w:color w:val="000000" w:themeColor="text1"/>
        </w:rPr>
        <w:t xml:space="preserve">Поточні видатки </w:t>
      </w:r>
      <w:r w:rsidR="00C76280" w:rsidRPr="00E7490D">
        <w:rPr>
          <w:b w:val="0"/>
          <w:bCs w:val="0"/>
          <w:color w:val="000000" w:themeColor="text1"/>
        </w:rPr>
        <w:t xml:space="preserve">у загальній сумі видатків галузі </w:t>
      </w:r>
      <w:r w:rsidRPr="00E7490D">
        <w:rPr>
          <w:b w:val="0"/>
          <w:bCs w:val="0"/>
          <w:color w:val="000000" w:themeColor="text1"/>
        </w:rPr>
        <w:t>становлять 7</w:t>
      </w:r>
      <w:r w:rsidR="00C76280" w:rsidRPr="00E7490D">
        <w:rPr>
          <w:b w:val="0"/>
          <w:bCs w:val="0"/>
          <w:color w:val="000000" w:themeColor="text1"/>
        </w:rPr>
        <w:t>6</w:t>
      </w:r>
      <w:r w:rsidRPr="00E7490D">
        <w:rPr>
          <w:b w:val="0"/>
          <w:bCs w:val="0"/>
          <w:color w:val="000000" w:themeColor="text1"/>
        </w:rPr>
        <w:t xml:space="preserve">,3% </w:t>
      </w:r>
      <w:r w:rsidR="00C76280" w:rsidRPr="00E7490D">
        <w:rPr>
          <w:b w:val="0"/>
          <w:bCs w:val="0"/>
          <w:color w:val="000000" w:themeColor="text1"/>
        </w:rPr>
        <w:t>(13101,</w:t>
      </w:r>
      <w:r w:rsidR="00904985" w:rsidRPr="00E7490D">
        <w:rPr>
          <w:b w:val="0"/>
          <w:bCs w:val="0"/>
          <w:color w:val="000000" w:themeColor="text1"/>
        </w:rPr>
        <w:t>4</w:t>
      </w:r>
      <w:r w:rsidR="00C76280" w:rsidRPr="00E7490D">
        <w:rPr>
          <w:b w:val="0"/>
          <w:bCs w:val="0"/>
          <w:color w:val="000000" w:themeColor="text1"/>
        </w:rPr>
        <w:t xml:space="preserve"> </w:t>
      </w:r>
      <w:r w:rsidRPr="00E7490D">
        <w:rPr>
          <w:b w:val="0"/>
          <w:bCs w:val="0"/>
          <w:color w:val="000000" w:themeColor="text1"/>
        </w:rPr>
        <w:t>тис. грн</w:t>
      </w:r>
      <w:r w:rsidR="00C76280" w:rsidRPr="00E7490D">
        <w:rPr>
          <w:b w:val="0"/>
          <w:bCs w:val="0"/>
          <w:color w:val="000000" w:themeColor="text1"/>
        </w:rPr>
        <w:t>)</w:t>
      </w:r>
      <w:r w:rsidRPr="00E7490D">
        <w:rPr>
          <w:b w:val="0"/>
          <w:bCs w:val="0"/>
          <w:color w:val="000000" w:themeColor="text1"/>
        </w:rPr>
        <w:t>. Значна сума цих коштів (</w:t>
      </w:r>
      <w:r w:rsidR="00C76280" w:rsidRPr="00E7490D">
        <w:rPr>
          <w:b w:val="0"/>
          <w:bCs w:val="0"/>
          <w:color w:val="000000" w:themeColor="text1"/>
        </w:rPr>
        <w:t>1</w:t>
      </w:r>
      <w:r w:rsidRPr="00E7490D">
        <w:rPr>
          <w:b w:val="0"/>
          <w:bCs w:val="0"/>
          <w:color w:val="000000" w:themeColor="text1"/>
        </w:rPr>
        <w:t>2</w:t>
      </w:r>
      <w:r w:rsidR="00C76280" w:rsidRPr="00E7490D">
        <w:rPr>
          <w:b w:val="0"/>
          <w:bCs w:val="0"/>
          <w:color w:val="000000" w:themeColor="text1"/>
        </w:rPr>
        <w:t>760</w:t>
      </w:r>
      <w:r w:rsidRPr="00E7490D">
        <w:rPr>
          <w:b w:val="0"/>
          <w:bCs w:val="0"/>
          <w:color w:val="000000" w:themeColor="text1"/>
        </w:rPr>
        <w:t>,</w:t>
      </w:r>
      <w:r w:rsidR="00C76280" w:rsidRPr="00E7490D">
        <w:rPr>
          <w:b w:val="0"/>
          <w:bCs w:val="0"/>
          <w:color w:val="000000" w:themeColor="text1"/>
        </w:rPr>
        <w:t>5</w:t>
      </w:r>
      <w:r w:rsidRPr="00E7490D">
        <w:rPr>
          <w:b w:val="0"/>
          <w:bCs w:val="0"/>
          <w:color w:val="000000" w:themeColor="text1"/>
        </w:rPr>
        <w:t xml:space="preserve"> тис. грн) витрачена на придбання предметів, матеріалів, обладнання та інвентарю</w:t>
      </w:r>
      <w:r w:rsidR="00C76280" w:rsidRPr="00E7490D">
        <w:rPr>
          <w:b w:val="0"/>
          <w:bCs w:val="0"/>
          <w:color w:val="000000" w:themeColor="text1"/>
        </w:rPr>
        <w:t xml:space="preserve"> та оплату послуг (крім комунальних)</w:t>
      </w:r>
      <w:r w:rsidRPr="00E7490D">
        <w:rPr>
          <w:b w:val="0"/>
          <w:bCs w:val="0"/>
          <w:color w:val="000000" w:themeColor="text1"/>
          <w:szCs w:val="28"/>
        </w:rPr>
        <w:t>.</w:t>
      </w:r>
    </w:p>
    <w:p w:rsidR="009B050D" w:rsidRPr="00E7490D" w:rsidRDefault="00270C44" w:rsidP="00270C44">
      <w:pPr>
        <w:ind w:firstLine="567"/>
        <w:jc w:val="both"/>
        <w:rPr>
          <w:color w:val="000000" w:themeColor="text1"/>
          <w:sz w:val="28"/>
          <w:szCs w:val="28"/>
          <w:lang w:val="uk-UA"/>
        </w:rPr>
      </w:pPr>
      <w:r w:rsidRPr="00E7490D">
        <w:rPr>
          <w:bCs/>
          <w:color w:val="000000" w:themeColor="text1"/>
          <w:sz w:val="28"/>
          <w:szCs w:val="28"/>
          <w:lang w:val="uk-UA"/>
        </w:rPr>
        <w:t>Капітальні видатки становили 2</w:t>
      </w:r>
      <w:r w:rsidR="007B7646" w:rsidRPr="00E7490D">
        <w:rPr>
          <w:bCs/>
          <w:color w:val="000000" w:themeColor="text1"/>
          <w:sz w:val="28"/>
          <w:szCs w:val="28"/>
          <w:lang w:val="uk-UA"/>
        </w:rPr>
        <w:t>3</w:t>
      </w:r>
      <w:r w:rsidRPr="00E7490D">
        <w:rPr>
          <w:bCs/>
          <w:color w:val="000000" w:themeColor="text1"/>
          <w:sz w:val="28"/>
          <w:szCs w:val="28"/>
          <w:lang w:val="uk-UA"/>
        </w:rPr>
        <w:t>,7% видатків спеціального фонду</w:t>
      </w:r>
      <w:r w:rsidRPr="00E7490D">
        <w:rPr>
          <w:b/>
          <w:bCs/>
          <w:color w:val="000000" w:themeColor="text1"/>
          <w:lang w:val="uk-UA"/>
        </w:rPr>
        <w:t xml:space="preserve"> </w:t>
      </w:r>
      <w:r w:rsidR="00CF13B8">
        <w:rPr>
          <w:b/>
          <w:bCs/>
          <w:color w:val="000000" w:themeColor="text1"/>
          <w:lang w:val="uk-UA"/>
        </w:rPr>
        <w:t xml:space="preserve">           </w:t>
      </w:r>
      <w:r w:rsidR="007B7646" w:rsidRPr="00E7490D">
        <w:rPr>
          <w:bCs/>
          <w:color w:val="000000" w:themeColor="text1"/>
          <w:sz w:val="28"/>
          <w:szCs w:val="28"/>
          <w:lang w:val="uk-UA"/>
        </w:rPr>
        <w:t>(40</w:t>
      </w:r>
      <w:r w:rsidRPr="00E7490D">
        <w:rPr>
          <w:bCs/>
          <w:color w:val="000000" w:themeColor="text1"/>
          <w:sz w:val="28"/>
          <w:szCs w:val="28"/>
          <w:lang w:val="uk-UA"/>
        </w:rPr>
        <w:t>6</w:t>
      </w:r>
      <w:r w:rsidR="007B7646" w:rsidRPr="00E7490D">
        <w:rPr>
          <w:bCs/>
          <w:color w:val="000000" w:themeColor="text1"/>
          <w:sz w:val="28"/>
          <w:szCs w:val="28"/>
          <w:lang w:val="uk-UA"/>
        </w:rPr>
        <w:t>2</w:t>
      </w:r>
      <w:r w:rsidRPr="00E7490D">
        <w:rPr>
          <w:bCs/>
          <w:color w:val="000000" w:themeColor="text1"/>
          <w:sz w:val="28"/>
          <w:szCs w:val="28"/>
          <w:lang w:val="uk-UA"/>
        </w:rPr>
        <w:t>,</w:t>
      </w:r>
      <w:r w:rsidR="007B7646" w:rsidRPr="00E7490D">
        <w:rPr>
          <w:bCs/>
          <w:color w:val="000000" w:themeColor="text1"/>
          <w:sz w:val="28"/>
          <w:szCs w:val="28"/>
          <w:lang w:val="uk-UA"/>
        </w:rPr>
        <w:t>9</w:t>
      </w:r>
      <w:r w:rsidRPr="00E7490D">
        <w:rPr>
          <w:bCs/>
          <w:color w:val="000000" w:themeColor="text1"/>
          <w:sz w:val="28"/>
          <w:szCs w:val="28"/>
          <w:lang w:val="uk-UA"/>
        </w:rPr>
        <w:t xml:space="preserve"> тис. грн</w:t>
      </w:r>
      <w:r w:rsidR="007B7646" w:rsidRPr="00E7490D">
        <w:rPr>
          <w:bCs/>
          <w:color w:val="000000" w:themeColor="text1"/>
          <w:sz w:val="28"/>
          <w:szCs w:val="28"/>
          <w:lang w:val="uk-UA"/>
        </w:rPr>
        <w:t>)</w:t>
      </w:r>
      <w:r w:rsidR="009B050D" w:rsidRPr="00E7490D">
        <w:rPr>
          <w:bCs/>
          <w:color w:val="000000" w:themeColor="text1"/>
          <w:sz w:val="28"/>
          <w:szCs w:val="28"/>
          <w:lang w:val="uk-UA"/>
        </w:rPr>
        <w:t>, у тому числі</w:t>
      </w:r>
      <w:r w:rsidRPr="00E7490D">
        <w:rPr>
          <w:bCs/>
          <w:color w:val="000000" w:themeColor="text1"/>
          <w:sz w:val="28"/>
          <w:szCs w:val="28"/>
          <w:lang w:val="uk-UA"/>
        </w:rPr>
        <w:t xml:space="preserve"> </w:t>
      </w:r>
      <w:r w:rsidR="009B050D" w:rsidRPr="00E7490D">
        <w:rPr>
          <w:bCs/>
          <w:color w:val="000000" w:themeColor="text1"/>
          <w:sz w:val="28"/>
          <w:szCs w:val="28"/>
          <w:lang w:val="uk-UA"/>
        </w:rPr>
        <w:t>з</w:t>
      </w:r>
      <w:r w:rsidR="009B050D" w:rsidRPr="00E7490D">
        <w:rPr>
          <w:color w:val="000000" w:themeColor="text1"/>
          <w:sz w:val="28"/>
          <w:szCs w:val="28"/>
          <w:lang w:val="uk-UA"/>
        </w:rPr>
        <w:t>а рахунок</w:t>
      </w:r>
      <w:r w:rsidR="000C7BF0" w:rsidRPr="00E7490D">
        <w:rPr>
          <w:color w:val="000000" w:themeColor="text1"/>
          <w:sz w:val="28"/>
          <w:szCs w:val="28"/>
          <w:lang w:val="uk-UA"/>
        </w:rPr>
        <w:t xml:space="preserve">  коштів</w:t>
      </w:r>
      <w:r w:rsidR="009B050D" w:rsidRPr="00E7490D">
        <w:rPr>
          <w:color w:val="000000" w:themeColor="text1"/>
          <w:sz w:val="28"/>
          <w:szCs w:val="28"/>
          <w:lang w:val="uk-UA"/>
        </w:rPr>
        <w:t>:</w:t>
      </w:r>
    </w:p>
    <w:p w:rsidR="000C7BF0" w:rsidRPr="00E7490D" w:rsidRDefault="009B050D" w:rsidP="00270C44">
      <w:pPr>
        <w:ind w:firstLine="567"/>
        <w:jc w:val="both"/>
        <w:rPr>
          <w:color w:val="000000" w:themeColor="text1"/>
          <w:sz w:val="28"/>
          <w:szCs w:val="28"/>
          <w:lang w:val="uk-UA"/>
        </w:rPr>
      </w:pPr>
      <w:r w:rsidRPr="00E7490D">
        <w:rPr>
          <w:color w:val="000000" w:themeColor="text1"/>
          <w:sz w:val="28"/>
          <w:szCs w:val="28"/>
          <w:lang w:val="uk-UA"/>
        </w:rPr>
        <w:t xml:space="preserve">бюджету розвитку – 202,3 тис. грн, з них за рахунок коштів переданих із загального фонду до спеціального фонду (бюджету розвитку) </w:t>
      </w:r>
      <w:r w:rsidR="00003264" w:rsidRPr="00E7490D">
        <w:rPr>
          <w:color w:val="000000" w:themeColor="text1"/>
          <w:sz w:val="28"/>
          <w:szCs w:val="28"/>
          <w:lang w:val="uk-UA"/>
        </w:rPr>
        <w:t xml:space="preserve">– </w:t>
      </w:r>
      <w:r w:rsidRPr="00E7490D">
        <w:rPr>
          <w:color w:val="000000" w:themeColor="text1"/>
          <w:sz w:val="28"/>
          <w:szCs w:val="28"/>
          <w:lang w:val="uk-UA"/>
        </w:rPr>
        <w:t>20,2 тис. грн</w:t>
      </w:r>
      <w:r w:rsidR="00003264" w:rsidRPr="00E7490D">
        <w:rPr>
          <w:color w:val="000000" w:themeColor="text1"/>
          <w:sz w:val="28"/>
          <w:szCs w:val="28"/>
          <w:lang w:val="uk-UA"/>
        </w:rPr>
        <w:t>, інших джерел – 182,1 тис. грн</w:t>
      </w:r>
      <w:r w:rsidRPr="00E7490D">
        <w:rPr>
          <w:color w:val="000000" w:themeColor="text1"/>
          <w:sz w:val="28"/>
          <w:szCs w:val="28"/>
          <w:lang w:val="uk-UA"/>
        </w:rPr>
        <w:t xml:space="preserve"> </w:t>
      </w:r>
      <w:r w:rsidR="00003264" w:rsidRPr="00E7490D">
        <w:rPr>
          <w:color w:val="000000" w:themeColor="text1"/>
          <w:sz w:val="28"/>
          <w:szCs w:val="28"/>
          <w:lang w:val="uk-UA"/>
        </w:rPr>
        <w:t>(придбано обладнання для закладів загальної середньої освіти за рахунок субвенції та коштів громади);</w:t>
      </w:r>
    </w:p>
    <w:p w:rsidR="00270C44" w:rsidRPr="00E7490D" w:rsidRDefault="00270C44" w:rsidP="00270C44">
      <w:pPr>
        <w:ind w:firstLine="567"/>
        <w:jc w:val="both"/>
        <w:rPr>
          <w:color w:val="000000" w:themeColor="text1"/>
          <w:sz w:val="28"/>
          <w:szCs w:val="28"/>
          <w:lang w:val="uk-UA"/>
        </w:rPr>
      </w:pPr>
      <w:r w:rsidRPr="00E7490D">
        <w:rPr>
          <w:bCs/>
          <w:color w:val="000000" w:themeColor="text1"/>
          <w:sz w:val="28"/>
          <w:szCs w:val="28"/>
          <w:lang w:val="uk-UA"/>
        </w:rPr>
        <w:t xml:space="preserve">інших джерел </w:t>
      </w:r>
      <w:r w:rsidRPr="00E7490D">
        <w:rPr>
          <w:color w:val="000000" w:themeColor="text1"/>
          <w:sz w:val="28"/>
          <w:szCs w:val="28"/>
          <w:lang w:val="uk-UA"/>
        </w:rPr>
        <w:t xml:space="preserve">власних надходжень </w:t>
      </w:r>
      <w:r w:rsidR="00F57CC2" w:rsidRPr="00E7490D">
        <w:rPr>
          <w:color w:val="000000" w:themeColor="text1"/>
          <w:sz w:val="28"/>
          <w:szCs w:val="28"/>
          <w:lang w:val="uk-UA"/>
        </w:rPr>
        <w:t xml:space="preserve">– 3860,6 тис. грн </w:t>
      </w:r>
      <w:r w:rsidR="00336EB8" w:rsidRPr="00E7490D">
        <w:rPr>
          <w:color w:val="000000" w:themeColor="text1"/>
          <w:sz w:val="28"/>
          <w:szCs w:val="28"/>
          <w:lang w:val="uk-UA"/>
        </w:rPr>
        <w:t>(</w:t>
      </w:r>
      <w:r w:rsidRPr="00E7490D">
        <w:rPr>
          <w:color w:val="000000" w:themeColor="text1"/>
          <w:sz w:val="28"/>
          <w:szCs w:val="28"/>
          <w:lang w:val="uk-UA"/>
        </w:rPr>
        <w:t xml:space="preserve">оприбутковано ноутбуки на суму </w:t>
      </w:r>
      <w:r w:rsidR="00336EB8" w:rsidRPr="00E7490D">
        <w:rPr>
          <w:color w:val="000000" w:themeColor="text1"/>
          <w:sz w:val="28"/>
          <w:szCs w:val="28"/>
          <w:lang w:val="uk-UA"/>
        </w:rPr>
        <w:t xml:space="preserve">306,5 </w:t>
      </w:r>
      <w:r w:rsidRPr="00E7490D">
        <w:rPr>
          <w:color w:val="000000" w:themeColor="text1"/>
          <w:sz w:val="28"/>
          <w:szCs w:val="28"/>
          <w:lang w:val="uk-UA"/>
        </w:rPr>
        <w:t>тис. грн</w:t>
      </w:r>
      <w:r w:rsidR="00336EB8" w:rsidRPr="00E7490D">
        <w:rPr>
          <w:color w:val="000000" w:themeColor="text1"/>
          <w:sz w:val="28"/>
          <w:szCs w:val="28"/>
          <w:lang w:val="uk-UA"/>
        </w:rPr>
        <w:t>, з них</w:t>
      </w:r>
      <w:r w:rsidRPr="00E7490D">
        <w:rPr>
          <w:color w:val="000000" w:themeColor="text1"/>
          <w:sz w:val="28"/>
          <w:szCs w:val="28"/>
          <w:lang w:val="uk-UA"/>
        </w:rPr>
        <w:t xml:space="preserve"> придбані за кошти (грант) громадської організації «Розвиток громадських компетентностей в Україні» (77,5 тис. грн); </w:t>
      </w:r>
      <w:r w:rsidR="002F42DF" w:rsidRPr="00E7490D">
        <w:rPr>
          <w:color w:val="000000" w:themeColor="text1"/>
          <w:sz w:val="28"/>
          <w:szCs w:val="28"/>
          <w:lang w:val="uk-UA"/>
        </w:rPr>
        <w:t xml:space="preserve">інтерактивну панель для початкової школи «Дзвіночок» (112,0 тис. грн); інтерактивний сенсорний стіл </w:t>
      </w:r>
      <w:r w:rsidR="00846D9D" w:rsidRPr="00E7490D">
        <w:rPr>
          <w:color w:val="000000" w:themeColor="text1"/>
          <w:sz w:val="28"/>
          <w:szCs w:val="28"/>
          <w:lang w:val="uk-UA"/>
        </w:rPr>
        <w:t xml:space="preserve">для ІРЦ </w:t>
      </w:r>
      <w:r w:rsidR="002F42DF" w:rsidRPr="00E7490D">
        <w:rPr>
          <w:color w:val="000000" w:themeColor="text1"/>
          <w:sz w:val="28"/>
          <w:szCs w:val="28"/>
          <w:lang w:val="uk-UA"/>
        </w:rPr>
        <w:t>(</w:t>
      </w:r>
      <w:r w:rsidR="00846D9D" w:rsidRPr="00E7490D">
        <w:rPr>
          <w:color w:val="000000" w:themeColor="text1"/>
          <w:sz w:val="28"/>
          <w:szCs w:val="28"/>
          <w:lang w:val="uk-UA"/>
        </w:rPr>
        <w:t>6</w:t>
      </w:r>
      <w:r w:rsidR="002F42DF" w:rsidRPr="00E7490D">
        <w:rPr>
          <w:color w:val="000000" w:themeColor="text1"/>
          <w:sz w:val="28"/>
          <w:szCs w:val="28"/>
          <w:lang w:val="uk-UA"/>
        </w:rPr>
        <w:t>1,1 тис. грн)</w:t>
      </w:r>
      <w:r w:rsidR="00846D9D" w:rsidRPr="00E7490D">
        <w:rPr>
          <w:color w:val="000000" w:themeColor="text1"/>
          <w:sz w:val="28"/>
          <w:szCs w:val="28"/>
          <w:lang w:val="uk-UA"/>
        </w:rPr>
        <w:t xml:space="preserve">; </w:t>
      </w:r>
      <w:r w:rsidR="00FB711D" w:rsidRPr="00E7490D">
        <w:rPr>
          <w:color w:val="000000" w:themeColor="text1"/>
          <w:sz w:val="28"/>
          <w:szCs w:val="28"/>
          <w:lang w:val="uk-UA"/>
        </w:rPr>
        <w:t xml:space="preserve">спеціалізований </w:t>
      </w:r>
      <w:r w:rsidRPr="00E7490D">
        <w:rPr>
          <w:color w:val="000000" w:themeColor="text1"/>
          <w:sz w:val="28"/>
          <w:szCs w:val="28"/>
          <w:lang w:val="uk-UA"/>
        </w:rPr>
        <w:t xml:space="preserve">шкільний автобус, </w:t>
      </w:r>
      <w:r w:rsidRPr="00E7490D">
        <w:rPr>
          <w:color w:val="000000" w:themeColor="text1"/>
          <w:sz w:val="28"/>
          <w:szCs w:val="28"/>
          <w:shd w:val="clear" w:color="auto" w:fill="FFFFFF"/>
          <w:lang w:val="uk-UA"/>
        </w:rPr>
        <w:t xml:space="preserve">придбаний ВПІНО «Філія АКТЕД (ACTED)» за фінансової підтримки Міністерства закордонних справ Франції </w:t>
      </w:r>
      <w:r w:rsidRPr="00E7490D">
        <w:rPr>
          <w:color w:val="000000" w:themeColor="text1"/>
          <w:sz w:val="28"/>
          <w:szCs w:val="28"/>
          <w:lang w:val="uk-UA"/>
        </w:rPr>
        <w:t>для Новгород-Сіверського ліцею №</w:t>
      </w:r>
      <w:r w:rsidR="00FB711D" w:rsidRPr="00E7490D">
        <w:rPr>
          <w:color w:val="000000" w:themeColor="text1"/>
          <w:sz w:val="28"/>
          <w:szCs w:val="28"/>
          <w:lang w:val="uk-UA"/>
        </w:rPr>
        <w:t xml:space="preserve"> </w:t>
      </w:r>
      <w:r w:rsidRPr="00E7490D">
        <w:rPr>
          <w:color w:val="000000" w:themeColor="text1"/>
          <w:sz w:val="28"/>
          <w:szCs w:val="28"/>
          <w:lang w:val="uk-UA"/>
        </w:rPr>
        <w:t>1 Новгород-Сіверської міської ради Чернігівської області (3381,0 тис. грн). А</w:t>
      </w:r>
      <w:r w:rsidRPr="00E7490D">
        <w:rPr>
          <w:color w:val="000000" w:themeColor="text1"/>
          <w:sz w:val="28"/>
          <w:szCs w:val="28"/>
          <w:shd w:val="clear" w:color="auto" w:fill="FFFFFF"/>
          <w:lang w:val="uk-UA"/>
        </w:rPr>
        <w:t xml:space="preserve">втобус допоможе вирішити важливу проблему підвозу дітей з сусідніх сіл до </w:t>
      </w:r>
      <w:r w:rsidRPr="00E7490D">
        <w:rPr>
          <w:color w:val="000000" w:themeColor="text1"/>
          <w:sz w:val="28"/>
          <w:szCs w:val="28"/>
          <w:lang w:val="uk-UA"/>
        </w:rPr>
        <w:t>закладу загальної середньої освіти.</w:t>
      </w:r>
    </w:p>
    <w:p w:rsidR="00EA6611" w:rsidRPr="00E7490D" w:rsidRDefault="00EA6611" w:rsidP="00EA6611">
      <w:pPr>
        <w:widowControl/>
        <w:autoSpaceDE/>
        <w:adjustRightInd/>
        <w:ind w:firstLine="567"/>
        <w:jc w:val="both"/>
        <w:rPr>
          <w:bCs/>
          <w:color w:val="000000" w:themeColor="text1"/>
          <w:sz w:val="28"/>
          <w:szCs w:val="28"/>
          <w:lang w:val="uk-UA"/>
        </w:rPr>
      </w:pPr>
      <w:r w:rsidRPr="00E7490D">
        <w:rPr>
          <w:color w:val="000000" w:themeColor="text1"/>
          <w:sz w:val="28"/>
          <w:szCs w:val="28"/>
          <w:lang w:val="uk-UA"/>
        </w:rPr>
        <w:t>У звіті про бюджетну заборгованість на 01 жовтня 2024 року обліковується</w:t>
      </w:r>
      <w:r w:rsidRPr="00E7490D">
        <w:rPr>
          <w:bCs/>
          <w:color w:val="000000" w:themeColor="text1"/>
          <w:sz w:val="28"/>
          <w:szCs w:val="28"/>
          <w:lang w:val="uk-UA"/>
        </w:rPr>
        <w:t>:</w:t>
      </w:r>
    </w:p>
    <w:p w:rsidR="0002336C" w:rsidRPr="00E7490D" w:rsidRDefault="00EA6611" w:rsidP="0002336C">
      <w:pPr>
        <w:widowControl/>
        <w:autoSpaceDE/>
        <w:adjustRightInd/>
        <w:ind w:firstLine="567"/>
        <w:jc w:val="both"/>
        <w:rPr>
          <w:bCs/>
          <w:color w:val="000000" w:themeColor="text1"/>
          <w:sz w:val="28"/>
          <w:szCs w:val="28"/>
          <w:lang w:val="uk-UA"/>
        </w:rPr>
      </w:pPr>
      <w:r w:rsidRPr="00E7490D">
        <w:rPr>
          <w:color w:val="000000" w:themeColor="text1"/>
          <w:sz w:val="28"/>
          <w:szCs w:val="28"/>
          <w:lang w:val="uk-UA"/>
        </w:rPr>
        <w:t>к</w:t>
      </w:r>
      <w:r w:rsidR="000704DB" w:rsidRPr="00E7490D">
        <w:rPr>
          <w:color w:val="000000" w:themeColor="text1"/>
          <w:sz w:val="28"/>
          <w:szCs w:val="28"/>
          <w:lang w:val="uk-UA"/>
        </w:rPr>
        <w:t>редиторська</w:t>
      </w:r>
      <w:r w:rsidR="0002336C" w:rsidRPr="00E7490D">
        <w:rPr>
          <w:bCs/>
          <w:color w:val="000000" w:themeColor="text1"/>
          <w:sz w:val="28"/>
          <w:szCs w:val="28"/>
          <w:lang w:val="uk-UA"/>
        </w:rPr>
        <w:t xml:space="preserve"> заборгованість за загальним фондом бюджету (видатки) </w:t>
      </w:r>
      <w:r w:rsidR="009F6300" w:rsidRPr="00E7490D">
        <w:rPr>
          <w:bCs/>
          <w:color w:val="000000" w:themeColor="text1"/>
          <w:sz w:val="28"/>
          <w:szCs w:val="28"/>
          <w:lang w:val="uk-UA"/>
        </w:rPr>
        <w:t xml:space="preserve">       </w:t>
      </w:r>
      <w:r w:rsidRPr="00E7490D">
        <w:rPr>
          <w:bCs/>
          <w:color w:val="000000" w:themeColor="text1"/>
          <w:sz w:val="28"/>
          <w:szCs w:val="28"/>
          <w:lang w:val="uk-UA"/>
        </w:rPr>
        <w:t>в</w:t>
      </w:r>
      <w:r w:rsidR="0002336C" w:rsidRPr="00E7490D">
        <w:rPr>
          <w:bCs/>
          <w:color w:val="000000" w:themeColor="text1"/>
          <w:sz w:val="28"/>
          <w:szCs w:val="28"/>
          <w:lang w:val="uk-UA"/>
        </w:rPr>
        <w:t xml:space="preserve"> сумі </w:t>
      </w:r>
      <w:r w:rsidR="004C22DE" w:rsidRPr="00E7490D">
        <w:rPr>
          <w:bCs/>
          <w:color w:val="000000" w:themeColor="text1"/>
          <w:sz w:val="28"/>
          <w:szCs w:val="28"/>
          <w:lang w:val="uk-UA"/>
        </w:rPr>
        <w:t>5</w:t>
      </w:r>
      <w:r w:rsidR="002E58DE" w:rsidRPr="00E7490D">
        <w:rPr>
          <w:bCs/>
          <w:color w:val="000000" w:themeColor="text1"/>
          <w:sz w:val="28"/>
          <w:szCs w:val="28"/>
          <w:lang w:val="uk-UA"/>
        </w:rPr>
        <w:t>031</w:t>
      </w:r>
      <w:r w:rsidR="0002336C" w:rsidRPr="00E7490D">
        <w:rPr>
          <w:bCs/>
          <w:color w:val="000000" w:themeColor="text1"/>
          <w:sz w:val="28"/>
          <w:szCs w:val="28"/>
          <w:lang w:val="uk-UA"/>
        </w:rPr>
        <w:t>,</w:t>
      </w:r>
      <w:r w:rsidR="002E58DE" w:rsidRPr="00E7490D">
        <w:rPr>
          <w:bCs/>
          <w:color w:val="000000" w:themeColor="text1"/>
          <w:sz w:val="28"/>
          <w:szCs w:val="28"/>
          <w:lang w:val="uk-UA"/>
        </w:rPr>
        <w:t>4</w:t>
      </w:r>
      <w:r w:rsidR="0002336C" w:rsidRPr="00E7490D">
        <w:rPr>
          <w:bCs/>
          <w:color w:val="000000" w:themeColor="text1"/>
          <w:sz w:val="28"/>
          <w:szCs w:val="28"/>
          <w:lang w:val="uk-UA"/>
        </w:rPr>
        <w:t xml:space="preserve"> тис. грн</w:t>
      </w:r>
      <w:r w:rsidR="000704DB" w:rsidRPr="00E7490D">
        <w:rPr>
          <w:bCs/>
          <w:color w:val="000000" w:themeColor="text1"/>
          <w:sz w:val="28"/>
          <w:szCs w:val="28"/>
          <w:lang w:val="uk-UA"/>
        </w:rPr>
        <w:t>,</w:t>
      </w:r>
      <w:r w:rsidR="009A21F5" w:rsidRPr="00E7490D">
        <w:rPr>
          <w:bCs/>
          <w:color w:val="000000" w:themeColor="text1"/>
          <w:sz w:val="28"/>
          <w:szCs w:val="28"/>
          <w:lang w:val="uk-UA"/>
        </w:rPr>
        <w:t xml:space="preserve"> з неї 4</w:t>
      </w:r>
      <w:r w:rsidR="002E58DE" w:rsidRPr="00E7490D">
        <w:rPr>
          <w:bCs/>
          <w:color w:val="000000" w:themeColor="text1"/>
          <w:sz w:val="28"/>
          <w:szCs w:val="28"/>
          <w:lang w:val="uk-UA"/>
        </w:rPr>
        <w:t>1</w:t>
      </w:r>
      <w:r w:rsidR="009A21F5" w:rsidRPr="00E7490D">
        <w:rPr>
          <w:bCs/>
          <w:color w:val="000000" w:themeColor="text1"/>
          <w:sz w:val="28"/>
          <w:szCs w:val="28"/>
          <w:lang w:val="uk-UA"/>
        </w:rPr>
        <w:t>5</w:t>
      </w:r>
      <w:r w:rsidR="002E58DE" w:rsidRPr="00E7490D">
        <w:rPr>
          <w:bCs/>
          <w:color w:val="000000" w:themeColor="text1"/>
          <w:sz w:val="28"/>
          <w:szCs w:val="28"/>
          <w:lang w:val="uk-UA"/>
        </w:rPr>
        <w:t>3</w:t>
      </w:r>
      <w:r w:rsidR="009A21F5" w:rsidRPr="00E7490D">
        <w:rPr>
          <w:bCs/>
          <w:color w:val="000000" w:themeColor="text1"/>
          <w:sz w:val="28"/>
          <w:szCs w:val="28"/>
          <w:lang w:val="uk-UA"/>
        </w:rPr>
        <w:t>,</w:t>
      </w:r>
      <w:r w:rsidR="002E58DE" w:rsidRPr="00E7490D">
        <w:rPr>
          <w:bCs/>
          <w:color w:val="000000" w:themeColor="text1"/>
          <w:sz w:val="28"/>
          <w:szCs w:val="28"/>
          <w:lang w:val="uk-UA"/>
        </w:rPr>
        <w:t>4</w:t>
      </w:r>
      <w:r w:rsidR="009A21F5" w:rsidRPr="00E7490D">
        <w:rPr>
          <w:bCs/>
          <w:color w:val="000000" w:themeColor="text1"/>
          <w:sz w:val="28"/>
          <w:szCs w:val="28"/>
          <w:lang w:val="uk-UA"/>
        </w:rPr>
        <w:t xml:space="preserve"> тис. грн –</w:t>
      </w:r>
      <w:r w:rsidR="00351502" w:rsidRPr="00E7490D">
        <w:rPr>
          <w:bCs/>
          <w:color w:val="000000" w:themeColor="text1"/>
          <w:sz w:val="28"/>
          <w:szCs w:val="28"/>
          <w:lang w:val="uk-UA"/>
        </w:rPr>
        <w:t xml:space="preserve"> </w:t>
      </w:r>
      <w:r w:rsidR="009A21F5" w:rsidRPr="00E7490D">
        <w:rPr>
          <w:bCs/>
          <w:color w:val="000000" w:themeColor="text1"/>
          <w:sz w:val="28"/>
          <w:szCs w:val="28"/>
          <w:lang w:val="uk-UA"/>
        </w:rPr>
        <w:t>заборгованість з</w:t>
      </w:r>
      <w:r w:rsidR="000704DB" w:rsidRPr="00E7490D">
        <w:rPr>
          <w:bCs/>
          <w:color w:val="000000" w:themeColor="text1"/>
          <w:sz w:val="28"/>
          <w:szCs w:val="28"/>
          <w:lang w:val="uk-UA"/>
        </w:rPr>
        <w:t xml:space="preserve"> оплат</w:t>
      </w:r>
      <w:r w:rsidR="00351502" w:rsidRPr="00E7490D">
        <w:rPr>
          <w:bCs/>
          <w:color w:val="000000" w:themeColor="text1"/>
          <w:sz w:val="28"/>
          <w:szCs w:val="28"/>
          <w:lang w:val="uk-UA"/>
        </w:rPr>
        <w:t>и</w:t>
      </w:r>
      <w:r w:rsidR="000704DB" w:rsidRPr="00E7490D">
        <w:rPr>
          <w:bCs/>
          <w:color w:val="000000" w:themeColor="text1"/>
          <w:sz w:val="28"/>
          <w:szCs w:val="28"/>
          <w:lang w:val="uk-UA"/>
        </w:rPr>
        <w:t xml:space="preserve"> праці і нарахуванн</w:t>
      </w:r>
      <w:r w:rsidR="00351502" w:rsidRPr="00E7490D">
        <w:rPr>
          <w:bCs/>
          <w:color w:val="000000" w:themeColor="text1"/>
          <w:sz w:val="28"/>
          <w:szCs w:val="28"/>
          <w:lang w:val="uk-UA"/>
        </w:rPr>
        <w:t>і</w:t>
      </w:r>
      <w:r w:rsidR="000704DB" w:rsidRPr="00E7490D">
        <w:rPr>
          <w:bCs/>
          <w:color w:val="000000" w:themeColor="text1"/>
          <w:sz w:val="28"/>
          <w:szCs w:val="28"/>
          <w:lang w:val="uk-UA"/>
        </w:rPr>
        <w:t xml:space="preserve"> на заробітну працівникам галузі</w:t>
      </w:r>
      <w:r w:rsidR="00876257" w:rsidRPr="00E7490D">
        <w:rPr>
          <w:bCs/>
          <w:color w:val="000000" w:themeColor="text1"/>
          <w:sz w:val="28"/>
          <w:szCs w:val="28"/>
          <w:lang w:val="uk-UA"/>
        </w:rPr>
        <w:t>;</w:t>
      </w:r>
      <w:r w:rsidR="000704DB" w:rsidRPr="00E7490D">
        <w:rPr>
          <w:bCs/>
          <w:color w:val="000000" w:themeColor="text1"/>
          <w:sz w:val="28"/>
          <w:szCs w:val="28"/>
          <w:lang w:val="uk-UA"/>
        </w:rPr>
        <w:t xml:space="preserve"> </w:t>
      </w:r>
      <w:r w:rsidR="00047430" w:rsidRPr="00E7490D">
        <w:rPr>
          <w:bCs/>
          <w:color w:val="000000" w:themeColor="text1"/>
          <w:sz w:val="28"/>
          <w:szCs w:val="28"/>
          <w:lang w:val="uk-UA"/>
        </w:rPr>
        <w:t>21,2 тис. грн – за продукти харчування</w:t>
      </w:r>
      <w:r w:rsidR="00876257" w:rsidRPr="00E7490D">
        <w:rPr>
          <w:bCs/>
          <w:color w:val="000000" w:themeColor="text1"/>
          <w:sz w:val="28"/>
          <w:szCs w:val="28"/>
          <w:lang w:val="uk-UA"/>
        </w:rPr>
        <w:t>;</w:t>
      </w:r>
      <w:r w:rsidR="00047430" w:rsidRPr="00E7490D">
        <w:rPr>
          <w:bCs/>
          <w:color w:val="000000" w:themeColor="text1"/>
          <w:sz w:val="28"/>
          <w:szCs w:val="28"/>
          <w:lang w:val="uk-UA"/>
        </w:rPr>
        <w:t xml:space="preserve">  </w:t>
      </w:r>
      <w:r w:rsidR="00876257" w:rsidRPr="00E7490D">
        <w:rPr>
          <w:bCs/>
          <w:color w:val="000000" w:themeColor="text1"/>
          <w:sz w:val="28"/>
          <w:szCs w:val="28"/>
          <w:lang w:val="uk-UA"/>
        </w:rPr>
        <w:t>726,3 тис. грн – з оплати комунальних послуг та енергоносіїв; 130</w:t>
      </w:r>
      <w:r w:rsidR="009A21F5" w:rsidRPr="00E7490D">
        <w:rPr>
          <w:bCs/>
          <w:color w:val="000000" w:themeColor="text1"/>
          <w:sz w:val="28"/>
          <w:szCs w:val="28"/>
          <w:lang w:val="uk-UA"/>
        </w:rPr>
        <w:t>,</w:t>
      </w:r>
      <w:r w:rsidR="00876257" w:rsidRPr="00E7490D">
        <w:rPr>
          <w:bCs/>
          <w:color w:val="000000" w:themeColor="text1"/>
          <w:sz w:val="28"/>
          <w:szCs w:val="28"/>
          <w:lang w:val="uk-UA"/>
        </w:rPr>
        <w:t>5</w:t>
      </w:r>
      <w:r w:rsidR="009A21F5" w:rsidRPr="00E7490D">
        <w:rPr>
          <w:bCs/>
          <w:color w:val="000000" w:themeColor="text1"/>
          <w:sz w:val="28"/>
          <w:szCs w:val="28"/>
          <w:lang w:val="uk-UA"/>
        </w:rPr>
        <w:t xml:space="preserve"> тис. грн</w:t>
      </w:r>
      <w:r w:rsidR="000704DB" w:rsidRPr="00E7490D">
        <w:rPr>
          <w:bCs/>
          <w:color w:val="000000" w:themeColor="text1"/>
          <w:sz w:val="28"/>
          <w:szCs w:val="28"/>
          <w:lang w:val="uk-UA"/>
        </w:rPr>
        <w:t xml:space="preserve"> </w:t>
      </w:r>
      <w:r w:rsidR="009A21F5" w:rsidRPr="00E7490D">
        <w:rPr>
          <w:bCs/>
          <w:color w:val="000000" w:themeColor="text1"/>
          <w:sz w:val="28"/>
          <w:szCs w:val="28"/>
          <w:lang w:val="uk-UA"/>
        </w:rPr>
        <w:t>–</w:t>
      </w:r>
      <w:r w:rsidR="00876257" w:rsidRPr="00E7490D">
        <w:rPr>
          <w:bCs/>
          <w:color w:val="000000" w:themeColor="text1"/>
          <w:sz w:val="28"/>
          <w:szCs w:val="28"/>
          <w:lang w:val="uk-UA"/>
        </w:rPr>
        <w:t xml:space="preserve"> з</w:t>
      </w:r>
      <w:r w:rsidR="004C22DE" w:rsidRPr="00E7490D">
        <w:rPr>
          <w:bCs/>
          <w:color w:val="000000" w:themeColor="text1"/>
          <w:sz w:val="28"/>
          <w:szCs w:val="28"/>
          <w:lang w:val="uk-UA"/>
        </w:rPr>
        <w:t xml:space="preserve"> </w:t>
      </w:r>
      <w:r w:rsidR="000704DB" w:rsidRPr="00E7490D">
        <w:rPr>
          <w:bCs/>
          <w:color w:val="000000" w:themeColor="text1"/>
          <w:sz w:val="28"/>
          <w:szCs w:val="28"/>
          <w:lang w:val="uk-UA"/>
        </w:rPr>
        <w:t>оплат</w:t>
      </w:r>
      <w:r w:rsidR="00876257" w:rsidRPr="00E7490D">
        <w:rPr>
          <w:bCs/>
          <w:color w:val="000000" w:themeColor="text1"/>
          <w:sz w:val="28"/>
          <w:szCs w:val="28"/>
          <w:lang w:val="uk-UA"/>
        </w:rPr>
        <w:t>и</w:t>
      </w:r>
      <w:r w:rsidR="000704DB" w:rsidRPr="00E7490D">
        <w:rPr>
          <w:bCs/>
          <w:color w:val="000000" w:themeColor="text1"/>
          <w:sz w:val="28"/>
          <w:szCs w:val="28"/>
          <w:lang w:val="uk-UA"/>
        </w:rPr>
        <w:t xml:space="preserve"> інших</w:t>
      </w:r>
      <w:r w:rsidR="004C22DE" w:rsidRPr="00E7490D">
        <w:rPr>
          <w:bCs/>
          <w:color w:val="000000" w:themeColor="text1"/>
          <w:sz w:val="28"/>
          <w:szCs w:val="28"/>
          <w:lang w:val="uk-UA"/>
        </w:rPr>
        <w:t xml:space="preserve"> видатків</w:t>
      </w:r>
      <w:r w:rsidRPr="00E7490D">
        <w:rPr>
          <w:bCs/>
          <w:color w:val="000000" w:themeColor="text1"/>
          <w:sz w:val="28"/>
          <w:szCs w:val="28"/>
          <w:lang w:val="uk-UA"/>
        </w:rPr>
        <w:t>;</w:t>
      </w:r>
    </w:p>
    <w:p w:rsidR="00A76313" w:rsidRPr="00E7490D" w:rsidRDefault="002F7320" w:rsidP="00B21A72">
      <w:pPr>
        <w:pStyle w:val="af7"/>
        <w:ind w:firstLine="567"/>
        <w:jc w:val="both"/>
        <w:rPr>
          <w:b w:val="0"/>
          <w:bCs w:val="0"/>
          <w:color w:val="000000" w:themeColor="text1"/>
        </w:rPr>
      </w:pPr>
      <w:r w:rsidRPr="00E7490D">
        <w:rPr>
          <w:b w:val="0"/>
          <w:color w:val="000000" w:themeColor="text1"/>
          <w:szCs w:val="28"/>
        </w:rPr>
        <w:t>кредиторська заборгованість за</w:t>
      </w:r>
      <w:r w:rsidR="00FC15F4" w:rsidRPr="00E7490D">
        <w:rPr>
          <w:b w:val="0"/>
          <w:bCs w:val="0"/>
          <w:color w:val="0070C0"/>
        </w:rPr>
        <w:t xml:space="preserve"> </w:t>
      </w:r>
      <w:r w:rsidR="00FC15F4" w:rsidRPr="00E7490D">
        <w:rPr>
          <w:b w:val="0"/>
          <w:bCs w:val="0"/>
          <w:color w:val="000000" w:themeColor="text1"/>
        </w:rPr>
        <w:t>сп</w:t>
      </w:r>
      <w:r w:rsidR="00FC15F4" w:rsidRPr="00E7490D">
        <w:rPr>
          <w:b w:val="0"/>
          <w:bCs w:val="0"/>
          <w:color w:val="000000" w:themeColor="text1"/>
          <w:szCs w:val="28"/>
        </w:rPr>
        <w:t>еціальн</w:t>
      </w:r>
      <w:r w:rsidRPr="00E7490D">
        <w:rPr>
          <w:b w:val="0"/>
          <w:bCs w:val="0"/>
          <w:color w:val="000000" w:themeColor="text1"/>
          <w:szCs w:val="28"/>
        </w:rPr>
        <w:t>и</w:t>
      </w:r>
      <w:r w:rsidR="00FC15F4" w:rsidRPr="00E7490D">
        <w:rPr>
          <w:b w:val="0"/>
          <w:bCs w:val="0"/>
          <w:color w:val="000000" w:themeColor="text1"/>
          <w:szCs w:val="28"/>
        </w:rPr>
        <w:t>м фонд</w:t>
      </w:r>
      <w:r w:rsidRPr="00E7490D">
        <w:rPr>
          <w:b w:val="0"/>
          <w:bCs w:val="0"/>
          <w:color w:val="000000" w:themeColor="text1"/>
          <w:szCs w:val="28"/>
        </w:rPr>
        <w:t>ом</w:t>
      </w:r>
      <w:r w:rsidR="00FC15F4" w:rsidRPr="00E7490D">
        <w:rPr>
          <w:b w:val="0"/>
          <w:bCs w:val="0"/>
          <w:color w:val="000000" w:themeColor="text1"/>
          <w:szCs w:val="28"/>
        </w:rPr>
        <w:t xml:space="preserve"> бюджету</w:t>
      </w:r>
      <w:r w:rsidR="00A76313" w:rsidRPr="00E7490D">
        <w:rPr>
          <w:b w:val="0"/>
          <w:bCs w:val="0"/>
          <w:color w:val="000000" w:themeColor="text1"/>
          <w:szCs w:val="28"/>
        </w:rPr>
        <w:t xml:space="preserve"> </w:t>
      </w:r>
      <w:r w:rsidR="00A76313" w:rsidRPr="00E7490D">
        <w:rPr>
          <w:b w:val="0"/>
          <w:color w:val="000000" w:themeColor="text1"/>
          <w:szCs w:val="28"/>
        </w:rPr>
        <w:t>(видатки)</w:t>
      </w:r>
      <w:r w:rsidR="00A76313" w:rsidRPr="00E7490D">
        <w:rPr>
          <w:color w:val="000000" w:themeColor="text1"/>
          <w:szCs w:val="28"/>
        </w:rPr>
        <w:t xml:space="preserve"> </w:t>
      </w:r>
      <w:r w:rsidR="00FC15F4" w:rsidRPr="00E7490D">
        <w:rPr>
          <w:b w:val="0"/>
          <w:bCs w:val="0"/>
          <w:color w:val="000000" w:themeColor="text1"/>
        </w:rPr>
        <w:t xml:space="preserve"> </w:t>
      </w:r>
      <w:r w:rsidR="009F6300" w:rsidRPr="00E7490D">
        <w:rPr>
          <w:b w:val="0"/>
          <w:bCs w:val="0"/>
          <w:color w:val="000000" w:themeColor="text1"/>
        </w:rPr>
        <w:t xml:space="preserve">   </w:t>
      </w:r>
      <w:r w:rsidR="00A76313" w:rsidRPr="00E7490D">
        <w:rPr>
          <w:b w:val="0"/>
          <w:bCs w:val="0"/>
          <w:color w:val="000000" w:themeColor="text1"/>
        </w:rPr>
        <w:t>в сумі 4,3 тис. грн з поточних видатків термін оплати якої не настав;</w:t>
      </w:r>
    </w:p>
    <w:p w:rsidR="00AA3A47" w:rsidRPr="00E7490D" w:rsidRDefault="00FC15F4" w:rsidP="00B21A72">
      <w:pPr>
        <w:pStyle w:val="af7"/>
        <w:ind w:firstLine="567"/>
        <w:jc w:val="both"/>
        <w:rPr>
          <w:b w:val="0"/>
          <w:bCs w:val="0"/>
          <w:color w:val="000000" w:themeColor="text1"/>
        </w:rPr>
      </w:pPr>
      <w:r w:rsidRPr="00E7490D">
        <w:rPr>
          <w:b w:val="0"/>
          <w:bCs w:val="0"/>
          <w:color w:val="000000" w:themeColor="text1"/>
        </w:rPr>
        <w:lastRenderedPageBreak/>
        <w:t xml:space="preserve">кредиторська заборгованість </w:t>
      </w:r>
      <w:r w:rsidR="00E13D59" w:rsidRPr="00E7490D">
        <w:rPr>
          <w:b w:val="0"/>
          <w:color w:val="000000" w:themeColor="text1"/>
          <w:szCs w:val="28"/>
        </w:rPr>
        <w:t>за</w:t>
      </w:r>
      <w:r w:rsidR="00E13D59" w:rsidRPr="00E7490D">
        <w:rPr>
          <w:b w:val="0"/>
          <w:bCs w:val="0"/>
          <w:color w:val="000000" w:themeColor="text1"/>
        </w:rPr>
        <w:t xml:space="preserve"> сп</w:t>
      </w:r>
      <w:r w:rsidR="00E13D59" w:rsidRPr="00E7490D">
        <w:rPr>
          <w:b w:val="0"/>
          <w:bCs w:val="0"/>
          <w:color w:val="000000" w:themeColor="text1"/>
          <w:szCs w:val="28"/>
        </w:rPr>
        <w:t xml:space="preserve">еціальним фондом бюджету </w:t>
      </w:r>
      <w:r w:rsidRPr="00E7490D">
        <w:rPr>
          <w:b w:val="0"/>
          <w:bCs w:val="0"/>
          <w:color w:val="000000" w:themeColor="text1"/>
        </w:rPr>
        <w:t>(д</w:t>
      </w:r>
      <w:r w:rsidR="003C60BE" w:rsidRPr="00E7490D">
        <w:rPr>
          <w:b w:val="0"/>
          <w:bCs w:val="0"/>
          <w:color w:val="000000" w:themeColor="text1"/>
        </w:rPr>
        <w:t>оход</w:t>
      </w:r>
      <w:r w:rsidRPr="00E7490D">
        <w:rPr>
          <w:b w:val="0"/>
          <w:bCs w:val="0"/>
          <w:color w:val="000000" w:themeColor="text1"/>
        </w:rPr>
        <w:t xml:space="preserve">и) </w:t>
      </w:r>
      <w:r w:rsidR="009F6300" w:rsidRPr="00E7490D">
        <w:rPr>
          <w:b w:val="0"/>
          <w:bCs w:val="0"/>
          <w:color w:val="000000" w:themeColor="text1"/>
        </w:rPr>
        <w:t xml:space="preserve">     </w:t>
      </w:r>
      <w:r w:rsidR="003C60BE" w:rsidRPr="00E7490D">
        <w:rPr>
          <w:b w:val="0"/>
          <w:bCs w:val="0"/>
          <w:color w:val="000000" w:themeColor="text1"/>
        </w:rPr>
        <w:t xml:space="preserve">у сумі </w:t>
      </w:r>
      <w:r w:rsidR="00D2050E" w:rsidRPr="00E7490D">
        <w:rPr>
          <w:b w:val="0"/>
          <w:bCs w:val="0"/>
          <w:color w:val="000000" w:themeColor="text1"/>
        </w:rPr>
        <w:t>1</w:t>
      </w:r>
      <w:r w:rsidR="003C60BE" w:rsidRPr="00E7490D">
        <w:rPr>
          <w:b w:val="0"/>
          <w:bCs w:val="0"/>
          <w:color w:val="000000" w:themeColor="text1"/>
        </w:rPr>
        <w:t>,</w:t>
      </w:r>
      <w:r w:rsidR="000306B8" w:rsidRPr="00E7490D">
        <w:rPr>
          <w:b w:val="0"/>
          <w:bCs w:val="0"/>
          <w:color w:val="000000" w:themeColor="text1"/>
        </w:rPr>
        <w:t>3</w:t>
      </w:r>
      <w:r w:rsidR="003C60BE" w:rsidRPr="00E7490D">
        <w:rPr>
          <w:b w:val="0"/>
          <w:bCs w:val="0"/>
          <w:color w:val="000000" w:themeColor="text1"/>
        </w:rPr>
        <w:t xml:space="preserve"> тис. грн </w:t>
      </w:r>
      <w:r w:rsidRPr="00E7490D">
        <w:rPr>
          <w:b w:val="0"/>
          <w:bCs w:val="0"/>
          <w:color w:val="000000" w:themeColor="text1"/>
        </w:rPr>
        <w:t>п</w:t>
      </w:r>
      <w:r w:rsidR="006D79FE" w:rsidRPr="00E7490D">
        <w:rPr>
          <w:b w:val="0"/>
          <w:bCs w:val="0"/>
          <w:color w:val="000000" w:themeColor="text1"/>
          <w:szCs w:val="28"/>
        </w:rPr>
        <w:t xml:space="preserve">о </w:t>
      </w:r>
      <w:r w:rsidR="006D79FE" w:rsidRPr="00E7490D">
        <w:rPr>
          <w:b w:val="0"/>
          <w:bCs w:val="0"/>
          <w:color w:val="000000" w:themeColor="text1"/>
        </w:rPr>
        <w:t xml:space="preserve">відділу культури і туризму </w:t>
      </w:r>
      <w:r w:rsidR="0013128D" w:rsidRPr="00E7490D">
        <w:rPr>
          <w:b w:val="0"/>
          <w:bCs w:val="0"/>
          <w:color w:val="000000" w:themeColor="text1"/>
        </w:rPr>
        <w:t xml:space="preserve">Новгород-Сіверської </w:t>
      </w:r>
      <w:r w:rsidR="006D79FE" w:rsidRPr="00E7490D">
        <w:rPr>
          <w:b w:val="0"/>
          <w:bCs w:val="0"/>
          <w:color w:val="000000" w:themeColor="text1"/>
        </w:rPr>
        <w:t xml:space="preserve">міської ради </w:t>
      </w:r>
      <w:r w:rsidR="0013128D" w:rsidRPr="00E7490D">
        <w:rPr>
          <w:b w:val="0"/>
          <w:bCs w:val="0"/>
          <w:color w:val="000000" w:themeColor="text1"/>
        </w:rPr>
        <w:t xml:space="preserve">Чернігівської області </w:t>
      </w:r>
      <w:r w:rsidR="006D79FE" w:rsidRPr="00E7490D">
        <w:rPr>
          <w:b w:val="0"/>
          <w:bCs w:val="0"/>
          <w:color w:val="000000" w:themeColor="text1"/>
        </w:rPr>
        <w:t>(</w:t>
      </w:r>
      <w:r w:rsidR="002C067B" w:rsidRPr="00E7490D">
        <w:rPr>
          <w:b w:val="0"/>
          <w:color w:val="000000" w:themeColor="text1"/>
          <w:szCs w:val="28"/>
        </w:rPr>
        <w:t>КЗ ПМО «Новгород-Сіверська мистецька школа»</w:t>
      </w:r>
      <w:r w:rsidR="006D79FE" w:rsidRPr="00E7490D">
        <w:rPr>
          <w:b w:val="0"/>
          <w:bCs w:val="0"/>
          <w:color w:val="000000" w:themeColor="text1"/>
          <w:szCs w:val="28"/>
        </w:rPr>
        <w:t xml:space="preserve">) </w:t>
      </w:r>
      <w:r w:rsidR="009F6300" w:rsidRPr="00E7490D">
        <w:rPr>
          <w:b w:val="0"/>
          <w:bCs w:val="0"/>
          <w:color w:val="000000" w:themeColor="text1"/>
          <w:szCs w:val="28"/>
        </w:rPr>
        <w:t xml:space="preserve">   </w:t>
      </w:r>
      <w:r w:rsidRPr="00E7490D">
        <w:rPr>
          <w:b w:val="0"/>
          <w:bCs w:val="0"/>
          <w:color w:val="000000" w:themeColor="text1"/>
          <w:szCs w:val="28"/>
        </w:rPr>
        <w:t xml:space="preserve">з </w:t>
      </w:r>
      <w:r w:rsidR="00BD4E88" w:rsidRPr="00E7490D">
        <w:rPr>
          <w:b w:val="0"/>
          <w:bCs w:val="0"/>
          <w:color w:val="000000" w:themeColor="text1"/>
        </w:rPr>
        <w:t>переплат</w:t>
      </w:r>
      <w:r w:rsidRPr="00E7490D">
        <w:rPr>
          <w:b w:val="0"/>
          <w:bCs w:val="0"/>
          <w:color w:val="000000" w:themeColor="text1"/>
        </w:rPr>
        <w:t>и</w:t>
      </w:r>
      <w:r w:rsidR="00BD4E88" w:rsidRPr="00E7490D">
        <w:rPr>
          <w:b w:val="0"/>
          <w:bCs w:val="0"/>
          <w:color w:val="000000" w:themeColor="text1"/>
        </w:rPr>
        <w:t xml:space="preserve"> по батьківській платі</w:t>
      </w:r>
      <w:r w:rsidR="00AA3A47" w:rsidRPr="00E7490D">
        <w:rPr>
          <w:b w:val="0"/>
          <w:bCs w:val="0"/>
          <w:color w:val="000000" w:themeColor="text1"/>
        </w:rPr>
        <w:t>;</w:t>
      </w:r>
    </w:p>
    <w:p w:rsidR="00BD4E88" w:rsidRPr="00E7490D" w:rsidRDefault="00B230A7" w:rsidP="00B21A72">
      <w:pPr>
        <w:pStyle w:val="af7"/>
        <w:ind w:firstLine="567"/>
        <w:jc w:val="both"/>
        <w:rPr>
          <w:b w:val="0"/>
          <w:bCs w:val="0"/>
          <w:color w:val="000000" w:themeColor="text1"/>
        </w:rPr>
      </w:pPr>
      <w:r w:rsidRPr="00E7490D">
        <w:rPr>
          <w:b w:val="0"/>
          <w:bCs w:val="0"/>
          <w:color w:val="000000" w:themeColor="text1"/>
        </w:rPr>
        <w:t xml:space="preserve">дебіторська заборгованість </w:t>
      </w:r>
      <w:r w:rsidR="00AA3A47" w:rsidRPr="00E7490D">
        <w:rPr>
          <w:b w:val="0"/>
          <w:color w:val="000000" w:themeColor="text1"/>
          <w:szCs w:val="28"/>
        </w:rPr>
        <w:t>за</w:t>
      </w:r>
      <w:r w:rsidR="00AA3A47" w:rsidRPr="00E7490D">
        <w:rPr>
          <w:b w:val="0"/>
          <w:bCs w:val="0"/>
          <w:color w:val="000000" w:themeColor="text1"/>
        </w:rPr>
        <w:t xml:space="preserve"> сп</w:t>
      </w:r>
      <w:r w:rsidR="00AA3A47" w:rsidRPr="00E7490D">
        <w:rPr>
          <w:b w:val="0"/>
          <w:bCs w:val="0"/>
          <w:color w:val="000000" w:themeColor="text1"/>
          <w:szCs w:val="28"/>
        </w:rPr>
        <w:t xml:space="preserve">еціальним фондом бюджету </w:t>
      </w:r>
      <w:r w:rsidR="00AA3A47" w:rsidRPr="00E7490D">
        <w:rPr>
          <w:b w:val="0"/>
          <w:bCs w:val="0"/>
          <w:color w:val="000000" w:themeColor="text1"/>
        </w:rPr>
        <w:t>(доходи)</w:t>
      </w:r>
      <w:r w:rsidR="00AA3A47" w:rsidRPr="00E7490D">
        <w:rPr>
          <w:b w:val="0"/>
          <w:color w:val="000000" w:themeColor="text1"/>
          <w:szCs w:val="28"/>
        </w:rPr>
        <w:t xml:space="preserve"> </w:t>
      </w:r>
      <w:r w:rsidR="009F6300" w:rsidRPr="00E7490D">
        <w:rPr>
          <w:b w:val="0"/>
          <w:color w:val="000000" w:themeColor="text1"/>
          <w:szCs w:val="28"/>
        </w:rPr>
        <w:t xml:space="preserve">        </w:t>
      </w:r>
      <w:r w:rsidR="00FC15F4" w:rsidRPr="00E7490D">
        <w:rPr>
          <w:b w:val="0"/>
          <w:bCs w:val="0"/>
          <w:color w:val="000000" w:themeColor="text1"/>
        </w:rPr>
        <w:t>у сумі</w:t>
      </w:r>
      <w:r w:rsidRPr="00E7490D">
        <w:rPr>
          <w:b w:val="0"/>
          <w:bCs w:val="0"/>
          <w:color w:val="000000" w:themeColor="text1"/>
        </w:rPr>
        <w:t xml:space="preserve"> </w:t>
      </w:r>
      <w:r w:rsidR="00AA3A47" w:rsidRPr="00E7490D">
        <w:rPr>
          <w:b w:val="0"/>
          <w:bCs w:val="0"/>
          <w:color w:val="000000" w:themeColor="text1"/>
        </w:rPr>
        <w:t>75</w:t>
      </w:r>
      <w:r w:rsidRPr="00E7490D">
        <w:rPr>
          <w:b w:val="0"/>
          <w:bCs w:val="0"/>
          <w:color w:val="000000" w:themeColor="text1"/>
        </w:rPr>
        <w:t>,</w:t>
      </w:r>
      <w:r w:rsidR="00AA3A47" w:rsidRPr="00E7490D">
        <w:rPr>
          <w:b w:val="0"/>
          <w:bCs w:val="0"/>
          <w:color w:val="000000" w:themeColor="text1"/>
        </w:rPr>
        <w:t>3</w:t>
      </w:r>
      <w:r w:rsidRPr="00E7490D">
        <w:rPr>
          <w:b w:val="0"/>
          <w:bCs w:val="0"/>
          <w:color w:val="000000" w:themeColor="text1"/>
        </w:rPr>
        <w:t xml:space="preserve"> тис. грн (</w:t>
      </w:r>
      <w:r w:rsidR="00C63FF8" w:rsidRPr="00E7490D">
        <w:rPr>
          <w:b w:val="0"/>
          <w:bCs w:val="0"/>
          <w:color w:val="000000" w:themeColor="text1"/>
          <w:szCs w:val="28"/>
        </w:rPr>
        <w:t>н</w:t>
      </w:r>
      <w:r w:rsidR="00C63FF8" w:rsidRPr="00E7490D">
        <w:rPr>
          <w:b w:val="0"/>
          <w:color w:val="000000" w:themeColor="text1"/>
          <w:szCs w:val="28"/>
        </w:rPr>
        <w:t>едоплата по батьківській платі за навчання у мистецькій школі,</w:t>
      </w:r>
      <w:r w:rsidR="00C63FF8" w:rsidRPr="00E7490D">
        <w:rPr>
          <w:b w:val="0"/>
          <w:bCs w:val="0"/>
          <w:color w:val="000000" w:themeColor="text1"/>
          <w:szCs w:val="28"/>
        </w:rPr>
        <w:t xml:space="preserve"> заборгованість по батьківській платі за харчування дітей)</w:t>
      </w:r>
      <w:r w:rsidR="00FC15F4" w:rsidRPr="00E7490D">
        <w:rPr>
          <w:b w:val="0"/>
          <w:bCs w:val="0"/>
          <w:color w:val="000000" w:themeColor="text1"/>
        </w:rPr>
        <w:t>.</w:t>
      </w:r>
    </w:p>
    <w:p w:rsidR="00475A44" w:rsidRPr="00E7490D" w:rsidRDefault="00FC15F4" w:rsidP="00FC15F4">
      <w:pPr>
        <w:pStyle w:val="af7"/>
        <w:tabs>
          <w:tab w:val="left" w:pos="4515"/>
        </w:tabs>
        <w:ind w:firstLine="709"/>
        <w:jc w:val="both"/>
        <w:rPr>
          <w:b w:val="0"/>
          <w:bCs w:val="0"/>
          <w:color w:val="000000" w:themeColor="text1"/>
          <w:szCs w:val="28"/>
        </w:rPr>
      </w:pPr>
      <w:r w:rsidRPr="00E7490D">
        <w:rPr>
          <w:b w:val="0"/>
          <w:bCs w:val="0"/>
          <w:color w:val="000000" w:themeColor="text1"/>
          <w:sz w:val="24"/>
          <w:szCs w:val="24"/>
        </w:rPr>
        <w:tab/>
      </w:r>
    </w:p>
    <w:p w:rsidR="00A355B2" w:rsidRPr="00E7490D" w:rsidRDefault="00263FE6" w:rsidP="00E52BCF">
      <w:pPr>
        <w:pStyle w:val="af7"/>
        <w:tabs>
          <w:tab w:val="left" w:pos="3150"/>
          <w:tab w:val="center" w:pos="6237"/>
        </w:tabs>
        <w:jc w:val="left"/>
        <w:rPr>
          <w:color w:val="000000" w:themeColor="text1"/>
          <w:szCs w:val="28"/>
        </w:rPr>
      </w:pPr>
      <w:r w:rsidRPr="00E7490D">
        <w:rPr>
          <w:i/>
          <w:color w:val="C00000"/>
          <w:szCs w:val="28"/>
        </w:rPr>
        <w:tab/>
      </w:r>
      <w:r w:rsidR="00A355B2" w:rsidRPr="00E7490D">
        <w:rPr>
          <w:color w:val="000000" w:themeColor="text1"/>
          <w:szCs w:val="28"/>
        </w:rPr>
        <w:t>ОХОРОНА ЗДОРОВ’Я</w:t>
      </w:r>
    </w:p>
    <w:p w:rsidR="00FA6B43" w:rsidRPr="00E7490D" w:rsidRDefault="00FA6B43" w:rsidP="00263FE6">
      <w:pPr>
        <w:pStyle w:val="af7"/>
        <w:ind w:firstLine="720"/>
        <w:rPr>
          <w:b w:val="0"/>
          <w:bCs w:val="0"/>
          <w:color w:val="0070C0"/>
          <w:szCs w:val="28"/>
        </w:rPr>
      </w:pPr>
    </w:p>
    <w:p w:rsidR="00E47F5C" w:rsidRPr="00E7490D" w:rsidRDefault="00F75A54" w:rsidP="00E47F5C">
      <w:pPr>
        <w:ind w:firstLine="567"/>
        <w:jc w:val="both"/>
        <w:rPr>
          <w:color w:val="000000" w:themeColor="text1"/>
          <w:sz w:val="28"/>
          <w:szCs w:val="28"/>
          <w:lang w:val="uk-UA"/>
        </w:rPr>
      </w:pPr>
      <w:r w:rsidRPr="00E7490D">
        <w:rPr>
          <w:color w:val="000000" w:themeColor="text1"/>
          <w:sz w:val="28"/>
          <w:szCs w:val="28"/>
          <w:lang w:val="uk-UA"/>
        </w:rPr>
        <w:t>У</w:t>
      </w:r>
      <w:r w:rsidR="00E47F5C" w:rsidRPr="00E7490D">
        <w:rPr>
          <w:color w:val="000000" w:themeColor="text1"/>
          <w:sz w:val="28"/>
          <w:szCs w:val="28"/>
          <w:lang w:val="uk-UA"/>
        </w:rPr>
        <w:t xml:space="preserve"> громаді функціонують 2 заклади охорони здоров’я комунальної власності територіальної громади: к</w:t>
      </w:r>
      <w:r w:rsidR="00033C48" w:rsidRPr="00E7490D">
        <w:rPr>
          <w:color w:val="000000" w:themeColor="text1"/>
          <w:sz w:val="28"/>
          <w:szCs w:val="28"/>
          <w:lang w:val="uk-UA"/>
        </w:rPr>
        <w:t xml:space="preserve">омунальне некомерційне підприємство «Новгород-Сіверська центральна міська лікарня імені І.В. Буяльського» Новгород-Сіверської міської ради Чернігівської області, </w:t>
      </w:r>
      <w:r w:rsidR="00E47F5C" w:rsidRPr="00E7490D">
        <w:rPr>
          <w:color w:val="000000" w:themeColor="text1"/>
          <w:sz w:val="28"/>
          <w:szCs w:val="28"/>
          <w:lang w:val="uk-UA"/>
        </w:rPr>
        <w:t>к</w:t>
      </w:r>
      <w:r w:rsidR="00033C48" w:rsidRPr="00E7490D">
        <w:rPr>
          <w:color w:val="000000" w:themeColor="text1"/>
          <w:sz w:val="28"/>
          <w:szCs w:val="28"/>
          <w:lang w:val="uk-UA"/>
        </w:rPr>
        <w:t>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w:t>
      </w:r>
      <w:r w:rsidR="00E47F5C" w:rsidRPr="00E7490D">
        <w:rPr>
          <w:color w:val="000000" w:themeColor="text1"/>
          <w:sz w:val="28"/>
          <w:szCs w:val="28"/>
          <w:lang w:val="uk-UA"/>
        </w:rPr>
        <w:t>.</w:t>
      </w:r>
    </w:p>
    <w:p w:rsidR="00E47F5C" w:rsidRPr="00E7490D" w:rsidRDefault="006725F9" w:rsidP="00C03CD4">
      <w:pPr>
        <w:tabs>
          <w:tab w:val="left" w:pos="993"/>
        </w:tabs>
        <w:ind w:firstLine="567"/>
        <w:jc w:val="both"/>
        <w:rPr>
          <w:iCs/>
          <w:color w:val="000000" w:themeColor="text1"/>
          <w:sz w:val="28"/>
          <w:szCs w:val="28"/>
          <w:lang w:val="uk-UA"/>
        </w:rPr>
      </w:pPr>
      <w:r w:rsidRPr="00E7490D">
        <w:rPr>
          <w:color w:val="000000" w:themeColor="text1"/>
          <w:sz w:val="28"/>
          <w:szCs w:val="28"/>
          <w:lang w:val="uk-UA"/>
        </w:rPr>
        <w:t>Ф</w:t>
      </w:r>
      <w:r w:rsidR="00E47F5C" w:rsidRPr="00E7490D">
        <w:rPr>
          <w:color w:val="000000" w:themeColor="text1"/>
          <w:sz w:val="28"/>
          <w:szCs w:val="28"/>
          <w:lang w:val="uk-UA"/>
        </w:rPr>
        <w:t xml:space="preserve">інансування </w:t>
      </w:r>
      <w:r w:rsidR="00E61680" w:rsidRPr="00E7490D">
        <w:rPr>
          <w:color w:val="000000" w:themeColor="text1"/>
          <w:sz w:val="28"/>
          <w:szCs w:val="28"/>
          <w:lang w:val="uk-UA"/>
        </w:rPr>
        <w:t>КНП</w:t>
      </w:r>
      <w:r w:rsidR="00C03CD4" w:rsidRPr="00E7490D">
        <w:rPr>
          <w:color w:val="000000" w:themeColor="text1"/>
          <w:sz w:val="28"/>
          <w:szCs w:val="28"/>
          <w:lang w:val="uk-UA"/>
        </w:rPr>
        <w:t xml:space="preserve"> </w:t>
      </w:r>
      <w:r w:rsidRPr="00E7490D">
        <w:rPr>
          <w:color w:val="000000" w:themeColor="text1"/>
          <w:sz w:val="28"/>
          <w:szCs w:val="28"/>
          <w:lang w:val="uk-UA"/>
        </w:rPr>
        <w:t xml:space="preserve">у </w:t>
      </w:r>
      <w:r w:rsidR="00595EE7" w:rsidRPr="00E7490D">
        <w:rPr>
          <w:color w:val="000000" w:themeColor="text1"/>
          <w:sz w:val="28"/>
          <w:szCs w:val="28"/>
          <w:lang w:val="uk-UA"/>
        </w:rPr>
        <w:t>січні-вересні</w:t>
      </w:r>
      <w:r w:rsidRPr="00E7490D">
        <w:rPr>
          <w:color w:val="000000" w:themeColor="text1"/>
          <w:sz w:val="28"/>
          <w:szCs w:val="28"/>
          <w:lang w:val="uk-UA"/>
        </w:rPr>
        <w:t xml:space="preserve"> 2024 року проводилось</w:t>
      </w:r>
      <w:r w:rsidR="00C03CD4" w:rsidRPr="00E7490D">
        <w:rPr>
          <w:color w:val="000000" w:themeColor="text1"/>
          <w:sz w:val="28"/>
          <w:szCs w:val="28"/>
          <w:lang w:val="uk-UA"/>
        </w:rPr>
        <w:t xml:space="preserve"> як за рахунок надходжень від </w:t>
      </w:r>
      <w:r w:rsidR="00C03CD4" w:rsidRPr="00E7490D">
        <w:rPr>
          <w:iCs/>
          <w:color w:val="000000" w:themeColor="text1"/>
          <w:sz w:val="28"/>
          <w:szCs w:val="28"/>
          <w:lang w:val="uk-UA"/>
        </w:rPr>
        <w:t>Національної служби здоров’я України на надання медичної допомоги населенню за програмою медичних гарантій</w:t>
      </w:r>
      <w:r w:rsidR="00E61680" w:rsidRPr="00E7490D">
        <w:rPr>
          <w:color w:val="000000" w:themeColor="text1"/>
          <w:sz w:val="28"/>
          <w:szCs w:val="28"/>
          <w:lang w:val="uk-UA"/>
        </w:rPr>
        <w:t xml:space="preserve"> </w:t>
      </w:r>
      <w:r w:rsidR="00C03CD4" w:rsidRPr="00E7490D">
        <w:rPr>
          <w:color w:val="000000" w:themeColor="text1"/>
          <w:sz w:val="28"/>
          <w:szCs w:val="28"/>
          <w:lang w:val="uk-UA"/>
        </w:rPr>
        <w:t>так і за рахунок коштів б</w:t>
      </w:r>
      <w:r w:rsidR="00E47F5C" w:rsidRPr="00E7490D">
        <w:rPr>
          <w:iCs/>
          <w:color w:val="000000" w:themeColor="text1"/>
          <w:sz w:val="28"/>
          <w:szCs w:val="28"/>
          <w:lang w:val="uk-UA"/>
        </w:rPr>
        <w:t xml:space="preserve">юджету </w:t>
      </w:r>
      <w:r w:rsidR="00E47F5C" w:rsidRPr="00E7490D">
        <w:rPr>
          <w:color w:val="000000" w:themeColor="text1"/>
          <w:sz w:val="28"/>
          <w:szCs w:val="28"/>
          <w:lang w:val="uk-UA"/>
        </w:rPr>
        <w:t>Новгород-Сіверської</w:t>
      </w:r>
      <w:r w:rsidR="00E47F5C" w:rsidRPr="00E7490D">
        <w:rPr>
          <w:iCs/>
          <w:color w:val="000000" w:themeColor="text1"/>
          <w:sz w:val="28"/>
          <w:szCs w:val="28"/>
          <w:lang w:val="uk-UA"/>
        </w:rPr>
        <w:t xml:space="preserve"> міської територіальної громади на виконання </w:t>
      </w:r>
      <w:r w:rsidR="00C03CD4" w:rsidRPr="00E7490D">
        <w:rPr>
          <w:iCs/>
          <w:color w:val="000000" w:themeColor="text1"/>
          <w:sz w:val="28"/>
          <w:szCs w:val="28"/>
          <w:lang w:val="uk-UA"/>
        </w:rPr>
        <w:t xml:space="preserve">заходів </w:t>
      </w:r>
      <w:r w:rsidR="00E47F5C" w:rsidRPr="00E7490D">
        <w:rPr>
          <w:iCs/>
          <w:color w:val="000000" w:themeColor="text1"/>
          <w:sz w:val="28"/>
          <w:szCs w:val="28"/>
          <w:lang w:val="uk-UA"/>
        </w:rPr>
        <w:t xml:space="preserve">місцевих </w:t>
      </w:r>
      <w:r w:rsidR="00505C0E" w:rsidRPr="00E7490D">
        <w:rPr>
          <w:iCs/>
          <w:color w:val="000000" w:themeColor="text1"/>
          <w:sz w:val="28"/>
          <w:szCs w:val="28"/>
          <w:lang w:val="uk-UA"/>
        </w:rPr>
        <w:t>п</w:t>
      </w:r>
      <w:r w:rsidR="00E47F5C" w:rsidRPr="00E7490D">
        <w:rPr>
          <w:iCs/>
          <w:color w:val="000000" w:themeColor="text1"/>
          <w:sz w:val="28"/>
          <w:szCs w:val="28"/>
          <w:lang w:val="uk-UA"/>
        </w:rPr>
        <w:t>рограм</w:t>
      </w:r>
      <w:r w:rsidR="00C03CD4" w:rsidRPr="00E7490D">
        <w:rPr>
          <w:iCs/>
          <w:color w:val="000000" w:themeColor="text1"/>
          <w:sz w:val="28"/>
          <w:szCs w:val="28"/>
          <w:lang w:val="uk-UA"/>
        </w:rPr>
        <w:t>.</w:t>
      </w:r>
    </w:p>
    <w:p w:rsidR="008E6E57" w:rsidRPr="00E7490D" w:rsidRDefault="00E47F5C" w:rsidP="002A19CD">
      <w:pPr>
        <w:ind w:firstLine="567"/>
        <w:jc w:val="both"/>
        <w:rPr>
          <w:color w:val="000000" w:themeColor="text1"/>
          <w:sz w:val="28"/>
          <w:szCs w:val="28"/>
          <w:lang w:val="uk-UA"/>
        </w:rPr>
      </w:pPr>
      <w:r w:rsidRPr="00E7490D">
        <w:rPr>
          <w:color w:val="000000" w:themeColor="text1"/>
          <w:sz w:val="28"/>
          <w:szCs w:val="28"/>
          <w:lang w:val="uk-UA"/>
        </w:rPr>
        <w:t>На 202</w:t>
      </w:r>
      <w:r w:rsidR="008E6E57" w:rsidRPr="00E7490D">
        <w:rPr>
          <w:color w:val="000000" w:themeColor="text1"/>
          <w:sz w:val="28"/>
          <w:szCs w:val="28"/>
          <w:lang w:val="uk-UA"/>
        </w:rPr>
        <w:t>4</w:t>
      </w:r>
      <w:r w:rsidRPr="00E7490D">
        <w:rPr>
          <w:color w:val="000000" w:themeColor="text1"/>
          <w:sz w:val="28"/>
          <w:szCs w:val="28"/>
          <w:lang w:val="uk-UA"/>
        </w:rPr>
        <w:t xml:space="preserve"> рік фінансовий ресурс галузі «Охорона здоров’я» за </w:t>
      </w:r>
      <w:r w:rsidR="008E6E57" w:rsidRPr="00E7490D">
        <w:rPr>
          <w:color w:val="000000" w:themeColor="text1"/>
          <w:sz w:val="28"/>
          <w:szCs w:val="28"/>
          <w:lang w:val="uk-UA"/>
        </w:rPr>
        <w:t xml:space="preserve">рахунок коштів </w:t>
      </w:r>
      <w:r w:rsidR="008E6E57" w:rsidRPr="00E7490D">
        <w:rPr>
          <w:bCs/>
          <w:color w:val="000000" w:themeColor="text1"/>
          <w:sz w:val="28"/>
          <w:szCs w:val="28"/>
          <w:lang w:val="uk-UA"/>
        </w:rPr>
        <w:t xml:space="preserve">бюджету </w:t>
      </w:r>
      <w:r w:rsidR="008E6E57" w:rsidRPr="00E7490D">
        <w:rPr>
          <w:color w:val="000000" w:themeColor="text1"/>
          <w:sz w:val="28"/>
          <w:szCs w:val="28"/>
          <w:lang w:val="uk-UA"/>
        </w:rPr>
        <w:t>Новгород-Сіверської міської територіальної громади</w:t>
      </w:r>
      <w:r w:rsidRPr="00E7490D">
        <w:rPr>
          <w:color w:val="000000" w:themeColor="text1"/>
          <w:sz w:val="28"/>
          <w:szCs w:val="28"/>
          <w:lang w:val="uk-UA"/>
        </w:rPr>
        <w:t xml:space="preserve"> складає </w:t>
      </w:r>
      <w:r w:rsidR="00595EE7" w:rsidRPr="00E7490D">
        <w:rPr>
          <w:color w:val="000000" w:themeColor="text1"/>
          <w:sz w:val="28"/>
          <w:szCs w:val="28"/>
          <w:lang w:val="uk-UA"/>
        </w:rPr>
        <w:t>10</w:t>
      </w:r>
      <w:r w:rsidR="004661DC" w:rsidRPr="00E7490D">
        <w:rPr>
          <w:color w:val="000000" w:themeColor="text1"/>
          <w:sz w:val="28"/>
          <w:szCs w:val="28"/>
          <w:lang w:val="uk-UA"/>
        </w:rPr>
        <w:t>504,4</w:t>
      </w:r>
      <w:r w:rsidRPr="00E7490D">
        <w:rPr>
          <w:color w:val="000000" w:themeColor="text1"/>
          <w:sz w:val="28"/>
          <w:szCs w:val="28"/>
          <w:lang w:val="uk-UA"/>
        </w:rPr>
        <w:t xml:space="preserve"> тис. грн, а саме:</w:t>
      </w:r>
      <w:r w:rsidR="008E6E57" w:rsidRPr="00E7490D">
        <w:rPr>
          <w:color w:val="000000" w:themeColor="text1"/>
          <w:szCs w:val="28"/>
          <w:lang w:val="uk-UA"/>
        </w:rPr>
        <w:t xml:space="preserve"> </w:t>
      </w:r>
      <w:r w:rsidR="008E6E57" w:rsidRPr="00E7490D">
        <w:rPr>
          <w:color w:val="000000" w:themeColor="text1"/>
          <w:sz w:val="28"/>
          <w:szCs w:val="28"/>
          <w:lang w:val="uk-UA"/>
        </w:rPr>
        <w:t xml:space="preserve">КНП «Новгород-Сіверська ЦМЛ» </w:t>
      </w:r>
      <w:r w:rsidR="002A19CD" w:rsidRPr="00E7490D">
        <w:rPr>
          <w:color w:val="000000" w:themeColor="text1"/>
          <w:sz w:val="28"/>
          <w:szCs w:val="28"/>
          <w:lang w:val="uk-UA"/>
        </w:rPr>
        <w:t>–</w:t>
      </w:r>
      <w:r w:rsidR="002627ED" w:rsidRPr="00E7490D">
        <w:rPr>
          <w:color w:val="000000" w:themeColor="text1"/>
          <w:sz w:val="28"/>
          <w:szCs w:val="28"/>
          <w:lang w:val="uk-UA"/>
        </w:rPr>
        <w:t xml:space="preserve"> </w:t>
      </w:r>
      <w:r w:rsidR="00595EE7" w:rsidRPr="00E7490D">
        <w:rPr>
          <w:color w:val="000000" w:themeColor="text1"/>
          <w:sz w:val="28"/>
          <w:szCs w:val="28"/>
          <w:lang w:val="uk-UA"/>
        </w:rPr>
        <w:t>8</w:t>
      </w:r>
      <w:r w:rsidR="004661DC" w:rsidRPr="00E7490D">
        <w:rPr>
          <w:color w:val="000000" w:themeColor="text1"/>
          <w:sz w:val="28"/>
          <w:szCs w:val="28"/>
          <w:lang w:val="uk-UA"/>
        </w:rPr>
        <w:t>752,4</w:t>
      </w:r>
      <w:r w:rsidR="008E6E57" w:rsidRPr="00E7490D">
        <w:rPr>
          <w:color w:val="000000" w:themeColor="text1"/>
          <w:sz w:val="28"/>
          <w:szCs w:val="28"/>
          <w:lang w:val="uk-UA"/>
        </w:rPr>
        <w:t xml:space="preserve"> тис. грн, КНП «Новгород-Сіверський міський Центр ПМСД» </w:t>
      </w:r>
      <w:r w:rsidR="002A19CD" w:rsidRPr="00E7490D">
        <w:rPr>
          <w:color w:val="000000" w:themeColor="text1"/>
          <w:sz w:val="28"/>
          <w:szCs w:val="28"/>
          <w:lang w:val="uk-UA"/>
        </w:rPr>
        <w:t>–</w:t>
      </w:r>
      <w:r w:rsidR="008E6E57" w:rsidRPr="00E7490D">
        <w:rPr>
          <w:color w:val="000000" w:themeColor="text1"/>
          <w:sz w:val="28"/>
          <w:szCs w:val="28"/>
          <w:lang w:val="uk-UA"/>
        </w:rPr>
        <w:t xml:space="preserve"> </w:t>
      </w:r>
      <w:r w:rsidR="004661DC" w:rsidRPr="00E7490D">
        <w:rPr>
          <w:color w:val="000000" w:themeColor="text1"/>
          <w:sz w:val="28"/>
          <w:szCs w:val="28"/>
          <w:lang w:val="uk-UA"/>
        </w:rPr>
        <w:t>1752,0</w:t>
      </w:r>
      <w:r w:rsidR="008E6E57" w:rsidRPr="00E7490D">
        <w:rPr>
          <w:color w:val="000000" w:themeColor="text1"/>
          <w:sz w:val="28"/>
          <w:szCs w:val="28"/>
          <w:lang w:val="uk-UA"/>
        </w:rPr>
        <w:t xml:space="preserve"> тис. грн.</w:t>
      </w:r>
    </w:p>
    <w:p w:rsidR="00707041" w:rsidRPr="00E7490D" w:rsidRDefault="00707041" w:rsidP="00707041">
      <w:pPr>
        <w:tabs>
          <w:tab w:val="left" w:pos="993"/>
        </w:tabs>
        <w:ind w:firstLine="567"/>
        <w:jc w:val="both"/>
        <w:rPr>
          <w:color w:val="000000" w:themeColor="text1"/>
          <w:sz w:val="28"/>
          <w:szCs w:val="28"/>
          <w:lang w:val="uk-UA"/>
        </w:rPr>
      </w:pPr>
      <w:r w:rsidRPr="00E7490D">
        <w:rPr>
          <w:color w:val="000000" w:themeColor="text1"/>
          <w:sz w:val="28"/>
          <w:szCs w:val="28"/>
          <w:lang w:val="uk-UA"/>
        </w:rPr>
        <w:t xml:space="preserve">У </w:t>
      </w:r>
      <w:r w:rsidR="00AF47F7" w:rsidRPr="00E7490D">
        <w:rPr>
          <w:color w:val="000000" w:themeColor="text1"/>
          <w:sz w:val="28"/>
          <w:szCs w:val="28"/>
          <w:lang w:val="uk-UA"/>
        </w:rPr>
        <w:t>звітному періоді</w:t>
      </w:r>
      <w:r w:rsidRPr="00E7490D">
        <w:rPr>
          <w:color w:val="000000" w:themeColor="text1"/>
          <w:sz w:val="28"/>
          <w:szCs w:val="28"/>
          <w:lang w:val="uk-UA"/>
        </w:rPr>
        <w:t xml:space="preserve"> 2024 року видатки  галузі </w:t>
      </w:r>
      <w:r w:rsidRPr="00E7490D">
        <w:rPr>
          <w:bCs/>
          <w:color w:val="000000" w:themeColor="text1"/>
          <w:sz w:val="28"/>
          <w:szCs w:val="28"/>
          <w:lang w:val="uk-UA"/>
        </w:rPr>
        <w:t>здійснювалися</w:t>
      </w:r>
      <w:r w:rsidRPr="00E7490D">
        <w:rPr>
          <w:color w:val="000000" w:themeColor="text1"/>
          <w:sz w:val="28"/>
          <w:szCs w:val="28"/>
          <w:lang w:val="uk-UA"/>
        </w:rPr>
        <w:t xml:space="preserve"> за наступними програмами:</w:t>
      </w:r>
    </w:p>
    <w:p w:rsidR="007A6ECF" w:rsidRPr="00E7490D" w:rsidRDefault="007A6ECF" w:rsidP="00AC3454">
      <w:pPr>
        <w:pStyle w:val="af7"/>
        <w:ind w:firstLine="567"/>
        <w:jc w:val="both"/>
        <w:rPr>
          <w:b w:val="0"/>
          <w:bCs w:val="0"/>
          <w:color w:val="000000" w:themeColor="text1"/>
          <w:szCs w:val="28"/>
        </w:rPr>
      </w:pPr>
      <w:r w:rsidRPr="00E7490D">
        <w:rPr>
          <w:b w:val="0"/>
          <w:bCs w:val="0"/>
          <w:color w:val="000000" w:themeColor="text1"/>
          <w:szCs w:val="28"/>
        </w:rPr>
        <w:t>Програм</w:t>
      </w:r>
      <w:r w:rsidR="00707041" w:rsidRPr="00E7490D">
        <w:rPr>
          <w:b w:val="0"/>
          <w:bCs w:val="0"/>
          <w:color w:val="000000" w:themeColor="text1"/>
          <w:szCs w:val="28"/>
        </w:rPr>
        <w:t>а</w:t>
      </w:r>
      <w:r w:rsidRPr="00E7490D">
        <w:rPr>
          <w:b w:val="0"/>
          <w:bCs w:val="0"/>
          <w:color w:val="000000" w:themeColor="text1"/>
          <w:szCs w:val="28"/>
        </w:rPr>
        <w:t xml:space="preserve"> забезпечення покращення якості надання медичної допомоги населенню Новгород-Сіверської  міської територіальної громади </w:t>
      </w:r>
      <w:r w:rsidR="00E7461B" w:rsidRPr="00E7490D">
        <w:rPr>
          <w:b w:val="0"/>
          <w:bCs w:val="0"/>
          <w:color w:val="000000" w:themeColor="text1"/>
          <w:szCs w:val="28"/>
        </w:rPr>
        <w:t xml:space="preserve"> </w:t>
      </w:r>
      <w:r w:rsidRPr="00E7490D">
        <w:rPr>
          <w:b w:val="0"/>
          <w:bCs w:val="0"/>
          <w:color w:val="000000" w:themeColor="text1"/>
          <w:szCs w:val="28"/>
        </w:rPr>
        <w:t>на 2022-</w:t>
      </w:r>
      <w:r w:rsidR="00CF13B8">
        <w:rPr>
          <w:b w:val="0"/>
          <w:bCs w:val="0"/>
          <w:color w:val="000000" w:themeColor="text1"/>
          <w:szCs w:val="28"/>
        </w:rPr>
        <w:t xml:space="preserve">    </w:t>
      </w:r>
      <w:r w:rsidRPr="00E7490D">
        <w:rPr>
          <w:b w:val="0"/>
          <w:bCs w:val="0"/>
          <w:color w:val="000000" w:themeColor="text1"/>
          <w:szCs w:val="28"/>
        </w:rPr>
        <w:t xml:space="preserve">2025 роки комунальному некомерційному підприємству «Новгород-Сіверська центральна міська лікарня  імені  І.В. Буяльського» </w:t>
      </w:r>
      <w:r w:rsidR="009A36A2" w:rsidRPr="00E7490D">
        <w:rPr>
          <w:color w:val="000000" w:themeColor="text1"/>
          <w:szCs w:val="28"/>
        </w:rPr>
        <w:t xml:space="preserve">– </w:t>
      </w:r>
      <w:r w:rsidR="004661DC" w:rsidRPr="00E7490D">
        <w:rPr>
          <w:b w:val="0"/>
          <w:bCs w:val="0"/>
          <w:color w:val="000000" w:themeColor="text1"/>
          <w:szCs w:val="28"/>
        </w:rPr>
        <w:t>5</w:t>
      </w:r>
      <w:r w:rsidR="00AF47F7" w:rsidRPr="00E7490D">
        <w:rPr>
          <w:b w:val="0"/>
          <w:bCs w:val="0"/>
          <w:color w:val="000000" w:themeColor="text1"/>
          <w:szCs w:val="28"/>
        </w:rPr>
        <w:t>83</w:t>
      </w:r>
      <w:r w:rsidR="004661DC" w:rsidRPr="00E7490D">
        <w:rPr>
          <w:b w:val="0"/>
          <w:bCs w:val="0"/>
          <w:color w:val="000000" w:themeColor="text1"/>
          <w:szCs w:val="28"/>
        </w:rPr>
        <w:t>1,</w:t>
      </w:r>
      <w:r w:rsidR="00AF47F7" w:rsidRPr="00E7490D">
        <w:rPr>
          <w:b w:val="0"/>
          <w:bCs w:val="0"/>
          <w:color w:val="000000" w:themeColor="text1"/>
          <w:szCs w:val="28"/>
        </w:rPr>
        <w:t>7</w:t>
      </w:r>
      <w:r w:rsidRPr="00E7490D">
        <w:rPr>
          <w:b w:val="0"/>
          <w:bCs w:val="0"/>
          <w:color w:val="000000" w:themeColor="text1"/>
          <w:szCs w:val="28"/>
        </w:rPr>
        <w:t xml:space="preserve"> тис. грн</w:t>
      </w:r>
      <w:r w:rsidR="006329C0" w:rsidRPr="00E7490D">
        <w:rPr>
          <w:b w:val="0"/>
          <w:bCs w:val="0"/>
          <w:color w:val="000000" w:themeColor="text1"/>
          <w:szCs w:val="28"/>
        </w:rPr>
        <w:t>;</w:t>
      </w:r>
    </w:p>
    <w:p w:rsidR="006329C0" w:rsidRPr="00E7490D" w:rsidRDefault="00707041" w:rsidP="00AC3454">
      <w:pPr>
        <w:pStyle w:val="af7"/>
        <w:ind w:firstLine="567"/>
        <w:jc w:val="both"/>
        <w:rPr>
          <w:b w:val="0"/>
          <w:bCs w:val="0"/>
          <w:color w:val="000000" w:themeColor="text1"/>
          <w:szCs w:val="28"/>
        </w:rPr>
      </w:pPr>
      <w:r w:rsidRPr="00E7490D">
        <w:rPr>
          <w:b w:val="0"/>
          <w:bCs w:val="0"/>
          <w:color w:val="000000" w:themeColor="text1"/>
          <w:szCs w:val="28"/>
        </w:rPr>
        <w:t>Програма</w:t>
      </w:r>
      <w:r w:rsidR="006329C0" w:rsidRPr="00E7490D">
        <w:rPr>
          <w:b w:val="0"/>
          <w:bCs w:val="0"/>
          <w:color w:val="000000" w:themeColor="text1"/>
          <w:szCs w:val="28"/>
        </w:rPr>
        <w:t xml:space="preserve"> розвитку первинної медико-санітарної допомоги </w:t>
      </w:r>
      <w:r w:rsidR="00791A74" w:rsidRPr="00E7490D">
        <w:rPr>
          <w:b w:val="0"/>
          <w:bCs w:val="0"/>
          <w:color w:val="000000" w:themeColor="text1"/>
          <w:szCs w:val="28"/>
        </w:rPr>
        <w:t>т</w:t>
      </w:r>
      <w:r w:rsidR="006329C0" w:rsidRPr="00E7490D">
        <w:rPr>
          <w:b w:val="0"/>
          <w:bCs w:val="0"/>
          <w:color w:val="000000" w:themeColor="text1"/>
          <w:szCs w:val="28"/>
        </w:rPr>
        <w:t>а створення умов для надання якісних медичних послуг населенню на 2022-2025 роки комунально</w:t>
      </w:r>
      <w:r w:rsidR="001F057A" w:rsidRPr="00E7490D">
        <w:rPr>
          <w:b w:val="0"/>
          <w:bCs w:val="0"/>
          <w:color w:val="000000" w:themeColor="text1"/>
          <w:szCs w:val="28"/>
        </w:rPr>
        <w:t>му</w:t>
      </w:r>
      <w:r w:rsidR="006329C0" w:rsidRPr="00E7490D">
        <w:rPr>
          <w:b w:val="0"/>
          <w:bCs w:val="0"/>
          <w:color w:val="000000" w:themeColor="text1"/>
          <w:szCs w:val="28"/>
        </w:rPr>
        <w:t xml:space="preserve">  некомерційно</w:t>
      </w:r>
      <w:r w:rsidR="001F057A" w:rsidRPr="00E7490D">
        <w:rPr>
          <w:b w:val="0"/>
          <w:bCs w:val="0"/>
          <w:color w:val="000000" w:themeColor="text1"/>
          <w:szCs w:val="28"/>
        </w:rPr>
        <w:t>му</w:t>
      </w:r>
      <w:r w:rsidR="006329C0" w:rsidRPr="00E7490D">
        <w:rPr>
          <w:b w:val="0"/>
          <w:bCs w:val="0"/>
          <w:color w:val="000000" w:themeColor="text1"/>
          <w:szCs w:val="28"/>
        </w:rPr>
        <w:t xml:space="preserve"> підприємств</w:t>
      </w:r>
      <w:r w:rsidR="001F057A" w:rsidRPr="00E7490D">
        <w:rPr>
          <w:b w:val="0"/>
          <w:bCs w:val="0"/>
          <w:color w:val="000000" w:themeColor="text1"/>
          <w:szCs w:val="28"/>
        </w:rPr>
        <w:t>у</w:t>
      </w:r>
      <w:r w:rsidR="006329C0" w:rsidRPr="00E7490D">
        <w:rPr>
          <w:b w:val="0"/>
          <w:bCs w:val="0"/>
          <w:color w:val="000000" w:themeColor="text1"/>
          <w:szCs w:val="28"/>
        </w:rPr>
        <w:t xml:space="preserve"> «Новгород-Сіверський міський Центр медико-санітарної допомоги» </w:t>
      </w:r>
      <w:r w:rsidR="00AF47F7" w:rsidRPr="00E7490D">
        <w:rPr>
          <w:color w:val="000000" w:themeColor="text1"/>
          <w:szCs w:val="28"/>
        </w:rPr>
        <w:t xml:space="preserve">– </w:t>
      </w:r>
      <w:r w:rsidR="00AF47F7" w:rsidRPr="00E7490D">
        <w:rPr>
          <w:b w:val="0"/>
          <w:color w:val="000000" w:themeColor="text1"/>
          <w:szCs w:val="28"/>
        </w:rPr>
        <w:t>1047,2</w:t>
      </w:r>
      <w:r w:rsidR="006329C0" w:rsidRPr="00E7490D">
        <w:rPr>
          <w:b w:val="0"/>
          <w:bCs w:val="0"/>
          <w:color w:val="000000" w:themeColor="text1"/>
          <w:szCs w:val="28"/>
        </w:rPr>
        <w:t xml:space="preserve"> тис. грн. </w:t>
      </w:r>
    </w:p>
    <w:p w:rsidR="00095D77" w:rsidRPr="00E7490D" w:rsidRDefault="00095D77" w:rsidP="00AC3454">
      <w:pPr>
        <w:pStyle w:val="af7"/>
        <w:ind w:firstLine="567"/>
        <w:jc w:val="both"/>
        <w:rPr>
          <w:b w:val="0"/>
          <w:bCs w:val="0"/>
          <w:color w:val="0070C0"/>
          <w:szCs w:val="28"/>
        </w:rPr>
      </w:pPr>
    </w:p>
    <w:p w:rsidR="00404E3A" w:rsidRPr="00E7490D" w:rsidRDefault="007F6CB8" w:rsidP="00AC3454">
      <w:pPr>
        <w:pStyle w:val="af7"/>
        <w:ind w:firstLine="567"/>
        <w:jc w:val="both"/>
        <w:rPr>
          <w:b w:val="0"/>
          <w:bCs w:val="0"/>
          <w:color w:val="000000"/>
          <w:szCs w:val="28"/>
        </w:rPr>
      </w:pPr>
      <w:r w:rsidRPr="00E7490D">
        <w:rPr>
          <w:b w:val="0"/>
          <w:noProof/>
          <w:color w:val="000000"/>
          <w:sz w:val="24"/>
          <w:szCs w:val="24"/>
          <w:lang w:val="ru-RU"/>
        </w:rPr>
        <w:lastRenderedPageBreak/>
        <w:drawing>
          <wp:inline distT="0" distB="0" distL="0" distR="0">
            <wp:extent cx="4829175" cy="2295525"/>
            <wp:effectExtent l="0" t="0" r="9525" b="9525"/>
            <wp:docPr id="9"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A0B8C" w:rsidRPr="00E7490D" w:rsidRDefault="007A0B8C" w:rsidP="00943D3B">
      <w:pPr>
        <w:pStyle w:val="aff2"/>
        <w:tabs>
          <w:tab w:val="left" w:pos="993"/>
        </w:tabs>
        <w:ind w:firstLine="567"/>
        <w:jc w:val="both"/>
        <w:rPr>
          <w:color w:val="000000" w:themeColor="text1"/>
          <w:sz w:val="16"/>
          <w:szCs w:val="16"/>
          <w:lang w:val="uk-UA"/>
        </w:rPr>
      </w:pPr>
    </w:p>
    <w:p w:rsidR="00236370" w:rsidRPr="00E7490D" w:rsidRDefault="00236370" w:rsidP="00943D3B">
      <w:pPr>
        <w:pStyle w:val="aff2"/>
        <w:tabs>
          <w:tab w:val="left" w:pos="993"/>
        </w:tabs>
        <w:ind w:firstLine="567"/>
        <w:jc w:val="both"/>
        <w:rPr>
          <w:color w:val="000000" w:themeColor="text1"/>
          <w:sz w:val="28"/>
          <w:szCs w:val="28"/>
          <w:lang w:val="uk-UA"/>
        </w:rPr>
      </w:pPr>
      <w:r w:rsidRPr="00E7490D">
        <w:rPr>
          <w:color w:val="000000" w:themeColor="text1"/>
          <w:sz w:val="28"/>
          <w:szCs w:val="28"/>
          <w:lang w:val="uk-UA"/>
        </w:rPr>
        <w:t xml:space="preserve">Вищевказані видатки за рахунок бюджету громади у січні-вересні </w:t>
      </w:r>
      <w:r w:rsidR="00CF13B8">
        <w:rPr>
          <w:color w:val="000000" w:themeColor="text1"/>
          <w:sz w:val="28"/>
          <w:szCs w:val="28"/>
          <w:lang w:val="uk-UA"/>
        </w:rPr>
        <w:t xml:space="preserve">           </w:t>
      </w:r>
      <w:r w:rsidRPr="00E7490D">
        <w:rPr>
          <w:color w:val="000000" w:themeColor="text1"/>
          <w:sz w:val="28"/>
          <w:szCs w:val="28"/>
          <w:lang w:val="uk-UA"/>
        </w:rPr>
        <w:t xml:space="preserve">2024 року по галузі «Охорона здоров’я» в загальній сумі склали 6878,9 тис. грн та спрямовані за наступними напрямами: </w:t>
      </w:r>
    </w:p>
    <w:p w:rsidR="00923232" w:rsidRPr="00E7490D" w:rsidRDefault="001C5529" w:rsidP="009F4605">
      <w:pPr>
        <w:pStyle w:val="aff5"/>
        <w:shd w:val="clear" w:color="auto" w:fill="FFFFFF"/>
        <w:tabs>
          <w:tab w:val="left" w:pos="0"/>
          <w:tab w:val="left" w:pos="567"/>
        </w:tabs>
        <w:ind w:left="0"/>
        <w:jc w:val="both"/>
        <w:outlineLvl w:val="1"/>
        <w:rPr>
          <w:color w:val="000000" w:themeColor="text1"/>
          <w:sz w:val="28"/>
          <w:szCs w:val="28"/>
          <w:lang w:val="uk-UA"/>
        </w:rPr>
      </w:pPr>
      <w:r w:rsidRPr="00E7490D">
        <w:rPr>
          <w:iCs/>
          <w:color w:val="000000"/>
          <w:sz w:val="28"/>
          <w:szCs w:val="28"/>
          <w:lang w:val="uk-UA"/>
        </w:rPr>
        <w:tab/>
      </w:r>
      <w:r w:rsidR="00BC4C59" w:rsidRPr="00E7490D">
        <w:rPr>
          <w:iCs/>
          <w:color w:val="000000" w:themeColor="text1"/>
          <w:sz w:val="28"/>
          <w:szCs w:val="28"/>
          <w:lang w:val="uk-UA"/>
        </w:rPr>
        <w:t>п</w:t>
      </w:r>
      <w:r w:rsidR="00E738EA" w:rsidRPr="00E7490D">
        <w:rPr>
          <w:iCs/>
          <w:color w:val="000000" w:themeColor="text1"/>
          <w:sz w:val="28"/>
          <w:szCs w:val="28"/>
          <w:lang w:val="uk-UA"/>
        </w:rPr>
        <w:t xml:space="preserve">ридбання </w:t>
      </w:r>
      <w:r w:rsidRPr="00E7490D">
        <w:rPr>
          <w:iCs/>
          <w:color w:val="000000" w:themeColor="text1"/>
          <w:sz w:val="28"/>
          <w:szCs w:val="28"/>
          <w:lang w:val="uk-UA"/>
        </w:rPr>
        <w:t>медикамент</w:t>
      </w:r>
      <w:r w:rsidR="00E738EA" w:rsidRPr="00E7490D">
        <w:rPr>
          <w:iCs/>
          <w:color w:val="000000" w:themeColor="text1"/>
          <w:sz w:val="28"/>
          <w:szCs w:val="28"/>
          <w:lang w:val="uk-UA"/>
        </w:rPr>
        <w:t>ів</w:t>
      </w:r>
      <w:r w:rsidRPr="00E7490D">
        <w:rPr>
          <w:iCs/>
          <w:color w:val="000000" w:themeColor="text1"/>
          <w:sz w:val="28"/>
          <w:szCs w:val="28"/>
          <w:lang w:val="uk-UA"/>
        </w:rPr>
        <w:t xml:space="preserve"> та перев’язувальн</w:t>
      </w:r>
      <w:r w:rsidR="00E738EA" w:rsidRPr="00E7490D">
        <w:rPr>
          <w:iCs/>
          <w:color w:val="000000" w:themeColor="text1"/>
          <w:sz w:val="28"/>
          <w:szCs w:val="28"/>
          <w:lang w:val="uk-UA"/>
        </w:rPr>
        <w:t>их</w:t>
      </w:r>
      <w:r w:rsidRPr="00E7490D">
        <w:rPr>
          <w:iCs/>
          <w:color w:val="000000" w:themeColor="text1"/>
          <w:sz w:val="28"/>
          <w:szCs w:val="28"/>
          <w:lang w:val="uk-UA"/>
        </w:rPr>
        <w:t xml:space="preserve"> матеріал</w:t>
      </w:r>
      <w:r w:rsidR="00E738EA" w:rsidRPr="00E7490D">
        <w:rPr>
          <w:iCs/>
          <w:color w:val="000000" w:themeColor="text1"/>
          <w:sz w:val="28"/>
          <w:szCs w:val="28"/>
          <w:lang w:val="uk-UA"/>
        </w:rPr>
        <w:t>ів</w:t>
      </w:r>
      <w:r w:rsidRPr="00E7490D">
        <w:rPr>
          <w:iCs/>
          <w:color w:val="000000" w:themeColor="text1"/>
          <w:sz w:val="28"/>
          <w:szCs w:val="28"/>
          <w:lang w:val="uk-UA"/>
        </w:rPr>
        <w:t xml:space="preserve"> – </w:t>
      </w:r>
      <w:r w:rsidR="00923232" w:rsidRPr="00E7490D">
        <w:rPr>
          <w:iCs/>
          <w:color w:val="000000" w:themeColor="text1"/>
          <w:sz w:val="28"/>
          <w:szCs w:val="28"/>
          <w:lang w:val="uk-UA"/>
        </w:rPr>
        <w:t>4</w:t>
      </w:r>
      <w:r w:rsidR="00BC4C59" w:rsidRPr="00E7490D">
        <w:rPr>
          <w:iCs/>
          <w:color w:val="000000" w:themeColor="text1"/>
          <w:sz w:val="28"/>
          <w:szCs w:val="28"/>
          <w:lang w:val="uk-UA"/>
        </w:rPr>
        <w:t>7</w:t>
      </w:r>
      <w:r w:rsidR="008B3302" w:rsidRPr="00E7490D">
        <w:rPr>
          <w:iCs/>
          <w:color w:val="000000" w:themeColor="text1"/>
          <w:sz w:val="28"/>
          <w:szCs w:val="28"/>
          <w:lang w:val="uk-UA"/>
        </w:rPr>
        <w:t>,</w:t>
      </w:r>
      <w:r w:rsidR="00923232" w:rsidRPr="00E7490D">
        <w:rPr>
          <w:iCs/>
          <w:color w:val="000000" w:themeColor="text1"/>
          <w:sz w:val="28"/>
          <w:szCs w:val="28"/>
          <w:lang w:val="uk-UA"/>
        </w:rPr>
        <w:t>4</w:t>
      </w:r>
      <w:r w:rsidRPr="00E7490D">
        <w:rPr>
          <w:iCs/>
          <w:color w:val="000000" w:themeColor="text1"/>
          <w:sz w:val="28"/>
          <w:szCs w:val="28"/>
          <w:lang w:val="uk-UA"/>
        </w:rPr>
        <w:t xml:space="preserve"> тис. грн або </w:t>
      </w:r>
      <w:r w:rsidR="00923232" w:rsidRPr="00E7490D">
        <w:rPr>
          <w:iCs/>
          <w:color w:val="000000" w:themeColor="text1"/>
          <w:sz w:val="28"/>
          <w:szCs w:val="28"/>
          <w:lang w:val="uk-UA"/>
        </w:rPr>
        <w:t>0</w:t>
      </w:r>
      <w:r w:rsidRPr="00E7490D">
        <w:rPr>
          <w:iCs/>
          <w:color w:val="000000" w:themeColor="text1"/>
          <w:sz w:val="28"/>
          <w:szCs w:val="28"/>
          <w:lang w:val="uk-UA"/>
        </w:rPr>
        <w:t>,</w:t>
      </w:r>
      <w:r w:rsidR="00923232" w:rsidRPr="00E7490D">
        <w:rPr>
          <w:iCs/>
          <w:color w:val="000000" w:themeColor="text1"/>
          <w:sz w:val="28"/>
          <w:szCs w:val="28"/>
          <w:lang w:val="uk-UA"/>
        </w:rPr>
        <w:t>7</w:t>
      </w:r>
      <w:r w:rsidRPr="00E7490D">
        <w:rPr>
          <w:iCs/>
          <w:color w:val="000000" w:themeColor="text1"/>
          <w:sz w:val="28"/>
          <w:szCs w:val="28"/>
          <w:lang w:val="uk-UA"/>
        </w:rPr>
        <w:t>% від загальної суми видатків</w:t>
      </w:r>
      <w:r w:rsidRPr="00E7490D">
        <w:rPr>
          <w:color w:val="000000" w:themeColor="text1"/>
          <w:sz w:val="28"/>
          <w:szCs w:val="28"/>
          <w:lang w:val="uk-UA"/>
        </w:rPr>
        <w:t xml:space="preserve"> (забезпечення лікарськими засобами пільгових категорій населення відповідно до Постанови КМУ № 1303 від 17 серпня </w:t>
      </w:r>
      <w:r w:rsidR="00095D77" w:rsidRPr="00E7490D">
        <w:rPr>
          <w:color w:val="000000" w:themeColor="text1"/>
          <w:sz w:val="28"/>
          <w:szCs w:val="28"/>
          <w:lang w:val="uk-UA"/>
        </w:rPr>
        <w:t xml:space="preserve"> </w:t>
      </w:r>
      <w:r w:rsidR="00CF13B8">
        <w:rPr>
          <w:color w:val="000000" w:themeColor="text1"/>
          <w:sz w:val="28"/>
          <w:szCs w:val="28"/>
          <w:lang w:val="uk-UA"/>
        </w:rPr>
        <w:t xml:space="preserve">           </w:t>
      </w:r>
      <w:r w:rsidRPr="00E7490D">
        <w:rPr>
          <w:color w:val="000000" w:themeColor="text1"/>
          <w:sz w:val="28"/>
          <w:szCs w:val="28"/>
          <w:lang w:val="uk-UA"/>
        </w:rPr>
        <w:t>1998 року</w:t>
      </w:r>
      <w:r w:rsidR="00923232" w:rsidRPr="00E7490D">
        <w:rPr>
          <w:color w:val="000000" w:themeColor="text1"/>
          <w:sz w:val="28"/>
          <w:szCs w:val="28"/>
          <w:lang w:val="uk-UA"/>
        </w:rPr>
        <w:t xml:space="preserve"> по КНП «Новгород-Сіверський міський Центр ПМСД»)</w:t>
      </w:r>
      <w:r w:rsidR="00923232" w:rsidRPr="00E7490D">
        <w:rPr>
          <w:iCs/>
          <w:color w:val="000000" w:themeColor="text1"/>
          <w:sz w:val="28"/>
          <w:szCs w:val="28"/>
          <w:lang w:val="uk-UA"/>
        </w:rPr>
        <w:t>;</w:t>
      </w:r>
    </w:p>
    <w:p w:rsidR="001C5529" w:rsidRPr="00E7490D" w:rsidRDefault="00BC4C59" w:rsidP="009F4605">
      <w:pPr>
        <w:pStyle w:val="aff5"/>
        <w:shd w:val="clear" w:color="auto" w:fill="FFFFFF"/>
        <w:tabs>
          <w:tab w:val="left" w:pos="0"/>
          <w:tab w:val="left" w:pos="567"/>
        </w:tabs>
        <w:ind w:left="0"/>
        <w:jc w:val="both"/>
        <w:outlineLvl w:val="1"/>
        <w:rPr>
          <w:iCs/>
          <w:color w:val="000000" w:themeColor="text1"/>
          <w:sz w:val="28"/>
          <w:szCs w:val="28"/>
          <w:lang w:val="uk-UA"/>
        </w:rPr>
      </w:pPr>
      <w:r w:rsidRPr="00E7490D">
        <w:rPr>
          <w:color w:val="0070C0"/>
          <w:sz w:val="28"/>
          <w:szCs w:val="28"/>
          <w:lang w:val="uk-UA"/>
        </w:rPr>
        <w:t xml:space="preserve"> </w:t>
      </w:r>
      <w:r w:rsidR="00923232" w:rsidRPr="00E7490D">
        <w:rPr>
          <w:color w:val="0070C0"/>
          <w:sz w:val="28"/>
          <w:szCs w:val="28"/>
          <w:lang w:val="uk-UA"/>
        </w:rPr>
        <w:tab/>
      </w:r>
      <w:r w:rsidRPr="00E7490D">
        <w:rPr>
          <w:color w:val="000000" w:themeColor="text1"/>
          <w:sz w:val="28"/>
          <w:szCs w:val="28"/>
          <w:lang w:val="uk-UA"/>
        </w:rPr>
        <w:t>забезпечення дітей з інвалідністю технічними та іншими засобами медичного призначення</w:t>
      </w:r>
      <w:r w:rsidR="001C5529" w:rsidRPr="00E7490D">
        <w:rPr>
          <w:color w:val="000000" w:themeColor="text1"/>
          <w:sz w:val="28"/>
          <w:szCs w:val="28"/>
          <w:lang w:val="uk-UA"/>
        </w:rPr>
        <w:t xml:space="preserve"> </w:t>
      </w:r>
      <w:r w:rsidR="00923232" w:rsidRPr="00E7490D">
        <w:rPr>
          <w:iCs/>
          <w:color w:val="000000" w:themeColor="text1"/>
          <w:sz w:val="28"/>
          <w:szCs w:val="28"/>
          <w:lang w:val="uk-UA"/>
        </w:rPr>
        <w:t>– 19,8 тис. грн або 0,3% від загальної суми видатків</w:t>
      </w:r>
      <w:r w:rsidR="00923232" w:rsidRPr="00E7490D">
        <w:rPr>
          <w:color w:val="000000" w:themeColor="text1"/>
          <w:sz w:val="28"/>
          <w:szCs w:val="28"/>
          <w:lang w:val="uk-UA"/>
        </w:rPr>
        <w:t xml:space="preserve"> </w:t>
      </w:r>
      <w:r w:rsidR="001C5529" w:rsidRPr="00E7490D">
        <w:rPr>
          <w:color w:val="000000" w:themeColor="text1"/>
          <w:sz w:val="28"/>
          <w:szCs w:val="28"/>
          <w:lang w:val="uk-UA"/>
        </w:rPr>
        <w:t>КНП «Новгород-Сіверський міський Центр ПМСД»</w:t>
      </w:r>
      <w:r w:rsidR="001C5529" w:rsidRPr="00E7490D">
        <w:rPr>
          <w:iCs/>
          <w:color w:val="000000" w:themeColor="text1"/>
          <w:sz w:val="28"/>
          <w:szCs w:val="28"/>
          <w:lang w:val="uk-UA"/>
        </w:rPr>
        <w:t xml:space="preserve">; </w:t>
      </w:r>
    </w:p>
    <w:p w:rsidR="00E17B7A" w:rsidRPr="00E7490D" w:rsidRDefault="001C5529" w:rsidP="009F4605">
      <w:pPr>
        <w:pStyle w:val="aff5"/>
        <w:shd w:val="clear" w:color="auto" w:fill="FFFFFF"/>
        <w:tabs>
          <w:tab w:val="left" w:pos="0"/>
          <w:tab w:val="left" w:pos="993"/>
        </w:tabs>
        <w:ind w:left="0" w:firstLine="567"/>
        <w:jc w:val="both"/>
        <w:outlineLvl w:val="1"/>
        <w:rPr>
          <w:iCs/>
          <w:color w:val="000000" w:themeColor="text1"/>
          <w:sz w:val="28"/>
          <w:szCs w:val="28"/>
          <w:lang w:val="uk-UA"/>
        </w:rPr>
      </w:pPr>
      <w:r w:rsidRPr="00E7490D">
        <w:rPr>
          <w:color w:val="000000" w:themeColor="text1"/>
          <w:sz w:val="28"/>
          <w:szCs w:val="28"/>
          <w:lang w:val="uk-UA"/>
        </w:rPr>
        <w:t>о</w:t>
      </w:r>
      <w:r w:rsidR="00E17B7A" w:rsidRPr="00E7490D">
        <w:rPr>
          <w:color w:val="000000" w:themeColor="text1"/>
          <w:sz w:val="28"/>
          <w:szCs w:val="28"/>
          <w:lang w:val="uk-UA"/>
        </w:rPr>
        <w:t>плат</w:t>
      </w:r>
      <w:r w:rsidR="00C32E3D" w:rsidRPr="00E7490D">
        <w:rPr>
          <w:color w:val="000000" w:themeColor="text1"/>
          <w:sz w:val="28"/>
          <w:szCs w:val="28"/>
          <w:lang w:val="uk-UA"/>
        </w:rPr>
        <w:t>у</w:t>
      </w:r>
      <w:r w:rsidR="00E17B7A" w:rsidRPr="00E7490D">
        <w:rPr>
          <w:color w:val="000000" w:themeColor="text1"/>
          <w:sz w:val="28"/>
          <w:szCs w:val="28"/>
          <w:lang w:val="uk-UA"/>
        </w:rPr>
        <w:t xml:space="preserve"> комунальних послуг та енергоносіїв</w:t>
      </w:r>
      <w:r w:rsidR="00E17B7A" w:rsidRPr="00E7490D">
        <w:rPr>
          <w:iCs/>
          <w:color w:val="000000" w:themeColor="text1"/>
          <w:sz w:val="28"/>
          <w:szCs w:val="28"/>
          <w:lang w:val="uk-UA"/>
        </w:rPr>
        <w:t xml:space="preserve"> </w:t>
      </w:r>
      <w:r w:rsidR="00943D3B" w:rsidRPr="00E7490D">
        <w:rPr>
          <w:iCs/>
          <w:color w:val="000000" w:themeColor="text1"/>
          <w:sz w:val="28"/>
          <w:szCs w:val="28"/>
          <w:lang w:val="uk-UA"/>
        </w:rPr>
        <w:t xml:space="preserve">– </w:t>
      </w:r>
      <w:r w:rsidR="00A92FE0" w:rsidRPr="00E7490D">
        <w:rPr>
          <w:iCs/>
          <w:color w:val="000000" w:themeColor="text1"/>
          <w:sz w:val="28"/>
          <w:szCs w:val="28"/>
          <w:lang w:val="uk-UA"/>
        </w:rPr>
        <w:t>6351</w:t>
      </w:r>
      <w:r w:rsidR="008B3302" w:rsidRPr="00E7490D">
        <w:rPr>
          <w:iCs/>
          <w:color w:val="000000" w:themeColor="text1"/>
          <w:sz w:val="28"/>
          <w:szCs w:val="28"/>
          <w:lang w:val="uk-UA"/>
        </w:rPr>
        <w:t>,</w:t>
      </w:r>
      <w:r w:rsidR="00A92FE0" w:rsidRPr="00E7490D">
        <w:rPr>
          <w:iCs/>
          <w:color w:val="000000" w:themeColor="text1"/>
          <w:sz w:val="28"/>
          <w:szCs w:val="28"/>
          <w:lang w:val="uk-UA"/>
        </w:rPr>
        <w:t>6</w:t>
      </w:r>
      <w:r w:rsidR="00E17B7A" w:rsidRPr="00E7490D">
        <w:rPr>
          <w:iCs/>
          <w:color w:val="000000" w:themeColor="text1"/>
          <w:sz w:val="28"/>
          <w:szCs w:val="28"/>
          <w:lang w:val="uk-UA"/>
        </w:rPr>
        <w:t xml:space="preserve"> </w:t>
      </w:r>
      <w:r w:rsidR="00943D3B" w:rsidRPr="00E7490D">
        <w:rPr>
          <w:iCs/>
          <w:color w:val="000000" w:themeColor="text1"/>
          <w:sz w:val="28"/>
          <w:szCs w:val="28"/>
          <w:lang w:val="uk-UA"/>
        </w:rPr>
        <w:t xml:space="preserve">тис. грн або </w:t>
      </w:r>
      <w:r w:rsidR="008B3302" w:rsidRPr="00E7490D">
        <w:rPr>
          <w:iCs/>
          <w:color w:val="000000" w:themeColor="text1"/>
          <w:sz w:val="28"/>
          <w:szCs w:val="28"/>
          <w:lang w:val="uk-UA"/>
        </w:rPr>
        <w:t>9</w:t>
      </w:r>
      <w:r w:rsidR="00A92FE0" w:rsidRPr="00E7490D">
        <w:rPr>
          <w:iCs/>
          <w:color w:val="000000" w:themeColor="text1"/>
          <w:sz w:val="28"/>
          <w:szCs w:val="28"/>
          <w:lang w:val="uk-UA"/>
        </w:rPr>
        <w:t>2</w:t>
      </w:r>
      <w:r w:rsidR="008B3302" w:rsidRPr="00E7490D">
        <w:rPr>
          <w:iCs/>
          <w:color w:val="000000" w:themeColor="text1"/>
          <w:sz w:val="28"/>
          <w:szCs w:val="28"/>
          <w:lang w:val="uk-UA"/>
        </w:rPr>
        <w:t>,</w:t>
      </w:r>
      <w:r w:rsidR="00A92FE0" w:rsidRPr="00E7490D">
        <w:rPr>
          <w:iCs/>
          <w:color w:val="000000" w:themeColor="text1"/>
          <w:sz w:val="28"/>
          <w:szCs w:val="28"/>
          <w:lang w:val="uk-UA"/>
        </w:rPr>
        <w:t>3</w:t>
      </w:r>
      <w:r w:rsidR="00943D3B" w:rsidRPr="00E7490D">
        <w:rPr>
          <w:iCs/>
          <w:color w:val="000000" w:themeColor="text1"/>
          <w:sz w:val="28"/>
          <w:szCs w:val="28"/>
          <w:lang w:val="uk-UA"/>
        </w:rPr>
        <w:t>% від загальної суми видатків</w:t>
      </w:r>
      <w:r w:rsidR="00E17B7A" w:rsidRPr="00E7490D">
        <w:rPr>
          <w:iCs/>
          <w:color w:val="000000" w:themeColor="text1"/>
          <w:sz w:val="28"/>
          <w:szCs w:val="28"/>
          <w:lang w:val="uk-UA"/>
        </w:rPr>
        <w:t xml:space="preserve"> галузі </w:t>
      </w:r>
      <w:r w:rsidR="00E17B7A" w:rsidRPr="00E7490D">
        <w:rPr>
          <w:color w:val="000000" w:themeColor="text1"/>
          <w:sz w:val="28"/>
          <w:szCs w:val="28"/>
          <w:lang w:val="uk-UA"/>
        </w:rPr>
        <w:t xml:space="preserve">(КНП «Новгород-Сіверська ЦМЛ» – </w:t>
      </w:r>
      <w:r w:rsidR="00CF13B8">
        <w:rPr>
          <w:color w:val="000000" w:themeColor="text1"/>
          <w:sz w:val="28"/>
          <w:szCs w:val="28"/>
          <w:lang w:val="uk-UA"/>
        </w:rPr>
        <w:t xml:space="preserve">            </w:t>
      </w:r>
      <w:r w:rsidR="0004370B" w:rsidRPr="00E7490D">
        <w:rPr>
          <w:color w:val="000000" w:themeColor="text1"/>
          <w:sz w:val="28"/>
          <w:szCs w:val="28"/>
          <w:lang w:val="uk-UA"/>
        </w:rPr>
        <w:t>5389</w:t>
      </w:r>
      <w:r w:rsidR="008B3302" w:rsidRPr="00E7490D">
        <w:rPr>
          <w:bCs/>
          <w:color w:val="000000" w:themeColor="text1"/>
          <w:sz w:val="28"/>
          <w:szCs w:val="28"/>
          <w:lang w:val="uk-UA"/>
        </w:rPr>
        <w:t>,</w:t>
      </w:r>
      <w:r w:rsidR="0004370B" w:rsidRPr="00E7490D">
        <w:rPr>
          <w:bCs/>
          <w:color w:val="000000" w:themeColor="text1"/>
          <w:sz w:val="28"/>
          <w:szCs w:val="28"/>
          <w:lang w:val="uk-UA"/>
        </w:rPr>
        <w:t>7</w:t>
      </w:r>
      <w:r w:rsidR="00E17B7A" w:rsidRPr="00E7490D">
        <w:rPr>
          <w:b/>
          <w:bCs/>
          <w:color w:val="000000" w:themeColor="text1"/>
          <w:szCs w:val="28"/>
          <w:lang w:val="uk-UA"/>
        </w:rPr>
        <w:t xml:space="preserve"> </w:t>
      </w:r>
      <w:r w:rsidR="00E17B7A" w:rsidRPr="00E7490D">
        <w:rPr>
          <w:color w:val="000000" w:themeColor="text1"/>
          <w:sz w:val="28"/>
          <w:szCs w:val="28"/>
          <w:lang w:val="uk-UA"/>
        </w:rPr>
        <w:t xml:space="preserve">тис. грн, КНП «Новгород-Сіверський міський Центр ПМСД» – </w:t>
      </w:r>
      <w:r w:rsidR="00CF13B8">
        <w:rPr>
          <w:color w:val="000000" w:themeColor="text1"/>
          <w:sz w:val="28"/>
          <w:szCs w:val="28"/>
          <w:lang w:val="uk-UA"/>
        </w:rPr>
        <w:t xml:space="preserve">         </w:t>
      </w:r>
      <w:r w:rsidR="0004370B" w:rsidRPr="00E7490D">
        <w:rPr>
          <w:color w:val="000000" w:themeColor="text1"/>
          <w:sz w:val="28"/>
          <w:szCs w:val="28"/>
          <w:lang w:val="uk-UA"/>
        </w:rPr>
        <w:t>96</w:t>
      </w:r>
      <w:r w:rsidR="008B3302" w:rsidRPr="00E7490D">
        <w:rPr>
          <w:bCs/>
          <w:color w:val="000000" w:themeColor="text1"/>
          <w:sz w:val="28"/>
          <w:szCs w:val="28"/>
          <w:lang w:val="uk-UA"/>
        </w:rPr>
        <w:t>1,</w:t>
      </w:r>
      <w:r w:rsidR="0004370B" w:rsidRPr="00E7490D">
        <w:rPr>
          <w:bCs/>
          <w:color w:val="000000" w:themeColor="text1"/>
          <w:sz w:val="28"/>
          <w:szCs w:val="28"/>
          <w:lang w:val="uk-UA"/>
        </w:rPr>
        <w:t>9</w:t>
      </w:r>
      <w:r w:rsidR="00E17B7A" w:rsidRPr="00E7490D">
        <w:rPr>
          <w:b/>
          <w:bCs/>
          <w:color w:val="000000" w:themeColor="text1"/>
          <w:szCs w:val="28"/>
          <w:lang w:val="uk-UA"/>
        </w:rPr>
        <w:t xml:space="preserve"> </w:t>
      </w:r>
      <w:r w:rsidR="00E17B7A" w:rsidRPr="00E7490D">
        <w:rPr>
          <w:color w:val="000000" w:themeColor="text1"/>
          <w:sz w:val="28"/>
          <w:szCs w:val="28"/>
          <w:lang w:val="uk-UA"/>
        </w:rPr>
        <w:t>тис. грн)</w:t>
      </w:r>
      <w:r w:rsidR="00E17B7A" w:rsidRPr="00E7490D">
        <w:rPr>
          <w:iCs/>
          <w:color w:val="000000" w:themeColor="text1"/>
          <w:sz w:val="28"/>
          <w:szCs w:val="28"/>
          <w:lang w:val="uk-UA"/>
        </w:rPr>
        <w:t>;</w:t>
      </w:r>
    </w:p>
    <w:p w:rsidR="00943D3B" w:rsidRPr="00E7490D" w:rsidRDefault="00DF2E47" w:rsidP="009F4605">
      <w:pPr>
        <w:pStyle w:val="aff5"/>
        <w:shd w:val="clear" w:color="auto" w:fill="FFFFFF"/>
        <w:tabs>
          <w:tab w:val="left" w:pos="0"/>
          <w:tab w:val="left" w:pos="567"/>
        </w:tabs>
        <w:ind w:left="0"/>
        <w:jc w:val="both"/>
        <w:outlineLvl w:val="1"/>
        <w:rPr>
          <w:iCs/>
          <w:color w:val="000000" w:themeColor="text1"/>
          <w:sz w:val="28"/>
          <w:szCs w:val="28"/>
          <w:lang w:val="uk-UA"/>
        </w:rPr>
      </w:pPr>
      <w:r w:rsidRPr="00E7490D">
        <w:rPr>
          <w:iCs/>
          <w:color w:val="000000" w:themeColor="text1"/>
          <w:sz w:val="28"/>
          <w:szCs w:val="28"/>
          <w:lang w:val="uk-UA"/>
        </w:rPr>
        <w:tab/>
      </w:r>
      <w:r w:rsidR="001C5529" w:rsidRPr="00E7490D">
        <w:rPr>
          <w:iCs/>
          <w:color w:val="000000" w:themeColor="text1"/>
          <w:sz w:val="28"/>
          <w:szCs w:val="28"/>
          <w:lang w:val="uk-UA"/>
        </w:rPr>
        <w:t>і</w:t>
      </w:r>
      <w:r w:rsidR="00943D3B" w:rsidRPr="00E7490D">
        <w:rPr>
          <w:iCs/>
          <w:color w:val="000000" w:themeColor="text1"/>
          <w:sz w:val="28"/>
          <w:szCs w:val="28"/>
          <w:lang w:val="uk-UA"/>
        </w:rPr>
        <w:t xml:space="preserve">нші виплати населенню – </w:t>
      </w:r>
      <w:r w:rsidR="0009155A" w:rsidRPr="00E7490D">
        <w:rPr>
          <w:iCs/>
          <w:color w:val="000000" w:themeColor="text1"/>
          <w:sz w:val="28"/>
          <w:szCs w:val="28"/>
          <w:lang w:val="uk-UA"/>
        </w:rPr>
        <w:t>445</w:t>
      </w:r>
      <w:r w:rsidR="00943D3B" w:rsidRPr="00E7490D">
        <w:rPr>
          <w:iCs/>
          <w:color w:val="000000" w:themeColor="text1"/>
          <w:sz w:val="28"/>
          <w:szCs w:val="28"/>
          <w:lang w:val="uk-UA"/>
        </w:rPr>
        <w:t>,</w:t>
      </w:r>
      <w:r w:rsidR="0009155A" w:rsidRPr="00E7490D">
        <w:rPr>
          <w:iCs/>
          <w:color w:val="000000" w:themeColor="text1"/>
          <w:sz w:val="28"/>
          <w:szCs w:val="28"/>
          <w:lang w:val="uk-UA"/>
        </w:rPr>
        <w:t>9</w:t>
      </w:r>
      <w:r w:rsidR="00943D3B" w:rsidRPr="00E7490D">
        <w:rPr>
          <w:iCs/>
          <w:color w:val="000000" w:themeColor="text1"/>
          <w:sz w:val="28"/>
          <w:szCs w:val="28"/>
          <w:lang w:val="uk-UA"/>
        </w:rPr>
        <w:t xml:space="preserve"> тис. грн (</w:t>
      </w:r>
      <w:r w:rsidR="002E424E" w:rsidRPr="00E7490D">
        <w:rPr>
          <w:iCs/>
          <w:color w:val="000000" w:themeColor="text1"/>
          <w:sz w:val="28"/>
          <w:szCs w:val="28"/>
          <w:lang w:val="uk-UA"/>
        </w:rPr>
        <w:t>н</w:t>
      </w:r>
      <w:r w:rsidR="002E424E" w:rsidRPr="00E7490D">
        <w:rPr>
          <w:color w:val="000000" w:themeColor="text1"/>
          <w:sz w:val="28"/>
          <w:szCs w:val="28"/>
          <w:lang w:val="uk-UA"/>
        </w:rPr>
        <w:t>адання одноразової адресної грошової допомоги лікарям-спеціалістам, які вперше прийшли працювати до КНП</w:t>
      </w:r>
      <w:r w:rsidR="00943D3B" w:rsidRPr="00E7490D">
        <w:rPr>
          <w:iCs/>
          <w:color w:val="000000" w:themeColor="text1"/>
          <w:sz w:val="28"/>
          <w:szCs w:val="28"/>
          <w:lang w:val="uk-UA"/>
        </w:rPr>
        <w:t xml:space="preserve"> </w:t>
      </w:r>
      <w:r w:rsidR="002E424E" w:rsidRPr="00E7490D">
        <w:rPr>
          <w:color w:val="000000" w:themeColor="text1"/>
          <w:sz w:val="28"/>
          <w:szCs w:val="28"/>
          <w:lang w:val="uk-UA"/>
        </w:rPr>
        <w:t>«Новгород-Сіверська ЦМЛ»</w:t>
      </w:r>
      <w:r w:rsidR="002E424E" w:rsidRPr="00E7490D">
        <w:rPr>
          <w:color w:val="000000" w:themeColor="text1"/>
          <w:sz w:val="20"/>
          <w:szCs w:val="20"/>
          <w:lang w:val="uk-UA"/>
        </w:rPr>
        <w:t xml:space="preserve"> </w:t>
      </w:r>
      <w:r w:rsidR="00943D3B" w:rsidRPr="00E7490D">
        <w:rPr>
          <w:iCs/>
          <w:color w:val="000000" w:themeColor="text1"/>
          <w:sz w:val="28"/>
          <w:szCs w:val="28"/>
          <w:lang w:val="uk-UA"/>
        </w:rPr>
        <w:t xml:space="preserve">– </w:t>
      </w:r>
      <w:r w:rsidR="0009155A" w:rsidRPr="00E7490D">
        <w:rPr>
          <w:iCs/>
          <w:color w:val="000000" w:themeColor="text1"/>
          <w:sz w:val="28"/>
          <w:szCs w:val="28"/>
          <w:lang w:val="uk-UA"/>
        </w:rPr>
        <w:t>442,0</w:t>
      </w:r>
      <w:r w:rsidR="00943D3B" w:rsidRPr="00E7490D">
        <w:rPr>
          <w:iCs/>
          <w:color w:val="000000" w:themeColor="text1"/>
          <w:sz w:val="28"/>
          <w:szCs w:val="28"/>
          <w:lang w:val="uk-UA"/>
        </w:rPr>
        <w:t xml:space="preserve"> тис. грн</w:t>
      </w:r>
      <w:r w:rsidR="002E424E" w:rsidRPr="00E7490D">
        <w:rPr>
          <w:iCs/>
          <w:color w:val="000000" w:themeColor="text1"/>
          <w:sz w:val="28"/>
          <w:szCs w:val="28"/>
          <w:lang w:val="uk-UA"/>
        </w:rPr>
        <w:t>;</w:t>
      </w:r>
      <w:r w:rsidR="00943D3B" w:rsidRPr="00E7490D">
        <w:rPr>
          <w:iCs/>
          <w:color w:val="000000" w:themeColor="text1"/>
          <w:sz w:val="28"/>
          <w:szCs w:val="28"/>
          <w:lang w:val="uk-UA"/>
        </w:rPr>
        <w:t xml:space="preserve"> </w:t>
      </w:r>
      <w:r w:rsidR="002E424E" w:rsidRPr="00E7490D">
        <w:rPr>
          <w:color w:val="000000" w:themeColor="text1"/>
          <w:sz w:val="28"/>
          <w:szCs w:val="28"/>
          <w:lang w:val="uk-UA"/>
        </w:rPr>
        <w:t>компенсація працівникам КНП «Новгород-Сіверський міський Центр ПМСД» проїзду на громадському транспорті</w:t>
      </w:r>
      <w:r w:rsidR="002E424E" w:rsidRPr="00E7490D">
        <w:rPr>
          <w:iCs/>
          <w:color w:val="000000" w:themeColor="text1"/>
          <w:sz w:val="28"/>
          <w:szCs w:val="28"/>
          <w:lang w:val="uk-UA"/>
        </w:rPr>
        <w:t xml:space="preserve"> </w:t>
      </w:r>
      <w:r w:rsidR="00943D3B" w:rsidRPr="00E7490D">
        <w:rPr>
          <w:iCs/>
          <w:color w:val="000000" w:themeColor="text1"/>
          <w:sz w:val="28"/>
          <w:szCs w:val="28"/>
          <w:lang w:val="uk-UA"/>
        </w:rPr>
        <w:t xml:space="preserve">– </w:t>
      </w:r>
      <w:r w:rsidR="008B3302" w:rsidRPr="00E7490D">
        <w:rPr>
          <w:iCs/>
          <w:color w:val="000000" w:themeColor="text1"/>
          <w:sz w:val="28"/>
          <w:szCs w:val="28"/>
          <w:lang w:val="uk-UA"/>
        </w:rPr>
        <w:t>3</w:t>
      </w:r>
      <w:r w:rsidR="00943D3B" w:rsidRPr="00E7490D">
        <w:rPr>
          <w:iCs/>
          <w:color w:val="000000" w:themeColor="text1"/>
          <w:sz w:val="28"/>
          <w:szCs w:val="28"/>
          <w:lang w:val="uk-UA"/>
        </w:rPr>
        <w:t>,</w:t>
      </w:r>
      <w:r w:rsidR="002E424E" w:rsidRPr="00E7490D">
        <w:rPr>
          <w:iCs/>
          <w:color w:val="000000" w:themeColor="text1"/>
          <w:sz w:val="28"/>
          <w:szCs w:val="28"/>
          <w:lang w:val="uk-UA"/>
        </w:rPr>
        <w:t>2</w:t>
      </w:r>
      <w:r w:rsidR="00943D3B" w:rsidRPr="00E7490D">
        <w:rPr>
          <w:iCs/>
          <w:color w:val="000000" w:themeColor="text1"/>
          <w:sz w:val="28"/>
          <w:szCs w:val="28"/>
          <w:lang w:val="uk-UA"/>
        </w:rPr>
        <w:t xml:space="preserve"> тис. грн) або </w:t>
      </w:r>
      <w:r w:rsidR="0009155A" w:rsidRPr="00E7490D">
        <w:rPr>
          <w:iCs/>
          <w:color w:val="000000" w:themeColor="text1"/>
          <w:sz w:val="28"/>
          <w:szCs w:val="28"/>
          <w:lang w:val="uk-UA"/>
        </w:rPr>
        <w:t>6</w:t>
      </w:r>
      <w:r w:rsidR="008B3302" w:rsidRPr="00E7490D">
        <w:rPr>
          <w:iCs/>
          <w:color w:val="000000" w:themeColor="text1"/>
          <w:sz w:val="28"/>
          <w:szCs w:val="28"/>
          <w:lang w:val="uk-UA"/>
        </w:rPr>
        <w:t>,</w:t>
      </w:r>
      <w:r w:rsidR="0009155A" w:rsidRPr="00E7490D">
        <w:rPr>
          <w:iCs/>
          <w:color w:val="000000" w:themeColor="text1"/>
          <w:sz w:val="28"/>
          <w:szCs w:val="28"/>
          <w:lang w:val="uk-UA"/>
        </w:rPr>
        <w:t>5</w:t>
      </w:r>
      <w:r w:rsidR="00943D3B" w:rsidRPr="00E7490D">
        <w:rPr>
          <w:iCs/>
          <w:color w:val="000000" w:themeColor="text1"/>
          <w:sz w:val="28"/>
          <w:szCs w:val="28"/>
          <w:lang w:val="uk-UA"/>
        </w:rPr>
        <w:t>% від загальної суми видатків;</w:t>
      </w:r>
    </w:p>
    <w:p w:rsidR="00943D3B" w:rsidRPr="00E7490D" w:rsidRDefault="001C5529" w:rsidP="009A4D2F">
      <w:pPr>
        <w:tabs>
          <w:tab w:val="left" w:pos="567"/>
        </w:tabs>
        <w:jc w:val="both"/>
        <w:rPr>
          <w:iCs/>
          <w:color w:val="000000" w:themeColor="text1"/>
          <w:sz w:val="28"/>
          <w:szCs w:val="28"/>
          <w:lang w:val="uk-UA"/>
        </w:rPr>
      </w:pPr>
      <w:r w:rsidRPr="00E7490D">
        <w:rPr>
          <w:iCs/>
          <w:color w:val="000000" w:themeColor="text1"/>
          <w:sz w:val="28"/>
          <w:szCs w:val="28"/>
          <w:lang w:val="uk-UA"/>
        </w:rPr>
        <w:tab/>
      </w:r>
      <w:r w:rsidR="00710BBC" w:rsidRPr="00E7490D">
        <w:rPr>
          <w:iCs/>
          <w:color w:val="000000" w:themeColor="text1"/>
          <w:sz w:val="28"/>
          <w:szCs w:val="28"/>
          <w:lang w:val="uk-UA"/>
        </w:rPr>
        <w:t xml:space="preserve">придбання </w:t>
      </w:r>
      <w:r w:rsidR="00C507BB" w:rsidRPr="00E7490D">
        <w:rPr>
          <w:iCs/>
          <w:color w:val="000000" w:themeColor="text1"/>
          <w:sz w:val="28"/>
          <w:szCs w:val="28"/>
          <w:lang w:val="uk-UA"/>
        </w:rPr>
        <w:t>предмет</w:t>
      </w:r>
      <w:r w:rsidR="00710BBC" w:rsidRPr="00E7490D">
        <w:rPr>
          <w:iCs/>
          <w:color w:val="000000" w:themeColor="text1"/>
          <w:sz w:val="28"/>
          <w:szCs w:val="28"/>
          <w:lang w:val="uk-UA"/>
        </w:rPr>
        <w:t>ів,</w:t>
      </w:r>
      <w:r w:rsidR="00C507BB" w:rsidRPr="00E7490D">
        <w:rPr>
          <w:iCs/>
          <w:color w:val="000000" w:themeColor="text1"/>
          <w:sz w:val="28"/>
          <w:szCs w:val="28"/>
          <w:lang w:val="uk-UA"/>
        </w:rPr>
        <w:t xml:space="preserve"> матеріал</w:t>
      </w:r>
      <w:r w:rsidR="00710BBC" w:rsidRPr="00E7490D">
        <w:rPr>
          <w:iCs/>
          <w:color w:val="000000" w:themeColor="text1"/>
          <w:sz w:val="28"/>
          <w:szCs w:val="28"/>
          <w:lang w:val="uk-UA"/>
        </w:rPr>
        <w:t>ів</w:t>
      </w:r>
      <w:r w:rsidR="00C507BB" w:rsidRPr="00E7490D">
        <w:rPr>
          <w:iCs/>
          <w:color w:val="000000" w:themeColor="text1"/>
          <w:sz w:val="28"/>
          <w:szCs w:val="28"/>
          <w:lang w:val="uk-UA"/>
        </w:rPr>
        <w:t xml:space="preserve">, </w:t>
      </w:r>
      <w:r w:rsidR="00943D3B" w:rsidRPr="00E7490D">
        <w:rPr>
          <w:bCs/>
          <w:iCs/>
          <w:color w:val="000000" w:themeColor="text1"/>
          <w:sz w:val="28"/>
          <w:szCs w:val="28"/>
          <w:lang w:val="uk-UA"/>
        </w:rPr>
        <w:t xml:space="preserve">обладнання </w:t>
      </w:r>
      <w:r w:rsidR="00C507BB" w:rsidRPr="00E7490D">
        <w:rPr>
          <w:bCs/>
          <w:iCs/>
          <w:color w:val="000000" w:themeColor="text1"/>
          <w:sz w:val="28"/>
          <w:szCs w:val="28"/>
          <w:lang w:val="uk-UA"/>
        </w:rPr>
        <w:t>та інвентар</w:t>
      </w:r>
      <w:r w:rsidR="00710BBC" w:rsidRPr="00E7490D">
        <w:rPr>
          <w:bCs/>
          <w:iCs/>
          <w:color w:val="000000" w:themeColor="text1"/>
          <w:sz w:val="28"/>
          <w:szCs w:val="28"/>
          <w:lang w:val="uk-UA"/>
        </w:rPr>
        <w:t>ю</w:t>
      </w:r>
      <w:r w:rsidR="00943D3B" w:rsidRPr="00E7490D">
        <w:rPr>
          <w:bCs/>
          <w:iCs/>
          <w:color w:val="000000" w:themeColor="text1"/>
          <w:sz w:val="28"/>
          <w:szCs w:val="28"/>
          <w:lang w:val="uk-UA"/>
        </w:rPr>
        <w:t xml:space="preserve"> – </w:t>
      </w:r>
      <w:r w:rsidR="00710BBC" w:rsidRPr="00E7490D">
        <w:rPr>
          <w:bCs/>
          <w:iCs/>
          <w:color w:val="000000" w:themeColor="text1"/>
          <w:sz w:val="28"/>
          <w:szCs w:val="28"/>
          <w:lang w:val="uk-UA"/>
        </w:rPr>
        <w:t>14</w:t>
      </w:r>
      <w:r w:rsidR="008B3302" w:rsidRPr="00E7490D">
        <w:rPr>
          <w:bCs/>
          <w:iCs/>
          <w:color w:val="000000" w:themeColor="text1"/>
          <w:sz w:val="28"/>
          <w:szCs w:val="28"/>
          <w:lang w:val="uk-UA"/>
        </w:rPr>
        <w:t>,</w:t>
      </w:r>
      <w:r w:rsidR="00710BBC" w:rsidRPr="00E7490D">
        <w:rPr>
          <w:bCs/>
          <w:iCs/>
          <w:color w:val="000000" w:themeColor="text1"/>
          <w:sz w:val="28"/>
          <w:szCs w:val="28"/>
          <w:lang w:val="uk-UA"/>
        </w:rPr>
        <w:t>2</w:t>
      </w:r>
      <w:r w:rsidR="00943D3B" w:rsidRPr="00E7490D">
        <w:rPr>
          <w:bCs/>
          <w:iCs/>
          <w:color w:val="000000" w:themeColor="text1"/>
          <w:sz w:val="28"/>
          <w:szCs w:val="28"/>
          <w:lang w:val="uk-UA"/>
        </w:rPr>
        <w:t xml:space="preserve"> тис. грн або </w:t>
      </w:r>
      <w:r w:rsidR="00AC75D7" w:rsidRPr="00E7490D">
        <w:rPr>
          <w:bCs/>
          <w:iCs/>
          <w:color w:val="000000" w:themeColor="text1"/>
          <w:sz w:val="28"/>
          <w:szCs w:val="28"/>
          <w:lang w:val="uk-UA"/>
        </w:rPr>
        <w:t>0</w:t>
      </w:r>
      <w:r w:rsidR="00943D3B" w:rsidRPr="00E7490D">
        <w:rPr>
          <w:bCs/>
          <w:iCs/>
          <w:color w:val="000000" w:themeColor="text1"/>
          <w:sz w:val="28"/>
          <w:szCs w:val="28"/>
          <w:lang w:val="uk-UA"/>
        </w:rPr>
        <w:t>,</w:t>
      </w:r>
      <w:r w:rsidR="00AC75D7" w:rsidRPr="00E7490D">
        <w:rPr>
          <w:bCs/>
          <w:iCs/>
          <w:color w:val="000000" w:themeColor="text1"/>
          <w:sz w:val="28"/>
          <w:szCs w:val="28"/>
          <w:lang w:val="uk-UA"/>
        </w:rPr>
        <w:t>2</w:t>
      </w:r>
      <w:r w:rsidR="00943D3B" w:rsidRPr="00E7490D">
        <w:rPr>
          <w:iCs/>
          <w:color w:val="000000" w:themeColor="text1"/>
          <w:sz w:val="28"/>
          <w:szCs w:val="28"/>
          <w:lang w:val="uk-UA"/>
        </w:rPr>
        <w:t>% від загальної суми видатків</w:t>
      </w:r>
      <w:r w:rsidR="009A4D2F" w:rsidRPr="00E7490D">
        <w:rPr>
          <w:iCs/>
          <w:color w:val="000000" w:themeColor="text1"/>
          <w:sz w:val="28"/>
          <w:szCs w:val="28"/>
          <w:lang w:val="uk-UA"/>
        </w:rPr>
        <w:t xml:space="preserve"> (</w:t>
      </w:r>
      <w:r w:rsidR="003311A1" w:rsidRPr="00E7490D">
        <w:rPr>
          <w:iCs/>
          <w:color w:val="000000" w:themeColor="text1"/>
          <w:sz w:val="28"/>
          <w:szCs w:val="28"/>
          <w:lang w:val="uk-UA"/>
        </w:rPr>
        <w:t>п</w:t>
      </w:r>
      <w:r w:rsidR="009A4D2F" w:rsidRPr="00E7490D">
        <w:rPr>
          <w:bCs/>
          <w:color w:val="000000" w:themeColor="text1"/>
          <w:sz w:val="28"/>
          <w:szCs w:val="28"/>
          <w:lang w:val="uk-UA"/>
        </w:rPr>
        <w:t xml:space="preserve">ридбання господарських товарів, будівельних матеріалів для </w:t>
      </w:r>
      <w:r w:rsidR="009A4D2F" w:rsidRPr="00E7490D">
        <w:rPr>
          <w:color w:val="000000" w:themeColor="text1"/>
          <w:sz w:val="28"/>
          <w:szCs w:val="28"/>
          <w:lang w:val="uk-UA"/>
        </w:rPr>
        <w:t>КНП «Новгород-Сіверський міський Центр ПМСД»</w:t>
      </w:r>
      <w:r w:rsidR="00943D3B" w:rsidRPr="00E7490D">
        <w:rPr>
          <w:iCs/>
          <w:color w:val="000000" w:themeColor="text1"/>
          <w:sz w:val="28"/>
          <w:szCs w:val="28"/>
          <w:lang w:val="uk-UA"/>
        </w:rPr>
        <w:t>.</w:t>
      </w:r>
    </w:p>
    <w:p w:rsidR="0020437C" w:rsidRPr="00E7490D" w:rsidRDefault="0020437C" w:rsidP="00505C0E">
      <w:pPr>
        <w:tabs>
          <w:tab w:val="left" w:pos="993"/>
        </w:tabs>
        <w:ind w:firstLine="567"/>
        <w:jc w:val="both"/>
        <w:rPr>
          <w:color w:val="000000" w:themeColor="text1"/>
          <w:sz w:val="28"/>
          <w:szCs w:val="28"/>
          <w:lang w:val="uk-UA"/>
        </w:rPr>
      </w:pPr>
      <w:r w:rsidRPr="00E7490D">
        <w:rPr>
          <w:color w:val="000000" w:themeColor="text1"/>
          <w:sz w:val="28"/>
          <w:szCs w:val="28"/>
          <w:lang w:val="uk-UA"/>
        </w:rPr>
        <w:t xml:space="preserve">Видатки на функціонування мережі закладів охорони здоров’я </w:t>
      </w:r>
      <w:r w:rsidR="001F3F91" w:rsidRPr="00E7490D">
        <w:rPr>
          <w:color w:val="000000" w:themeColor="text1"/>
          <w:sz w:val="28"/>
          <w:szCs w:val="28"/>
          <w:lang w:val="uk-UA"/>
        </w:rPr>
        <w:t>за 9 місяців</w:t>
      </w:r>
      <w:r w:rsidRPr="00E7490D">
        <w:rPr>
          <w:color w:val="000000" w:themeColor="text1"/>
          <w:sz w:val="28"/>
          <w:szCs w:val="28"/>
          <w:lang w:val="uk-UA"/>
        </w:rPr>
        <w:t xml:space="preserve"> 2024 ро</w:t>
      </w:r>
      <w:r w:rsidR="001F3F91" w:rsidRPr="00E7490D">
        <w:rPr>
          <w:color w:val="000000" w:themeColor="text1"/>
          <w:sz w:val="28"/>
          <w:szCs w:val="28"/>
          <w:lang w:val="uk-UA"/>
        </w:rPr>
        <w:t>ку</w:t>
      </w:r>
      <w:r w:rsidRPr="00E7490D">
        <w:rPr>
          <w:color w:val="000000" w:themeColor="text1"/>
          <w:sz w:val="28"/>
          <w:szCs w:val="28"/>
          <w:lang w:val="uk-UA"/>
        </w:rPr>
        <w:t>, у порівнянні з відповідним періодом попереднього 2023 року зросли на 160</w:t>
      </w:r>
      <w:r w:rsidR="001F3F91" w:rsidRPr="00E7490D">
        <w:rPr>
          <w:color w:val="000000" w:themeColor="text1"/>
          <w:sz w:val="28"/>
          <w:szCs w:val="28"/>
          <w:lang w:val="uk-UA"/>
        </w:rPr>
        <w:t>4</w:t>
      </w:r>
      <w:r w:rsidRPr="00E7490D">
        <w:rPr>
          <w:color w:val="000000" w:themeColor="text1"/>
          <w:sz w:val="28"/>
          <w:szCs w:val="28"/>
          <w:lang w:val="uk-UA"/>
        </w:rPr>
        <w:t>,</w:t>
      </w:r>
      <w:r w:rsidR="001F3F91" w:rsidRPr="00E7490D">
        <w:rPr>
          <w:color w:val="000000" w:themeColor="text1"/>
          <w:sz w:val="28"/>
          <w:szCs w:val="28"/>
          <w:lang w:val="uk-UA"/>
        </w:rPr>
        <w:t>8</w:t>
      </w:r>
      <w:r w:rsidRPr="00E7490D">
        <w:rPr>
          <w:color w:val="000000" w:themeColor="text1"/>
          <w:sz w:val="28"/>
          <w:szCs w:val="28"/>
          <w:lang w:val="uk-UA"/>
        </w:rPr>
        <w:t xml:space="preserve"> тис. грн або на </w:t>
      </w:r>
      <w:r w:rsidR="001F3F91" w:rsidRPr="00E7490D">
        <w:rPr>
          <w:color w:val="000000" w:themeColor="text1"/>
          <w:sz w:val="28"/>
          <w:szCs w:val="28"/>
          <w:lang w:val="uk-UA"/>
        </w:rPr>
        <w:t>30</w:t>
      </w:r>
      <w:r w:rsidRPr="00E7490D">
        <w:rPr>
          <w:color w:val="000000" w:themeColor="text1"/>
          <w:sz w:val="28"/>
          <w:szCs w:val="28"/>
          <w:lang w:val="uk-UA"/>
        </w:rPr>
        <w:t>,</w:t>
      </w:r>
      <w:r w:rsidR="001F3F91" w:rsidRPr="00E7490D">
        <w:rPr>
          <w:color w:val="000000" w:themeColor="text1"/>
          <w:sz w:val="28"/>
          <w:szCs w:val="28"/>
          <w:lang w:val="uk-UA"/>
        </w:rPr>
        <w:t>4</w:t>
      </w:r>
      <w:r w:rsidRPr="00E7490D">
        <w:rPr>
          <w:color w:val="000000" w:themeColor="text1"/>
          <w:sz w:val="28"/>
          <w:szCs w:val="28"/>
          <w:lang w:val="uk-UA"/>
        </w:rPr>
        <w:t>% (</w:t>
      </w:r>
      <w:r w:rsidR="001F3F91" w:rsidRPr="00E7490D">
        <w:rPr>
          <w:color w:val="000000" w:themeColor="text1"/>
          <w:sz w:val="28"/>
          <w:szCs w:val="28"/>
          <w:lang w:val="uk-UA"/>
        </w:rPr>
        <w:t>9</w:t>
      </w:r>
      <w:r w:rsidRPr="00E7490D">
        <w:rPr>
          <w:color w:val="000000" w:themeColor="text1"/>
          <w:sz w:val="28"/>
          <w:szCs w:val="28"/>
          <w:lang w:val="uk-UA"/>
        </w:rPr>
        <w:t xml:space="preserve"> </w:t>
      </w:r>
      <w:r w:rsidR="001F3F91" w:rsidRPr="00E7490D">
        <w:rPr>
          <w:color w:val="000000" w:themeColor="text1"/>
          <w:sz w:val="28"/>
          <w:szCs w:val="28"/>
          <w:lang w:val="uk-UA"/>
        </w:rPr>
        <w:t>місяців</w:t>
      </w:r>
      <w:r w:rsidRPr="00E7490D">
        <w:rPr>
          <w:color w:val="000000" w:themeColor="text1"/>
          <w:sz w:val="28"/>
          <w:szCs w:val="28"/>
          <w:lang w:val="uk-UA"/>
        </w:rPr>
        <w:t xml:space="preserve"> 2023 року – 5</w:t>
      </w:r>
      <w:r w:rsidR="001F3F91" w:rsidRPr="00E7490D">
        <w:rPr>
          <w:color w:val="000000" w:themeColor="text1"/>
          <w:sz w:val="28"/>
          <w:szCs w:val="28"/>
          <w:lang w:val="uk-UA"/>
        </w:rPr>
        <w:t>274</w:t>
      </w:r>
      <w:r w:rsidRPr="00E7490D">
        <w:rPr>
          <w:color w:val="000000" w:themeColor="text1"/>
          <w:sz w:val="28"/>
          <w:szCs w:val="28"/>
          <w:lang w:val="uk-UA"/>
        </w:rPr>
        <w:t>,</w:t>
      </w:r>
      <w:r w:rsidR="001F3F91" w:rsidRPr="00E7490D">
        <w:rPr>
          <w:color w:val="000000" w:themeColor="text1"/>
          <w:sz w:val="28"/>
          <w:szCs w:val="28"/>
          <w:lang w:val="uk-UA"/>
        </w:rPr>
        <w:t>1</w:t>
      </w:r>
      <w:r w:rsidRPr="00E7490D">
        <w:rPr>
          <w:color w:val="000000" w:themeColor="text1"/>
          <w:sz w:val="28"/>
          <w:szCs w:val="28"/>
          <w:lang w:val="uk-UA"/>
        </w:rPr>
        <w:t xml:space="preserve"> тис. грн; </w:t>
      </w:r>
      <w:r w:rsidR="001F3F91" w:rsidRPr="00E7490D">
        <w:rPr>
          <w:color w:val="000000" w:themeColor="text1"/>
          <w:sz w:val="28"/>
          <w:szCs w:val="28"/>
          <w:lang w:val="uk-UA"/>
        </w:rPr>
        <w:t>9 місяців</w:t>
      </w:r>
      <w:r w:rsidRPr="00E7490D">
        <w:rPr>
          <w:color w:val="000000" w:themeColor="text1"/>
          <w:sz w:val="28"/>
          <w:szCs w:val="28"/>
          <w:lang w:val="uk-UA"/>
        </w:rPr>
        <w:t xml:space="preserve"> 2024 року – </w:t>
      </w:r>
      <w:r w:rsidR="001F3F91" w:rsidRPr="00E7490D">
        <w:rPr>
          <w:color w:val="000000" w:themeColor="text1"/>
          <w:sz w:val="28"/>
          <w:szCs w:val="28"/>
          <w:lang w:val="uk-UA"/>
        </w:rPr>
        <w:t>6878,9</w:t>
      </w:r>
      <w:r w:rsidRPr="00E7490D">
        <w:rPr>
          <w:color w:val="000000" w:themeColor="text1"/>
          <w:sz w:val="28"/>
          <w:szCs w:val="28"/>
          <w:lang w:val="uk-UA"/>
        </w:rPr>
        <w:t xml:space="preserve"> тис. грн). </w:t>
      </w:r>
    </w:p>
    <w:p w:rsidR="00C55B05" w:rsidRPr="00E7490D" w:rsidRDefault="00C55B05" w:rsidP="000C3CA6">
      <w:pPr>
        <w:ind w:firstLine="567"/>
        <w:jc w:val="both"/>
        <w:rPr>
          <w:bCs/>
          <w:color w:val="000000" w:themeColor="text1"/>
          <w:sz w:val="28"/>
          <w:szCs w:val="28"/>
          <w:lang w:val="uk-UA"/>
        </w:rPr>
      </w:pPr>
    </w:p>
    <w:p w:rsidR="00665158" w:rsidRPr="00E7490D" w:rsidRDefault="00665158" w:rsidP="000D338B">
      <w:pPr>
        <w:jc w:val="center"/>
        <w:rPr>
          <w:b/>
          <w:color w:val="000000" w:themeColor="text1"/>
          <w:sz w:val="28"/>
          <w:szCs w:val="28"/>
          <w:lang w:val="uk-UA"/>
        </w:rPr>
      </w:pPr>
      <w:r w:rsidRPr="00E7490D">
        <w:rPr>
          <w:b/>
          <w:color w:val="000000" w:themeColor="text1"/>
          <w:sz w:val="28"/>
          <w:szCs w:val="28"/>
          <w:lang w:val="uk-UA"/>
        </w:rPr>
        <w:t>СОЦІАЛЬНИЙ ЗАХИСТ І СОЦІАЛЬНЕ ЗАБЕЗПЕЧЕННЯ</w:t>
      </w:r>
    </w:p>
    <w:p w:rsidR="00AB60CB" w:rsidRPr="00E7490D" w:rsidRDefault="00AB60CB" w:rsidP="000D338B">
      <w:pPr>
        <w:ind w:firstLine="567"/>
        <w:jc w:val="both"/>
        <w:rPr>
          <w:color w:val="000000"/>
          <w:sz w:val="16"/>
          <w:szCs w:val="16"/>
          <w:lang w:val="uk-UA"/>
        </w:rPr>
      </w:pPr>
    </w:p>
    <w:p w:rsidR="003B27A6" w:rsidRPr="00E7490D" w:rsidRDefault="006718C9" w:rsidP="00B321B6">
      <w:pPr>
        <w:tabs>
          <w:tab w:val="left" w:pos="9214"/>
        </w:tabs>
        <w:ind w:firstLine="567"/>
        <w:jc w:val="both"/>
        <w:rPr>
          <w:color w:val="000000" w:themeColor="text1"/>
          <w:sz w:val="28"/>
          <w:szCs w:val="28"/>
          <w:lang w:val="uk-UA"/>
        </w:rPr>
      </w:pPr>
      <w:r w:rsidRPr="00E7490D">
        <w:rPr>
          <w:color w:val="000000" w:themeColor="text1"/>
          <w:sz w:val="28"/>
          <w:szCs w:val="28"/>
          <w:lang w:val="uk-UA"/>
        </w:rPr>
        <w:t>Ви</w:t>
      </w:r>
      <w:r w:rsidR="00F91342" w:rsidRPr="00E7490D">
        <w:rPr>
          <w:color w:val="000000" w:themeColor="text1"/>
          <w:sz w:val="28"/>
          <w:szCs w:val="28"/>
          <w:lang w:val="uk-UA"/>
        </w:rPr>
        <w:t>трати</w:t>
      </w:r>
      <w:r w:rsidRPr="00E7490D">
        <w:rPr>
          <w:color w:val="000000" w:themeColor="text1"/>
          <w:sz w:val="28"/>
          <w:szCs w:val="28"/>
          <w:lang w:val="uk-UA"/>
        </w:rPr>
        <w:t xml:space="preserve"> на соціальний захист та соціальне забезпечення за </w:t>
      </w:r>
      <w:r w:rsidR="008E04FD" w:rsidRPr="00E7490D">
        <w:rPr>
          <w:color w:val="000000" w:themeColor="text1"/>
          <w:sz w:val="28"/>
          <w:szCs w:val="28"/>
          <w:lang w:val="uk-UA"/>
        </w:rPr>
        <w:t>січень-вересень</w:t>
      </w:r>
      <w:r w:rsidR="00EB3AE9" w:rsidRPr="00E7490D">
        <w:rPr>
          <w:color w:val="000000" w:themeColor="text1"/>
          <w:sz w:val="28"/>
          <w:szCs w:val="28"/>
          <w:lang w:val="uk-UA"/>
        </w:rPr>
        <w:t xml:space="preserve"> </w:t>
      </w:r>
      <w:r w:rsidRPr="00E7490D">
        <w:rPr>
          <w:color w:val="000000" w:themeColor="text1"/>
          <w:sz w:val="28"/>
          <w:szCs w:val="28"/>
          <w:lang w:val="uk-UA"/>
        </w:rPr>
        <w:t xml:space="preserve">2024 року склали </w:t>
      </w:r>
      <w:r w:rsidR="008E04FD" w:rsidRPr="00E7490D">
        <w:rPr>
          <w:color w:val="000000" w:themeColor="text1"/>
          <w:sz w:val="28"/>
          <w:szCs w:val="28"/>
          <w:lang w:val="uk-UA"/>
        </w:rPr>
        <w:t>11222</w:t>
      </w:r>
      <w:r w:rsidR="00EB3AE9" w:rsidRPr="00E7490D">
        <w:rPr>
          <w:color w:val="000000" w:themeColor="text1"/>
          <w:sz w:val="28"/>
          <w:szCs w:val="28"/>
          <w:lang w:val="uk-UA"/>
        </w:rPr>
        <w:t>,</w:t>
      </w:r>
      <w:r w:rsidR="008E04FD" w:rsidRPr="00E7490D">
        <w:rPr>
          <w:color w:val="000000" w:themeColor="text1"/>
          <w:sz w:val="28"/>
          <w:szCs w:val="28"/>
          <w:lang w:val="uk-UA"/>
        </w:rPr>
        <w:t>7</w:t>
      </w:r>
      <w:r w:rsidRPr="00E7490D">
        <w:rPr>
          <w:color w:val="000000" w:themeColor="text1"/>
          <w:sz w:val="28"/>
          <w:szCs w:val="28"/>
          <w:lang w:val="uk-UA"/>
        </w:rPr>
        <w:t xml:space="preserve"> тис. грн</w:t>
      </w:r>
      <w:r w:rsidR="005F6C4C" w:rsidRPr="00E7490D">
        <w:rPr>
          <w:color w:val="000000" w:themeColor="text1"/>
          <w:sz w:val="28"/>
          <w:szCs w:val="28"/>
          <w:lang w:val="uk-UA"/>
        </w:rPr>
        <w:t xml:space="preserve"> (з урахуванням </w:t>
      </w:r>
      <w:r w:rsidR="005F6C4C" w:rsidRPr="00E7490D">
        <w:rPr>
          <w:bCs/>
          <w:color w:val="000000" w:themeColor="text1"/>
          <w:sz w:val="28"/>
          <w:szCs w:val="28"/>
          <w:lang w:val="uk-UA"/>
        </w:rPr>
        <w:t xml:space="preserve">іншої субвенції з обласного бюджету на пільгове медичне обслуговування осіб, які постраждали внаслідок </w:t>
      </w:r>
      <w:r w:rsidR="005F6C4C" w:rsidRPr="00E7490D">
        <w:rPr>
          <w:bCs/>
          <w:color w:val="000000" w:themeColor="text1"/>
          <w:sz w:val="28"/>
          <w:szCs w:val="28"/>
          <w:lang w:val="uk-UA"/>
        </w:rPr>
        <w:lastRenderedPageBreak/>
        <w:t xml:space="preserve">Чорнобильської катастрофи </w:t>
      </w:r>
      <w:r w:rsidR="009E3709" w:rsidRPr="00E7490D">
        <w:rPr>
          <w:color w:val="000000" w:themeColor="text1"/>
          <w:sz w:val="28"/>
          <w:szCs w:val="28"/>
          <w:lang w:val="uk-UA"/>
        </w:rPr>
        <w:t>–</w:t>
      </w:r>
      <w:r w:rsidR="005F6C4C" w:rsidRPr="00E7490D">
        <w:rPr>
          <w:bCs/>
          <w:color w:val="000000" w:themeColor="text1"/>
          <w:sz w:val="28"/>
          <w:szCs w:val="28"/>
          <w:lang w:val="uk-UA"/>
        </w:rPr>
        <w:t xml:space="preserve"> </w:t>
      </w:r>
      <w:r w:rsidR="00C54DC4" w:rsidRPr="00E7490D">
        <w:rPr>
          <w:bCs/>
          <w:color w:val="000000" w:themeColor="text1"/>
          <w:sz w:val="28"/>
          <w:szCs w:val="28"/>
          <w:lang w:val="uk-UA"/>
        </w:rPr>
        <w:t>27</w:t>
      </w:r>
      <w:r w:rsidR="00EB3AE9" w:rsidRPr="00E7490D">
        <w:rPr>
          <w:bCs/>
          <w:color w:val="000000" w:themeColor="text1"/>
          <w:sz w:val="28"/>
          <w:szCs w:val="28"/>
          <w:lang w:val="uk-UA"/>
        </w:rPr>
        <w:t>,</w:t>
      </w:r>
      <w:r w:rsidR="00C54DC4" w:rsidRPr="00E7490D">
        <w:rPr>
          <w:bCs/>
          <w:color w:val="000000" w:themeColor="text1"/>
          <w:sz w:val="28"/>
          <w:szCs w:val="28"/>
          <w:lang w:val="uk-UA"/>
        </w:rPr>
        <w:t>9</w:t>
      </w:r>
      <w:r w:rsidR="005F6C4C" w:rsidRPr="00E7490D">
        <w:rPr>
          <w:bCs/>
          <w:color w:val="000000" w:themeColor="text1"/>
          <w:sz w:val="28"/>
          <w:szCs w:val="28"/>
          <w:lang w:val="uk-UA"/>
        </w:rPr>
        <w:t xml:space="preserve"> тис. грн</w:t>
      </w:r>
      <w:r w:rsidR="00F911DB" w:rsidRPr="00E7490D">
        <w:rPr>
          <w:bCs/>
          <w:color w:val="000000" w:themeColor="text1"/>
          <w:sz w:val="28"/>
          <w:szCs w:val="28"/>
          <w:lang w:val="uk-UA"/>
        </w:rPr>
        <w:t>;</w:t>
      </w:r>
      <w:r w:rsidR="0014398B" w:rsidRPr="00E7490D">
        <w:rPr>
          <w:bCs/>
          <w:color w:val="000000" w:themeColor="text1"/>
          <w:sz w:val="28"/>
          <w:szCs w:val="28"/>
          <w:lang w:val="uk-UA"/>
        </w:rPr>
        <w:t xml:space="preserve"> іншої субвенції</w:t>
      </w:r>
      <w:r w:rsidR="003B27A6" w:rsidRPr="00E7490D">
        <w:rPr>
          <w:color w:val="000000" w:themeColor="text1"/>
          <w:sz w:val="28"/>
          <w:szCs w:val="28"/>
          <w:lang w:val="uk-UA"/>
        </w:rPr>
        <w:t xml:space="preserve"> </w:t>
      </w:r>
      <w:r w:rsidR="003B27A6" w:rsidRPr="00E7490D">
        <w:rPr>
          <w:color w:val="000000" w:themeColor="text1"/>
          <w:sz w:val="28"/>
          <w:szCs w:val="28"/>
          <w:lang w:val="uk-UA" w:eastAsia="uk-UA"/>
        </w:rPr>
        <w:t>з обласного бюджету для фінансування видатків на виконання доручень виборц</w:t>
      </w:r>
      <w:r w:rsidR="00F911DB" w:rsidRPr="00E7490D">
        <w:rPr>
          <w:color w:val="000000" w:themeColor="text1"/>
          <w:sz w:val="28"/>
          <w:szCs w:val="28"/>
          <w:lang w:val="uk-UA" w:eastAsia="uk-UA"/>
        </w:rPr>
        <w:t>ів депутатами обласної ради – 1</w:t>
      </w:r>
      <w:r w:rsidR="00F26179" w:rsidRPr="00E7490D">
        <w:rPr>
          <w:color w:val="000000" w:themeColor="text1"/>
          <w:sz w:val="28"/>
          <w:szCs w:val="28"/>
          <w:lang w:val="uk-UA" w:eastAsia="uk-UA"/>
        </w:rPr>
        <w:t>19</w:t>
      </w:r>
      <w:r w:rsidR="003B27A6" w:rsidRPr="00E7490D">
        <w:rPr>
          <w:color w:val="000000" w:themeColor="text1"/>
          <w:sz w:val="28"/>
          <w:szCs w:val="28"/>
          <w:lang w:val="uk-UA" w:eastAsia="uk-UA"/>
        </w:rPr>
        <w:t>,0 тис.</w:t>
      </w:r>
      <w:r w:rsidR="00F911DB" w:rsidRPr="00E7490D">
        <w:rPr>
          <w:color w:val="000000" w:themeColor="text1"/>
          <w:sz w:val="28"/>
          <w:szCs w:val="28"/>
          <w:lang w:val="uk-UA" w:eastAsia="uk-UA"/>
        </w:rPr>
        <w:t xml:space="preserve"> </w:t>
      </w:r>
      <w:r w:rsidR="003B27A6" w:rsidRPr="00E7490D">
        <w:rPr>
          <w:color w:val="000000" w:themeColor="text1"/>
          <w:sz w:val="28"/>
          <w:szCs w:val="28"/>
          <w:lang w:val="uk-UA" w:eastAsia="uk-UA"/>
        </w:rPr>
        <w:t>грн</w:t>
      </w:r>
      <w:r w:rsidR="00F911DB" w:rsidRPr="00E7490D">
        <w:rPr>
          <w:color w:val="000000" w:themeColor="text1"/>
          <w:sz w:val="28"/>
          <w:szCs w:val="28"/>
          <w:lang w:val="uk-UA" w:eastAsia="uk-UA"/>
        </w:rPr>
        <w:t>;</w:t>
      </w:r>
      <w:r w:rsidR="000E3BD2" w:rsidRPr="00E7490D">
        <w:rPr>
          <w:bCs/>
          <w:color w:val="000000" w:themeColor="text1"/>
          <w:sz w:val="28"/>
          <w:szCs w:val="28"/>
          <w:lang w:val="uk-UA"/>
        </w:rPr>
        <w:t xml:space="preserve"> д</w:t>
      </w:r>
      <w:r w:rsidR="000E3BD2" w:rsidRPr="00E7490D">
        <w:rPr>
          <w:color w:val="000000" w:themeColor="text1"/>
          <w:sz w:val="28"/>
          <w:szCs w:val="28"/>
          <w:lang w:val="uk-UA"/>
        </w:rPr>
        <w:t xml:space="preserve">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w:t>
      </w:r>
      <w:r w:rsidR="00133F13" w:rsidRPr="00E7490D">
        <w:rPr>
          <w:color w:val="000000" w:themeColor="text1"/>
          <w:sz w:val="28"/>
          <w:szCs w:val="28"/>
          <w:lang w:val="uk-UA"/>
        </w:rPr>
        <w:t>5860</w:t>
      </w:r>
      <w:r w:rsidR="0014398B" w:rsidRPr="00E7490D">
        <w:rPr>
          <w:color w:val="000000" w:themeColor="text1"/>
          <w:sz w:val="28"/>
          <w:szCs w:val="28"/>
          <w:lang w:val="uk-UA"/>
        </w:rPr>
        <w:t>,</w:t>
      </w:r>
      <w:r w:rsidR="00133F13" w:rsidRPr="00E7490D">
        <w:rPr>
          <w:color w:val="000000" w:themeColor="text1"/>
          <w:sz w:val="28"/>
          <w:szCs w:val="28"/>
          <w:lang w:val="uk-UA"/>
        </w:rPr>
        <w:t>5</w:t>
      </w:r>
      <w:r w:rsidR="000E3BD2" w:rsidRPr="00E7490D">
        <w:rPr>
          <w:color w:val="000000" w:themeColor="text1"/>
          <w:sz w:val="28"/>
          <w:szCs w:val="28"/>
          <w:lang w:val="uk-UA"/>
        </w:rPr>
        <w:t xml:space="preserve"> тис. грн</w:t>
      </w:r>
      <w:r w:rsidR="005F6C4C" w:rsidRPr="00E7490D">
        <w:rPr>
          <w:bCs/>
          <w:color w:val="000000" w:themeColor="text1"/>
          <w:sz w:val="28"/>
          <w:szCs w:val="28"/>
          <w:lang w:val="uk-UA"/>
        </w:rPr>
        <w:t>)</w:t>
      </w:r>
      <w:r w:rsidRPr="00E7490D">
        <w:rPr>
          <w:color w:val="000000" w:themeColor="text1"/>
          <w:sz w:val="28"/>
          <w:szCs w:val="28"/>
          <w:lang w:val="uk-UA"/>
        </w:rPr>
        <w:t xml:space="preserve"> </w:t>
      </w:r>
      <w:r w:rsidR="00B321B6" w:rsidRPr="00E7490D">
        <w:rPr>
          <w:color w:val="000000" w:themeColor="text1"/>
          <w:sz w:val="28"/>
          <w:szCs w:val="28"/>
          <w:lang w:val="uk-UA"/>
        </w:rPr>
        <w:t xml:space="preserve">або </w:t>
      </w:r>
      <w:r w:rsidR="003B27A6" w:rsidRPr="00E7490D">
        <w:rPr>
          <w:color w:val="000000" w:themeColor="text1"/>
          <w:sz w:val="28"/>
          <w:szCs w:val="28"/>
          <w:lang w:val="uk-UA"/>
        </w:rPr>
        <w:t>73,</w:t>
      </w:r>
      <w:r w:rsidR="00B957FC" w:rsidRPr="00E7490D">
        <w:rPr>
          <w:color w:val="000000" w:themeColor="text1"/>
          <w:sz w:val="28"/>
          <w:szCs w:val="28"/>
          <w:lang w:val="uk-UA"/>
        </w:rPr>
        <w:t>6</w:t>
      </w:r>
      <w:r w:rsidR="00B321B6" w:rsidRPr="00E7490D">
        <w:rPr>
          <w:color w:val="000000" w:themeColor="text1"/>
          <w:sz w:val="28"/>
          <w:szCs w:val="28"/>
          <w:lang w:val="uk-UA"/>
        </w:rPr>
        <w:t>% від уточнених призначень на звітний період (</w:t>
      </w:r>
      <w:r w:rsidR="003B27A6" w:rsidRPr="00E7490D">
        <w:rPr>
          <w:color w:val="000000" w:themeColor="text1"/>
          <w:sz w:val="28"/>
          <w:szCs w:val="28"/>
          <w:lang w:val="uk-UA"/>
        </w:rPr>
        <w:t>1</w:t>
      </w:r>
      <w:r w:rsidR="00B957FC" w:rsidRPr="00E7490D">
        <w:rPr>
          <w:color w:val="000000" w:themeColor="text1"/>
          <w:sz w:val="28"/>
          <w:szCs w:val="28"/>
          <w:lang w:val="uk-UA"/>
        </w:rPr>
        <w:t>52</w:t>
      </w:r>
      <w:r w:rsidR="003B27A6" w:rsidRPr="00E7490D">
        <w:rPr>
          <w:color w:val="000000" w:themeColor="text1"/>
          <w:sz w:val="28"/>
          <w:szCs w:val="28"/>
          <w:lang w:val="uk-UA"/>
        </w:rPr>
        <w:t>4</w:t>
      </w:r>
      <w:r w:rsidR="00B957FC" w:rsidRPr="00E7490D">
        <w:rPr>
          <w:color w:val="000000" w:themeColor="text1"/>
          <w:sz w:val="28"/>
          <w:szCs w:val="28"/>
          <w:lang w:val="uk-UA"/>
        </w:rPr>
        <w:t>4</w:t>
      </w:r>
      <w:r w:rsidR="003B27A6" w:rsidRPr="00E7490D">
        <w:rPr>
          <w:color w:val="000000" w:themeColor="text1"/>
          <w:sz w:val="28"/>
          <w:szCs w:val="28"/>
          <w:lang w:val="uk-UA"/>
        </w:rPr>
        <w:t>,</w:t>
      </w:r>
      <w:r w:rsidR="00B957FC" w:rsidRPr="00E7490D">
        <w:rPr>
          <w:color w:val="000000" w:themeColor="text1"/>
          <w:sz w:val="28"/>
          <w:szCs w:val="28"/>
          <w:lang w:val="uk-UA"/>
        </w:rPr>
        <w:t>0</w:t>
      </w:r>
      <w:r w:rsidR="00B321B6" w:rsidRPr="00E7490D">
        <w:rPr>
          <w:color w:val="000000" w:themeColor="text1"/>
          <w:sz w:val="28"/>
          <w:szCs w:val="28"/>
          <w:lang w:val="uk-UA"/>
        </w:rPr>
        <w:t xml:space="preserve"> тис. грн). </w:t>
      </w:r>
      <w:r w:rsidR="00F91342" w:rsidRPr="00E7490D">
        <w:rPr>
          <w:color w:val="000000" w:themeColor="text1"/>
          <w:sz w:val="28"/>
          <w:szCs w:val="28"/>
          <w:lang w:val="uk-UA"/>
        </w:rPr>
        <w:t>У</w:t>
      </w:r>
      <w:r w:rsidR="00B321B6" w:rsidRPr="00E7490D">
        <w:rPr>
          <w:color w:val="000000" w:themeColor="text1"/>
          <w:sz w:val="28"/>
          <w:szCs w:val="28"/>
          <w:lang w:val="uk-UA"/>
        </w:rPr>
        <w:t xml:space="preserve"> порівнянні з </w:t>
      </w:r>
      <w:r w:rsidR="00DB184B" w:rsidRPr="00E7490D">
        <w:rPr>
          <w:color w:val="000000" w:themeColor="text1"/>
          <w:sz w:val="28"/>
          <w:szCs w:val="28"/>
          <w:lang w:val="uk-UA"/>
        </w:rPr>
        <w:t>січнем-</w:t>
      </w:r>
      <w:r w:rsidR="00541CF1" w:rsidRPr="00E7490D">
        <w:rPr>
          <w:color w:val="000000" w:themeColor="text1"/>
          <w:sz w:val="28"/>
          <w:szCs w:val="28"/>
          <w:lang w:val="uk-UA"/>
        </w:rPr>
        <w:t>в</w:t>
      </w:r>
      <w:r w:rsidR="003B27A6" w:rsidRPr="00E7490D">
        <w:rPr>
          <w:color w:val="000000" w:themeColor="text1"/>
          <w:sz w:val="28"/>
          <w:szCs w:val="28"/>
          <w:lang w:val="uk-UA"/>
        </w:rPr>
        <w:t>ер</w:t>
      </w:r>
      <w:r w:rsidR="00541CF1" w:rsidRPr="00E7490D">
        <w:rPr>
          <w:color w:val="000000" w:themeColor="text1"/>
          <w:sz w:val="28"/>
          <w:szCs w:val="28"/>
          <w:lang w:val="uk-UA"/>
        </w:rPr>
        <w:t>ес</w:t>
      </w:r>
      <w:r w:rsidR="003B27A6" w:rsidRPr="00E7490D">
        <w:rPr>
          <w:color w:val="000000" w:themeColor="text1"/>
          <w:sz w:val="28"/>
          <w:szCs w:val="28"/>
          <w:lang w:val="uk-UA"/>
        </w:rPr>
        <w:t xml:space="preserve">нем </w:t>
      </w:r>
      <w:r w:rsidR="00DB184B" w:rsidRPr="00E7490D">
        <w:rPr>
          <w:color w:val="000000" w:themeColor="text1"/>
          <w:sz w:val="28"/>
          <w:szCs w:val="28"/>
          <w:lang w:val="uk-UA"/>
        </w:rPr>
        <w:t>2023</w:t>
      </w:r>
      <w:r w:rsidR="00B321B6" w:rsidRPr="00E7490D">
        <w:rPr>
          <w:color w:val="000000" w:themeColor="text1"/>
          <w:sz w:val="28"/>
          <w:szCs w:val="28"/>
          <w:lang w:val="uk-UA"/>
        </w:rPr>
        <w:t xml:space="preserve"> роком </w:t>
      </w:r>
      <w:r w:rsidR="00F91342" w:rsidRPr="00E7490D">
        <w:rPr>
          <w:color w:val="000000" w:themeColor="text1"/>
          <w:sz w:val="28"/>
          <w:szCs w:val="28"/>
          <w:lang w:val="uk-UA"/>
        </w:rPr>
        <w:t xml:space="preserve">видатки </w:t>
      </w:r>
      <w:r w:rsidR="00B321B6" w:rsidRPr="00E7490D">
        <w:rPr>
          <w:color w:val="000000" w:themeColor="text1"/>
          <w:sz w:val="28"/>
          <w:szCs w:val="28"/>
          <w:lang w:val="uk-UA"/>
        </w:rPr>
        <w:t>з</w:t>
      </w:r>
      <w:r w:rsidR="003B27A6" w:rsidRPr="00E7490D">
        <w:rPr>
          <w:color w:val="000000" w:themeColor="text1"/>
          <w:sz w:val="28"/>
          <w:szCs w:val="28"/>
          <w:lang w:val="uk-UA"/>
        </w:rPr>
        <w:t>мен</w:t>
      </w:r>
      <w:r w:rsidR="00DB184B" w:rsidRPr="00E7490D">
        <w:rPr>
          <w:color w:val="000000" w:themeColor="text1"/>
          <w:sz w:val="28"/>
          <w:szCs w:val="28"/>
          <w:lang w:val="uk-UA"/>
        </w:rPr>
        <w:t>шились</w:t>
      </w:r>
      <w:r w:rsidR="00B321B6" w:rsidRPr="00E7490D">
        <w:rPr>
          <w:color w:val="000000" w:themeColor="text1"/>
          <w:sz w:val="28"/>
          <w:szCs w:val="28"/>
          <w:lang w:val="uk-UA"/>
        </w:rPr>
        <w:t xml:space="preserve"> на </w:t>
      </w:r>
      <w:r w:rsidR="005B67D7" w:rsidRPr="00E7490D">
        <w:rPr>
          <w:color w:val="000000" w:themeColor="text1"/>
          <w:sz w:val="28"/>
          <w:szCs w:val="28"/>
          <w:lang w:val="uk-UA"/>
        </w:rPr>
        <w:t>1435,2</w:t>
      </w:r>
      <w:r w:rsidR="00B321B6" w:rsidRPr="00E7490D">
        <w:rPr>
          <w:color w:val="000000" w:themeColor="text1"/>
          <w:sz w:val="28"/>
          <w:szCs w:val="28"/>
          <w:lang w:val="uk-UA"/>
        </w:rPr>
        <w:t xml:space="preserve"> тис. грн</w:t>
      </w:r>
      <w:r w:rsidR="005B67D7" w:rsidRPr="00E7490D">
        <w:rPr>
          <w:color w:val="000000" w:themeColor="text1"/>
          <w:sz w:val="28"/>
          <w:szCs w:val="28"/>
          <w:lang w:val="uk-UA"/>
        </w:rPr>
        <w:t xml:space="preserve"> або на 11,3%</w:t>
      </w:r>
      <w:r w:rsidR="00B321B6" w:rsidRPr="00E7490D">
        <w:rPr>
          <w:color w:val="000000" w:themeColor="text1"/>
          <w:sz w:val="28"/>
          <w:szCs w:val="28"/>
          <w:lang w:val="uk-UA"/>
        </w:rPr>
        <w:t xml:space="preserve">. </w:t>
      </w:r>
    </w:p>
    <w:p w:rsidR="007120D1" w:rsidRPr="00E7490D" w:rsidRDefault="007120D1" w:rsidP="007120D1">
      <w:pPr>
        <w:ind w:firstLine="567"/>
        <w:jc w:val="both"/>
        <w:rPr>
          <w:color w:val="000000" w:themeColor="text1"/>
          <w:sz w:val="28"/>
          <w:szCs w:val="28"/>
          <w:lang w:val="uk-UA"/>
        </w:rPr>
      </w:pPr>
      <w:r w:rsidRPr="00E7490D">
        <w:rPr>
          <w:color w:val="000000" w:themeColor="text1"/>
          <w:sz w:val="28"/>
          <w:szCs w:val="28"/>
          <w:lang w:val="uk-UA"/>
        </w:rPr>
        <w:t>З метою соціальної підтримки та захисту громадян, які проживають на території Новгород-Сіверської міської територіальної громади, у доповнення до державного соціального забезпечення, в 2024 році продовжує діяти</w:t>
      </w:r>
      <w:r w:rsidRPr="00E7490D">
        <w:rPr>
          <w:color w:val="000000" w:themeColor="text1"/>
          <w:lang w:val="uk-UA"/>
        </w:rPr>
        <w:t xml:space="preserve"> </w:t>
      </w:r>
      <w:r w:rsidRPr="00E7490D">
        <w:rPr>
          <w:color w:val="000000" w:themeColor="text1"/>
          <w:sz w:val="28"/>
          <w:szCs w:val="28"/>
          <w:lang w:val="uk-UA"/>
        </w:rPr>
        <w:t>Комплексна програма</w:t>
      </w:r>
      <w:r w:rsidRPr="00E7490D">
        <w:rPr>
          <w:bCs/>
          <w:color w:val="000000" w:themeColor="text1"/>
          <w:sz w:val="28"/>
          <w:szCs w:val="28"/>
          <w:lang w:val="uk-UA"/>
        </w:rPr>
        <w:t xml:space="preserve"> соціального захисту населення</w:t>
      </w:r>
      <w:r w:rsidRPr="00E7490D">
        <w:rPr>
          <w:color w:val="000000" w:themeColor="text1"/>
          <w:sz w:val="28"/>
          <w:szCs w:val="28"/>
          <w:lang w:val="uk-UA"/>
        </w:rPr>
        <w:t xml:space="preserve"> </w:t>
      </w:r>
      <w:r w:rsidRPr="00E7490D">
        <w:rPr>
          <w:rFonts w:eastAsia="Calibri"/>
          <w:color w:val="000000" w:themeColor="text1"/>
          <w:sz w:val="28"/>
          <w:szCs w:val="28"/>
          <w:lang w:val="uk-UA" w:eastAsia="en-US"/>
        </w:rPr>
        <w:t xml:space="preserve">Новгород-Сіверської </w:t>
      </w:r>
      <w:r w:rsidRPr="00E7490D">
        <w:rPr>
          <w:color w:val="000000" w:themeColor="text1"/>
          <w:sz w:val="28"/>
          <w:szCs w:val="28"/>
          <w:lang w:val="uk-UA"/>
        </w:rPr>
        <w:t>міської територіальної громади на 2022-2025 роки</w:t>
      </w:r>
      <w:r w:rsidR="00F46BBF" w:rsidRPr="00E7490D">
        <w:rPr>
          <w:color w:val="000000" w:themeColor="text1"/>
          <w:sz w:val="28"/>
          <w:szCs w:val="28"/>
          <w:lang w:val="uk-UA"/>
        </w:rPr>
        <w:t xml:space="preserve"> (із змінами)</w:t>
      </w:r>
      <w:r w:rsidRPr="00E7490D">
        <w:rPr>
          <w:color w:val="000000" w:themeColor="text1"/>
          <w:sz w:val="28"/>
          <w:szCs w:val="28"/>
          <w:lang w:val="uk-UA"/>
        </w:rPr>
        <w:t>.</w:t>
      </w:r>
    </w:p>
    <w:p w:rsidR="00443305" w:rsidRPr="00E7490D" w:rsidRDefault="00443305" w:rsidP="007120D1">
      <w:pPr>
        <w:ind w:firstLine="567"/>
        <w:jc w:val="both"/>
        <w:rPr>
          <w:color w:val="0070C0"/>
          <w:sz w:val="28"/>
          <w:szCs w:val="28"/>
          <w:lang w:val="uk-UA"/>
        </w:rPr>
      </w:pPr>
    </w:p>
    <w:p w:rsidR="00443305" w:rsidRPr="00E7490D" w:rsidRDefault="00443305" w:rsidP="00443305">
      <w:pPr>
        <w:ind w:firstLine="567"/>
        <w:jc w:val="center"/>
        <w:rPr>
          <w:color w:val="000000" w:themeColor="text1"/>
          <w:sz w:val="28"/>
          <w:szCs w:val="28"/>
          <w:lang w:val="uk-UA"/>
        </w:rPr>
      </w:pPr>
      <w:r w:rsidRPr="00E7490D">
        <w:rPr>
          <w:color w:val="000000" w:themeColor="text1"/>
          <w:sz w:val="28"/>
          <w:szCs w:val="28"/>
          <w:lang w:val="uk-UA"/>
        </w:rPr>
        <w:t xml:space="preserve">Стан виконання Комплексної програми соціального захисту населення Новгород-Сіверської міської територіальної громади </w:t>
      </w:r>
    </w:p>
    <w:p w:rsidR="00443305" w:rsidRPr="00E7490D" w:rsidRDefault="00443305" w:rsidP="00443305">
      <w:pPr>
        <w:ind w:firstLine="567"/>
        <w:jc w:val="center"/>
        <w:rPr>
          <w:color w:val="000000" w:themeColor="text1"/>
          <w:sz w:val="28"/>
          <w:szCs w:val="28"/>
          <w:lang w:val="uk-UA"/>
        </w:rPr>
      </w:pPr>
      <w:r w:rsidRPr="00E7490D">
        <w:rPr>
          <w:color w:val="000000" w:themeColor="text1"/>
          <w:sz w:val="28"/>
          <w:szCs w:val="28"/>
          <w:lang w:val="uk-UA"/>
        </w:rPr>
        <w:t>у січні-вересні 2024 року</w:t>
      </w:r>
    </w:p>
    <w:p w:rsidR="00443305" w:rsidRPr="00E7490D" w:rsidRDefault="00FB7042" w:rsidP="007120D1">
      <w:pPr>
        <w:ind w:firstLine="567"/>
        <w:jc w:val="both"/>
        <w:rPr>
          <w:color w:val="0070C0"/>
          <w:sz w:val="28"/>
          <w:szCs w:val="28"/>
          <w:lang w:val="uk-UA"/>
        </w:rPr>
      </w:pPr>
      <w:r>
        <w:rPr>
          <w:noProof/>
          <w:color w:val="0070C0"/>
          <w:sz w:val="28"/>
          <w:szCs w:val="28"/>
        </w:rPr>
        <mc:AlternateContent>
          <mc:Choice Requires="wps">
            <w:drawing>
              <wp:anchor distT="0" distB="0" distL="114300" distR="114300" simplePos="0" relativeHeight="251665408" behindDoc="0" locked="0" layoutInCell="1" allowOverlap="1">
                <wp:simplePos x="0" y="0"/>
                <wp:positionH relativeFrom="column">
                  <wp:posOffset>2072640</wp:posOffset>
                </wp:positionH>
                <wp:positionV relativeFrom="paragraph">
                  <wp:posOffset>5715</wp:posOffset>
                </wp:positionV>
                <wp:extent cx="2219325" cy="1600200"/>
                <wp:effectExtent l="57150" t="57150" r="66675" b="57150"/>
                <wp:wrapNone/>
                <wp:docPr id="28"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1600200"/>
                        </a:xfrm>
                        <a:prstGeom prst="ellipse">
                          <a:avLst/>
                        </a:prstGeom>
                        <a:solidFill>
                          <a:srgbClr val="DAC1ED"/>
                        </a:solidFill>
                        <a:scene3d>
                          <a:camera prst="orthographicFront"/>
                          <a:lightRig rig="threePt" dir="t"/>
                        </a:scene3d>
                        <a:sp3d>
                          <a:bevelT w="139700" h="139700" prst="divot"/>
                        </a:sp3d>
                      </wps:spPr>
                      <wps:style>
                        <a:lnRef idx="2">
                          <a:schemeClr val="accent1">
                            <a:shade val="50000"/>
                          </a:schemeClr>
                        </a:lnRef>
                        <a:fillRef idx="1">
                          <a:schemeClr val="accent1"/>
                        </a:fillRef>
                        <a:effectRef idx="0">
                          <a:schemeClr val="accent1"/>
                        </a:effectRef>
                        <a:fontRef idx="minor">
                          <a:schemeClr val="lt1"/>
                        </a:fontRef>
                      </wps:style>
                      <wps:txbx>
                        <w:txbxContent>
                          <w:p w:rsidR="000750C7" w:rsidRPr="0009367A" w:rsidRDefault="000750C7" w:rsidP="00DB5503">
                            <w:pPr>
                              <w:pStyle w:val="af0"/>
                              <w:spacing w:before="0" w:beforeAutospacing="0" w:after="0" w:afterAutospacing="0"/>
                              <w:jc w:val="center"/>
                              <w:rPr>
                                <w:color w:val="000000" w:themeColor="text1"/>
                              </w:rPr>
                            </w:pPr>
                            <w:r w:rsidRPr="0009367A">
                              <w:rPr>
                                <w:b/>
                                <w:bCs/>
                                <w:color w:val="000000" w:themeColor="text1"/>
                                <w:kern w:val="24"/>
                                <w:sz w:val="28"/>
                                <w:szCs w:val="28"/>
                                <w:lang w:val="uk-UA"/>
                              </w:rPr>
                              <w:t>Профінансовано</w:t>
                            </w:r>
                          </w:p>
                          <w:p w:rsidR="000750C7" w:rsidRPr="0009367A" w:rsidRDefault="000750C7"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48"/>
                                <w:szCs w:val="48"/>
                                <w:lang w:val="uk-UA"/>
                              </w:rPr>
                              <w:t>2 384,9</w:t>
                            </w:r>
                          </w:p>
                          <w:p w:rsidR="000750C7" w:rsidRPr="0009367A" w:rsidRDefault="000750C7"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36"/>
                                <w:szCs w:val="36"/>
                                <w:lang w:val="uk-UA"/>
                              </w:rPr>
                              <w:t xml:space="preserve"> </w:t>
                            </w:r>
                            <w:r w:rsidRPr="0009367A">
                              <w:rPr>
                                <w:b/>
                                <w:bCs/>
                                <w:color w:val="000000" w:themeColor="text1"/>
                                <w:kern w:val="24"/>
                                <w:sz w:val="28"/>
                                <w:szCs w:val="28"/>
                                <w:lang w:val="uk-UA"/>
                              </w:rPr>
                              <w:t>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_x0000_s1029" style="position:absolute;left:0;text-align:left;margin-left:163.2pt;margin-top:.45pt;width:174.7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" fillcolor="#dac1ed" strokecolor="#243f60 [1604]" strokeweight="2pt">
                <v:path arrowok="t"/>
                <v:textbox>
                  <w:txbxContent>
                    <w:p w:rsidR="000750C7" w:rsidRPr="0009367A" w:rsidRDefault="000750C7" w:rsidP="00DB5503">
                      <w:pPr>
                        <w:pStyle w:val="af0"/>
                        <w:spacing w:before="0" w:beforeAutospacing="0" w:after="0" w:afterAutospacing="0"/>
                        <w:jc w:val="center"/>
                        <w:rPr>
                          <w:color w:val="000000" w:themeColor="text1"/>
                        </w:rPr>
                      </w:pPr>
                      <w:r w:rsidRPr="0009367A">
                        <w:rPr>
                          <w:b/>
                          <w:bCs/>
                          <w:color w:val="000000" w:themeColor="text1"/>
                          <w:kern w:val="24"/>
                          <w:sz w:val="28"/>
                          <w:szCs w:val="28"/>
                          <w:lang w:val="uk-UA"/>
                        </w:rPr>
                        <w:t>Профінансовано</w:t>
                      </w:r>
                    </w:p>
                    <w:p w:rsidR="000750C7" w:rsidRPr="0009367A" w:rsidRDefault="000750C7"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48"/>
                          <w:szCs w:val="48"/>
                          <w:lang w:val="uk-UA"/>
                        </w:rPr>
                        <w:t>2 384,9</w:t>
                      </w:r>
                    </w:p>
                    <w:p w:rsidR="000750C7" w:rsidRPr="0009367A" w:rsidRDefault="000750C7"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36"/>
                          <w:szCs w:val="36"/>
                          <w:lang w:val="uk-UA"/>
                        </w:rPr>
                        <w:t xml:space="preserve"> </w:t>
                      </w:r>
                      <w:r w:rsidRPr="0009367A">
                        <w:rPr>
                          <w:b/>
                          <w:bCs/>
                          <w:color w:val="000000" w:themeColor="text1"/>
                          <w:kern w:val="24"/>
                          <w:sz w:val="28"/>
                          <w:szCs w:val="28"/>
                          <w:lang w:val="uk-UA"/>
                        </w:rPr>
                        <w:t>тис.грн</w:t>
                      </w:r>
                    </w:p>
                  </w:txbxContent>
                </v:textbox>
              </v:oval>
            </w:pict>
          </mc:Fallback>
        </mc:AlternateContent>
      </w:r>
      <w:r>
        <w:rPr>
          <w:noProof/>
          <w:color w:val="0070C0"/>
          <w:sz w:val="28"/>
          <w:szCs w:val="28"/>
        </w:rPr>
        <mc:AlternateContent>
          <mc:Choice Requires="wps">
            <w:drawing>
              <wp:anchor distT="0" distB="0" distL="114300" distR="114300" simplePos="0" relativeHeight="251661312" behindDoc="0" locked="0" layoutInCell="1" allowOverlap="1">
                <wp:simplePos x="0" y="0"/>
                <wp:positionH relativeFrom="column">
                  <wp:posOffset>358140</wp:posOffset>
                </wp:positionH>
                <wp:positionV relativeFrom="paragraph">
                  <wp:posOffset>5715</wp:posOffset>
                </wp:positionV>
                <wp:extent cx="1962150" cy="1600200"/>
                <wp:effectExtent l="57150" t="38100" r="95250" b="114300"/>
                <wp:wrapNone/>
                <wp:docPr id="20"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1600200"/>
                        </a:xfrm>
                        <a:prstGeom prst="ellipse">
                          <a:avLst/>
                        </a:prstGeom>
                        <a:scene3d>
                          <a:camera prst="orthographicFront"/>
                          <a:lightRig rig="threePt" dir="t"/>
                        </a:scene3d>
                        <a:sp3d>
                          <a:bevelT w="139700" h="139700" prst="divot"/>
                        </a:sp3d>
                      </wps:spPr>
                      <wps:style>
                        <a:lnRef idx="1">
                          <a:schemeClr val="accent6"/>
                        </a:lnRef>
                        <a:fillRef idx="2">
                          <a:schemeClr val="accent6"/>
                        </a:fillRef>
                        <a:effectRef idx="1">
                          <a:schemeClr val="accent6"/>
                        </a:effectRef>
                        <a:fontRef idx="minor">
                          <a:schemeClr val="dk1"/>
                        </a:fontRef>
                      </wps:style>
                      <wps:txbx>
                        <w:txbxContent>
                          <w:p w:rsidR="000750C7" w:rsidRDefault="000750C7" w:rsidP="00DB5503">
                            <w:pPr>
                              <w:pStyle w:val="af0"/>
                              <w:spacing w:before="0" w:beforeAutospacing="0" w:after="0" w:afterAutospacing="0"/>
                              <w:jc w:val="center"/>
                            </w:pPr>
                            <w:r>
                              <w:rPr>
                                <w:b/>
                                <w:bCs/>
                                <w:color w:val="000000" w:themeColor="text1"/>
                                <w:kern w:val="24"/>
                                <w:sz w:val="28"/>
                                <w:szCs w:val="28"/>
                                <w:lang w:val="uk-UA"/>
                              </w:rPr>
                              <w:t>Заплановано</w:t>
                            </w:r>
                          </w:p>
                          <w:p w:rsidR="000750C7" w:rsidRDefault="000750C7"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3 551,0</w:t>
                            </w:r>
                          </w:p>
                          <w:p w:rsidR="000750C7" w:rsidRDefault="000750C7"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 xml:space="preserve"> </w:t>
                            </w:r>
                            <w:r>
                              <w:rPr>
                                <w:b/>
                                <w:bCs/>
                                <w:color w:val="000000" w:themeColor="text1"/>
                                <w:kern w:val="24"/>
                                <w:sz w:val="28"/>
                                <w:szCs w:val="28"/>
                                <w:lang w:val="uk-UA"/>
                              </w:rPr>
                              <w:t>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_x0000_s1030" style="position:absolute;left:0;text-align:left;margin-left:28.2pt;margin-top:.45pt;width:154.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" fillcolor="#fbcaa2 [1625]" strokecolor="#f68c36 [3049]">
                <v:fill color2="#fdefe3 [505]" rotate="t" angle="180" colors="0 #ffbe86;22938f #ffd0aa;1 #ffebdb" focus="100%" type="gradient"/>
                <v:shadow on="t" color="black" opacity="24903f" origin=",.5" offset="0,.55556mm"/>
                <v:path arrowok="t"/>
                <v:textbox>
                  <w:txbxContent>
                    <w:p w:rsidR="000750C7" w:rsidRDefault="000750C7" w:rsidP="00DB5503">
                      <w:pPr>
                        <w:pStyle w:val="af0"/>
                        <w:spacing w:before="0" w:beforeAutospacing="0" w:after="0" w:afterAutospacing="0"/>
                        <w:jc w:val="center"/>
                      </w:pPr>
                      <w:r>
                        <w:rPr>
                          <w:b/>
                          <w:bCs/>
                          <w:color w:val="000000" w:themeColor="text1"/>
                          <w:kern w:val="24"/>
                          <w:sz w:val="28"/>
                          <w:szCs w:val="28"/>
                          <w:lang w:val="uk-UA"/>
                        </w:rPr>
                        <w:t>Заплановано</w:t>
                      </w:r>
                    </w:p>
                    <w:p w:rsidR="000750C7" w:rsidRDefault="000750C7"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3 551,0</w:t>
                      </w:r>
                    </w:p>
                    <w:p w:rsidR="000750C7" w:rsidRDefault="000750C7"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 xml:space="preserve"> </w:t>
                      </w:r>
                      <w:r>
                        <w:rPr>
                          <w:b/>
                          <w:bCs/>
                          <w:color w:val="000000" w:themeColor="text1"/>
                          <w:kern w:val="24"/>
                          <w:sz w:val="28"/>
                          <w:szCs w:val="28"/>
                          <w:lang w:val="uk-UA"/>
                        </w:rPr>
                        <w:t>тис.грн</w:t>
                      </w:r>
                    </w:p>
                  </w:txbxContent>
                </v:textbox>
              </v:oval>
            </w:pict>
          </mc:Fallback>
        </mc:AlternateContent>
      </w:r>
    </w:p>
    <w:p w:rsidR="00443305" w:rsidRPr="00E7490D" w:rsidRDefault="00DB5503" w:rsidP="00DB5503">
      <w:pPr>
        <w:tabs>
          <w:tab w:val="left" w:pos="6345"/>
        </w:tabs>
        <w:ind w:firstLine="567"/>
        <w:jc w:val="both"/>
        <w:rPr>
          <w:color w:val="0070C0"/>
          <w:sz w:val="28"/>
          <w:szCs w:val="28"/>
          <w:lang w:val="uk-UA"/>
        </w:rPr>
      </w:pPr>
      <w:r w:rsidRPr="00E7490D">
        <w:rPr>
          <w:color w:val="0070C0"/>
          <w:sz w:val="28"/>
          <w:szCs w:val="28"/>
          <w:lang w:val="uk-UA"/>
        </w:rPr>
        <w:tab/>
      </w:r>
    </w:p>
    <w:p w:rsidR="00443305" w:rsidRPr="00E7490D" w:rsidRDefault="0009367A" w:rsidP="00D945A8">
      <w:pPr>
        <w:tabs>
          <w:tab w:val="left" w:pos="7088"/>
        </w:tabs>
        <w:ind w:firstLine="567"/>
        <w:jc w:val="both"/>
        <w:rPr>
          <w:b/>
          <w:color w:val="0070C0"/>
          <w:sz w:val="32"/>
          <w:szCs w:val="32"/>
          <w:lang w:val="uk-UA"/>
        </w:rPr>
      </w:pPr>
      <w:r w:rsidRPr="00E7490D">
        <w:rPr>
          <w:color w:val="0070C0"/>
          <w:sz w:val="28"/>
          <w:szCs w:val="28"/>
          <w:lang w:val="uk-UA"/>
        </w:rPr>
        <w:tab/>
      </w:r>
      <w:r w:rsidRPr="00E7490D">
        <w:rPr>
          <w:b/>
          <w:color w:val="0070C0"/>
          <w:sz w:val="32"/>
          <w:szCs w:val="32"/>
          <w:lang w:val="uk-UA"/>
        </w:rPr>
        <w:t>Виконання</w:t>
      </w:r>
    </w:p>
    <w:p w:rsidR="00DB5503" w:rsidRPr="00E7490D" w:rsidRDefault="00DB5503" w:rsidP="00D945A8">
      <w:pPr>
        <w:tabs>
          <w:tab w:val="left" w:pos="7005"/>
          <w:tab w:val="left" w:pos="7371"/>
        </w:tabs>
        <w:ind w:firstLine="567"/>
        <w:jc w:val="both"/>
        <w:rPr>
          <w:b/>
          <w:color w:val="000000" w:themeColor="text1"/>
          <w:sz w:val="28"/>
          <w:szCs w:val="28"/>
          <w:lang w:val="uk-UA"/>
        </w:rPr>
      </w:pPr>
      <w:r w:rsidRPr="00E7490D">
        <w:rPr>
          <w:b/>
          <w:color w:val="0070C0"/>
          <w:sz w:val="32"/>
          <w:szCs w:val="32"/>
          <w:lang w:val="uk-UA"/>
        </w:rPr>
        <w:tab/>
      </w:r>
      <w:r w:rsidR="0009367A" w:rsidRPr="00E7490D">
        <w:rPr>
          <w:b/>
          <w:color w:val="0070C0"/>
          <w:sz w:val="32"/>
          <w:szCs w:val="32"/>
          <w:lang w:val="uk-UA"/>
        </w:rPr>
        <w:tab/>
        <w:t xml:space="preserve"> 67,2%</w:t>
      </w:r>
    </w:p>
    <w:p w:rsidR="00DB5503" w:rsidRPr="00E7490D" w:rsidRDefault="00DB5503" w:rsidP="007120D1">
      <w:pPr>
        <w:ind w:firstLine="567"/>
        <w:jc w:val="both"/>
        <w:rPr>
          <w:color w:val="0070C0"/>
          <w:sz w:val="28"/>
          <w:szCs w:val="28"/>
          <w:lang w:val="uk-UA"/>
        </w:rPr>
      </w:pPr>
    </w:p>
    <w:p w:rsidR="00DB5503" w:rsidRPr="00E7490D" w:rsidRDefault="00DB5503" w:rsidP="007120D1">
      <w:pPr>
        <w:ind w:firstLine="567"/>
        <w:jc w:val="both"/>
        <w:rPr>
          <w:color w:val="0070C0"/>
          <w:sz w:val="28"/>
          <w:szCs w:val="28"/>
          <w:lang w:val="uk-UA"/>
        </w:rPr>
      </w:pPr>
    </w:p>
    <w:p w:rsidR="00DB5503" w:rsidRPr="00E7490D" w:rsidRDefault="00DB5503" w:rsidP="007120D1">
      <w:pPr>
        <w:ind w:firstLine="567"/>
        <w:jc w:val="both"/>
        <w:rPr>
          <w:color w:val="0070C0"/>
          <w:sz w:val="28"/>
          <w:szCs w:val="28"/>
          <w:lang w:val="uk-UA"/>
        </w:rPr>
      </w:pPr>
    </w:p>
    <w:p w:rsidR="00D945A8" w:rsidRPr="00E7490D" w:rsidRDefault="00D945A8" w:rsidP="007120D1">
      <w:pPr>
        <w:ind w:firstLine="567"/>
        <w:jc w:val="both"/>
        <w:rPr>
          <w:color w:val="0070C0"/>
          <w:sz w:val="28"/>
          <w:szCs w:val="28"/>
          <w:lang w:val="uk-UA"/>
        </w:rPr>
      </w:pPr>
    </w:p>
    <w:p w:rsidR="0066760C" w:rsidRPr="00E7490D" w:rsidRDefault="00250DA3" w:rsidP="0066760C">
      <w:pPr>
        <w:tabs>
          <w:tab w:val="left" w:pos="9214"/>
        </w:tabs>
        <w:ind w:firstLine="567"/>
        <w:jc w:val="both"/>
        <w:rPr>
          <w:color w:val="000000" w:themeColor="text1"/>
          <w:sz w:val="28"/>
          <w:szCs w:val="28"/>
          <w:lang w:val="uk-UA"/>
        </w:rPr>
      </w:pPr>
      <w:r w:rsidRPr="00E7490D">
        <w:rPr>
          <w:color w:val="000000" w:themeColor="text1"/>
          <w:sz w:val="28"/>
          <w:szCs w:val="28"/>
          <w:lang w:val="uk-UA"/>
        </w:rPr>
        <w:t>Для</w:t>
      </w:r>
      <w:r w:rsidR="00496992" w:rsidRPr="00E7490D">
        <w:rPr>
          <w:color w:val="000000" w:themeColor="text1"/>
          <w:sz w:val="28"/>
          <w:szCs w:val="28"/>
          <w:lang w:val="uk-UA"/>
        </w:rPr>
        <w:t xml:space="preserve"> </w:t>
      </w:r>
      <w:r w:rsidR="001378A4" w:rsidRPr="00E7490D">
        <w:rPr>
          <w:color w:val="000000" w:themeColor="text1"/>
          <w:sz w:val="28"/>
          <w:szCs w:val="28"/>
          <w:lang w:val="uk-UA"/>
        </w:rPr>
        <w:t>забезпечення соціального захисту мешканців</w:t>
      </w:r>
      <w:r w:rsidR="001378A4" w:rsidRPr="00E7490D">
        <w:rPr>
          <w:bCs/>
          <w:color w:val="000000" w:themeColor="text1"/>
          <w:sz w:val="28"/>
          <w:szCs w:val="28"/>
          <w:lang w:val="uk-UA"/>
        </w:rPr>
        <w:t xml:space="preserve"> </w:t>
      </w:r>
      <w:r w:rsidR="001378A4" w:rsidRPr="00E7490D">
        <w:rPr>
          <w:color w:val="000000" w:themeColor="text1"/>
          <w:sz w:val="28"/>
          <w:szCs w:val="28"/>
          <w:lang w:val="uk-UA"/>
        </w:rPr>
        <w:t xml:space="preserve">громади </w:t>
      </w:r>
      <w:r w:rsidR="001378A4" w:rsidRPr="00E7490D">
        <w:rPr>
          <w:rFonts w:eastAsia="Calibri"/>
          <w:color w:val="000000" w:themeColor="text1"/>
          <w:sz w:val="28"/>
          <w:szCs w:val="28"/>
          <w:lang w:val="uk-UA"/>
        </w:rPr>
        <w:t xml:space="preserve">з 2024 року </w:t>
      </w:r>
      <w:r w:rsidR="00990E98" w:rsidRPr="00E7490D">
        <w:rPr>
          <w:rFonts w:eastAsia="Calibri"/>
          <w:color w:val="000000" w:themeColor="text1"/>
          <w:sz w:val="28"/>
          <w:szCs w:val="28"/>
          <w:lang w:val="uk-UA" w:eastAsia="en-US"/>
        </w:rPr>
        <w:t>фінансується</w:t>
      </w:r>
      <w:r w:rsidR="001378A4" w:rsidRPr="00E7490D">
        <w:rPr>
          <w:rFonts w:eastAsia="Calibri"/>
          <w:color w:val="000000" w:themeColor="text1"/>
          <w:sz w:val="28"/>
          <w:szCs w:val="28"/>
          <w:lang w:val="uk-UA" w:eastAsia="en-US"/>
        </w:rPr>
        <w:t xml:space="preserve"> нов</w:t>
      </w:r>
      <w:r w:rsidR="00A263D4" w:rsidRPr="00E7490D">
        <w:rPr>
          <w:rFonts w:eastAsia="Calibri"/>
          <w:color w:val="000000" w:themeColor="text1"/>
          <w:sz w:val="28"/>
          <w:szCs w:val="28"/>
          <w:lang w:val="uk-UA" w:eastAsia="en-US"/>
        </w:rPr>
        <w:t>ий</w:t>
      </w:r>
      <w:r w:rsidR="001378A4" w:rsidRPr="00E7490D">
        <w:rPr>
          <w:rFonts w:eastAsia="Calibri"/>
          <w:color w:val="000000" w:themeColor="text1"/>
          <w:sz w:val="28"/>
          <w:szCs w:val="28"/>
          <w:lang w:val="uk-UA" w:eastAsia="en-US"/>
        </w:rPr>
        <w:t xml:space="preserve"> напрям Програми</w:t>
      </w:r>
      <w:r w:rsidR="0066760C" w:rsidRPr="00E7490D">
        <w:rPr>
          <w:rFonts w:eastAsia="Calibri"/>
          <w:color w:val="000000" w:themeColor="text1"/>
          <w:sz w:val="28"/>
          <w:szCs w:val="28"/>
          <w:lang w:val="uk-UA" w:eastAsia="en-US"/>
        </w:rPr>
        <w:t xml:space="preserve"> </w:t>
      </w:r>
      <w:r w:rsidR="00095D77" w:rsidRPr="00E7490D">
        <w:rPr>
          <w:color w:val="000000" w:themeColor="text1"/>
          <w:sz w:val="28"/>
          <w:szCs w:val="28"/>
          <w:lang w:val="uk-UA"/>
        </w:rPr>
        <w:t>–</w:t>
      </w:r>
      <w:r w:rsidR="0066760C" w:rsidRPr="00E7490D">
        <w:rPr>
          <w:rFonts w:eastAsia="Calibri"/>
          <w:color w:val="000000" w:themeColor="text1"/>
          <w:sz w:val="28"/>
          <w:szCs w:val="28"/>
          <w:lang w:val="uk-UA" w:eastAsia="en-US"/>
        </w:rPr>
        <w:t xml:space="preserve"> </w:t>
      </w:r>
      <w:r w:rsidR="00A263D4" w:rsidRPr="00E7490D">
        <w:rPr>
          <w:bCs/>
          <w:color w:val="000000" w:themeColor="text1"/>
          <w:sz w:val="28"/>
          <w:szCs w:val="28"/>
          <w:lang w:val="uk-UA"/>
        </w:rPr>
        <w:t>надання одноразової матеріальної допомоги мешканцям  населених пунктів Новгород-Сіверської міської територіальної громади</w:t>
      </w:r>
      <w:r w:rsidR="00AD25DB" w:rsidRPr="00E7490D">
        <w:rPr>
          <w:bCs/>
          <w:color w:val="000000" w:themeColor="text1"/>
          <w:sz w:val="28"/>
          <w:szCs w:val="28"/>
          <w:lang w:val="uk-UA"/>
        </w:rPr>
        <w:t>.</w:t>
      </w:r>
      <w:r w:rsidR="00AD25DB" w:rsidRPr="00E7490D">
        <w:rPr>
          <w:rFonts w:eastAsia="Calibri"/>
          <w:color w:val="000000" w:themeColor="text1"/>
          <w:sz w:val="28"/>
          <w:szCs w:val="28"/>
          <w:lang w:val="uk-UA" w:eastAsia="en-US"/>
        </w:rPr>
        <w:t xml:space="preserve"> Бюджетні призначення на </w:t>
      </w:r>
      <w:r w:rsidRPr="00E7490D">
        <w:rPr>
          <w:rFonts w:eastAsia="Calibri"/>
          <w:color w:val="000000" w:themeColor="text1"/>
          <w:sz w:val="28"/>
          <w:szCs w:val="28"/>
          <w:lang w:val="uk-UA" w:eastAsia="en-US"/>
        </w:rPr>
        <w:t>який</w:t>
      </w:r>
      <w:r w:rsidR="00AD25DB" w:rsidRPr="00E7490D">
        <w:rPr>
          <w:rFonts w:eastAsia="Calibri"/>
          <w:color w:val="000000" w:themeColor="text1"/>
          <w:sz w:val="28"/>
          <w:szCs w:val="28"/>
          <w:lang w:val="uk-UA" w:eastAsia="en-US"/>
        </w:rPr>
        <w:t xml:space="preserve"> </w:t>
      </w:r>
      <w:r w:rsidR="00B43E1E" w:rsidRPr="00E7490D">
        <w:rPr>
          <w:rFonts w:eastAsia="Calibri"/>
          <w:color w:val="000000" w:themeColor="text1"/>
          <w:sz w:val="28"/>
          <w:szCs w:val="28"/>
          <w:lang w:val="uk-UA" w:eastAsia="en-US"/>
        </w:rPr>
        <w:t xml:space="preserve">передбачені </w:t>
      </w:r>
      <w:r w:rsidR="00D25BDC" w:rsidRPr="00E7490D">
        <w:rPr>
          <w:rFonts w:eastAsia="Calibri"/>
          <w:color w:val="000000" w:themeColor="text1"/>
          <w:sz w:val="28"/>
          <w:szCs w:val="28"/>
          <w:lang w:val="uk-UA" w:eastAsia="en-US"/>
        </w:rPr>
        <w:t>в</w:t>
      </w:r>
      <w:r w:rsidR="00B43E1E" w:rsidRPr="00E7490D">
        <w:rPr>
          <w:rFonts w:eastAsia="Calibri"/>
          <w:color w:val="000000" w:themeColor="text1"/>
          <w:sz w:val="28"/>
          <w:szCs w:val="28"/>
          <w:lang w:val="uk-UA" w:eastAsia="en-US"/>
        </w:rPr>
        <w:t xml:space="preserve"> сумі</w:t>
      </w:r>
      <w:r w:rsidR="00AD25DB" w:rsidRPr="00E7490D">
        <w:rPr>
          <w:rFonts w:eastAsia="Calibri"/>
          <w:color w:val="000000" w:themeColor="text1"/>
          <w:sz w:val="28"/>
          <w:szCs w:val="28"/>
          <w:lang w:val="uk-UA" w:eastAsia="en-US"/>
        </w:rPr>
        <w:t xml:space="preserve"> </w:t>
      </w:r>
      <w:r w:rsidR="00C77A40" w:rsidRPr="00E7490D">
        <w:rPr>
          <w:rFonts w:eastAsia="Calibri"/>
          <w:color w:val="000000" w:themeColor="text1"/>
          <w:sz w:val="28"/>
          <w:szCs w:val="28"/>
          <w:lang w:val="uk-UA" w:eastAsia="en-US"/>
        </w:rPr>
        <w:t>625</w:t>
      </w:r>
      <w:r w:rsidR="00AD25DB" w:rsidRPr="00E7490D">
        <w:rPr>
          <w:rFonts w:eastAsia="Calibri"/>
          <w:color w:val="000000" w:themeColor="text1"/>
          <w:sz w:val="28"/>
          <w:szCs w:val="28"/>
          <w:lang w:val="uk-UA" w:eastAsia="en-US"/>
        </w:rPr>
        <w:t>,0 тис. грн</w:t>
      </w:r>
      <w:r w:rsidR="0045355D" w:rsidRPr="00E7490D">
        <w:rPr>
          <w:rFonts w:eastAsia="Calibri"/>
          <w:color w:val="000000" w:themeColor="text1"/>
          <w:sz w:val="28"/>
          <w:szCs w:val="28"/>
          <w:lang w:val="uk-UA" w:eastAsia="en-US"/>
        </w:rPr>
        <w:t>,</w:t>
      </w:r>
      <w:r w:rsidR="00C77A40" w:rsidRPr="00E7490D">
        <w:rPr>
          <w:rFonts w:eastAsia="Calibri"/>
          <w:color w:val="000000" w:themeColor="text1"/>
          <w:sz w:val="28"/>
          <w:szCs w:val="28"/>
          <w:lang w:val="uk-UA" w:eastAsia="en-US"/>
        </w:rPr>
        <w:t xml:space="preserve"> у тому числі</w:t>
      </w:r>
      <w:r w:rsidR="00406547" w:rsidRPr="00E7490D">
        <w:rPr>
          <w:rFonts w:eastAsia="Calibri"/>
          <w:color w:val="000000" w:themeColor="text1"/>
          <w:sz w:val="28"/>
          <w:szCs w:val="28"/>
          <w:lang w:val="uk-UA" w:eastAsia="en-US"/>
        </w:rPr>
        <w:t xml:space="preserve"> за рахунок </w:t>
      </w:r>
      <w:r w:rsidR="00406547" w:rsidRPr="00E7490D">
        <w:rPr>
          <w:color w:val="000000" w:themeColor="text1"/>
          <w:sz w:val="28"/>
          <w:szCs w:val="28"/>
          <w:lang w:val="uk-UA"/>
        </w:rPr>
        <w:t>коштів іншої субвенції</w:t>
      </w:r>
      <w:r w:rsidR="00406547" w:rsidRPr="00E7490D">
        <w:rPr>
          <w:color w:val="000000" w:themeColor="text1"/>
          <w:sz w:val="28"/>
          <w:szCs w:val="28"/>
          <w:lang w:val="uk-UA" w:eastAsia="uk-UA"/>
        </w:rPr>
        <w:t xml:space="preserve"> з обласного бюджету для фінансування видатків на виконання доручень виборців депутатами обласної ради</w:t>
      </w:r>
      <w:r w:rsidR="007E0CFC" w:rsidRPr="00E7490D">
        <w:rPr>
          <w:color w:val="000000" w:themeColor="text1"/>
          <w:sz w:val="28"/>
          <w:szCs w:val="28"/>
          <w:lang w:val="uk-UA" w:eastAsia="uk-UA"/>
        </w:rPr>
        <w:t xml:space="preserve"> в</w:t>
      </w:r>
      <w:r w:rsidR="00406547" w:rsidRPr="00E7490D">
        <w:rPr>
          <w:color w:val="000000" w:themeColor="text1"/>
          <w:sz w:val="28"/>
          <w:szCs w:val="28"/>
          <w:lang w:val="uk-UA" w:eastAsia="uk-UA"/>
        </w:rPr>
        <w:t xml:space="preserve"> сумі 1</w:t>
      </w:r>
      <w:r w:rsidR="00D25BDC" w:rsidRPr="00E7490D">
        <w:rPr>
          <w:color w:val="000000" w:themeColor="text1"/>
          <w:sz w:val="28"/>
          <w:szCs w:val="28"/>
          <w:lang w:val="uk-UA" w:eastAsia="uk-UA"/>
        </w:rPr>
        <w:t>25</w:t>
      </w:r>
      <w:r w:rsidR="00406547" w:rsidRPr="00E7490D">
        <w:rPr>
          <w:color w:val="000000" w:themeColor="text1"/>
          <w:sz w:val="28"/>
          <w:szCs w:val="28"/>
          <w:lang w:val="uk-UA" w:eastAsia="uk-UA"/>
        </w:rPr>
        <w:t>,0 тис.</w:t>
      </w:r>
      <w:r w:rsidR="0045355D" w:rsidRPr="00E7490D">
        <w:rPr>
          <w:color w:val="000000" w:themeColor="text1"/>
          <w:sz w:val="28"/>
          <w:szCs w:val="28"/>
          <w:lang w:val="uk-UA" w:eastAsia="uk-UA"/>
        </w:rPr>
        <w:t xml:space="preserve"> </w:t>
      </w:r>
      <w:r w:rsidR="00406547" w:rsidRPr="00E7490D">
        <w:rPr>
          <w:color w:val="000000" w:themeColor="text1"/>
          <w:sz w:val="28"/>
          <w:szCs w:val="28"/>
          <w:lang w:val="uk-UA" w:eastAsia="uk-UA"/>
        </w:rPr>
        <w:t>грн</w:t>
      </w:r>
      <w:r w:rsidR="00AD25DB" w:rsidRPr="00E7490D">
        <w:rPr>
          <w:rFonts w:eastAsia="Calibri"/>
          <w:color w:val="000000" w:themeColor="text1"/>
          <w:sz w:val="28"/>
          <w:szCs w:val="28"/>
          <w:lang w:val="uk-UA" w:eastAsia="en-US"/>
        </w:rPr>
        <w:t>.</w:t>
      </w:r>
      <w:r w:rsidR="00A263D4" w:rsidRPr="00E7490D">
        <w:rPr>
          <w:color w:val="000000" w:themeColor="text1"/>
          <w:sz w:val="28"/>
          <w:szCs w:val="28"/>
          <w:lang w:val="uk-UA"/>
        </w:rPr>
        <w:t xml:space="preserve"> Касові видатки за </w:t>
      </w:r>
      <w:r w:rsidRPr="00E7490D">
        <w:rPr>
          <w:color w:val="000000" w:themeColor="text1"/>
          <w:sz w:val="28"/>
          <w:szCs w:val="28"/>
          <w:lang w:val="uk-UA"/>
        </w:rPr>
        <w:t>9</w:t>
      </w:r>
      <w:r w:rsidR="00A263D4" w:rsidRPr="00E7490D">
        <w:rPr>
          <w:color w:val="000000" w:themeColor="text1"/>
          <w:sz w:val="28"/>
          <w:szCs w:val="28"/>
          <w:lang w:val="uk-UA"/>
        </w:rPr>
        <w:t xml:space="preserve"> </w:t>
      </w:r>
      <w:r w:rsidRPr="00E7490D">
        <w:rPr>
          <w:color w:val="000000" w:themeColor="text1"/>
          <w:sz w:val="28"/>
          <w:szCs w:val="28"/>
          <w:lang w:val="uk-UA"/>
        </w:rPr>
        <w:t>місяців</w:t>
      </w:r>
      <w:r w:rsidR="00A263D4" w:rsidRPr="00E7490D">
        <w:rPr>
          <w:color w:val="000000" w:themeColor="text1"/>
          <w:sz w:val="28"/>
          <w:szCs w:val="28"/>
          <w:lang w:val="uk-UA"/>
        </w:rPr>
        <w:t xml:space="preserve"> 202</w:t>
      </w:r>
      <w:r w:rsidR="00AD25DB" w:rsidRPr="00E7490D">
        <w:rPr>
          <w:color w:val="000000" w:themeColor="text1"/>
          <w:sz w:val="28"/>
          <w:szCs w:val="28"/>
          <w:lang w:val="uk-UA"/>
        </w:rPr>
        <w:t>4</w:t>
      </w:r>
      <w:r w:rsidR="00A263D4" w:rsidRPr="00E7490D">
        <w:rPr>
          <w:color w:val="000000" w:themeColor="text1"/>
          <w:sz w:val="28"/>
          <w:szCs w:val="28"/>
          <w:lang w:val="uk-UA"/>
        </w:rPr>
        <w:t xml:space="preserve"> року склали </w:t>
      </w:r>
      <w:r w:rsidR="00406547" w:rsidRPr="00E7490D">
        <w:rPr>
          <w:color w:val="000000" w:themeColor="text1"/>
          <w:sz w:val="28"/>
          <w:szCs w:val="28"/>
          <w:lang w:val="uk-UA"/>
        </w:rPr>
        <w:t>4</w:t>
      </w:r>
      <w:r w:rsidRPr="00E7490D">
        <w:rPr>
          <w:color w:val="000000" w:themeColor="text1"/>
          <w:sz w:val="28"/>
          <w:szCs w:val="28"/>
          <w:lang w:val="uk-UA"/>
        </w:rPr>
        <w:t>20</w:t>
      </w:r>
      <w:r w:rsidR="00406547" w:rsidRPr="00E7490D">
        <w:rPr>
          <w:color w:val="000000" w:themeColor="text1"/>
          <w:sz w:val="28"/>
          <w:szCs w:val="28"/>
          <w:lang w:val="uk-UA"/>
        </w:rPr>
        <w:t>,8</w:t>
      </w:r>
      <w:r w:rsidR="00A263D4" w:rsidRPr="00E7490D">
        <w:rPr>
          <w:color w:val="000000" w:themeColor="text1"/>
          <w:sz w:val="28"/>
          <w:szCs w:val="28"/>
          <w:lang w:val="uk-UA"/>
        </w:rPr>
        <w:t xml:space="preserve"> тис. грн або </w:t>
      </w:r>
      <w:r w:rsidRPr="00E7490D">
        <w:rPr>
          <w:color w:val="000000" w:themeColor="text1"/>
          <w:sz w:val="28"/>
          <w:szCs w:val="28"/>
          <w:lang w:val="uk-UA"/>
        </w:rPr>
        <w:t>67</w:t>
      </w:r>
      <w:r w:rsidR="00406547" w:rsidRPr="00E7490D">
        <w:rPr>
          <w:color w:val="000000" w:themeColor="text1"/>
          <w:sz w:val="28"/>
          <w:szCs w:val="28"/>
          <w:lang w:val="uk-UA"/>
        </w:rPr>
        <w:t>,</w:t>
      </w:r>
      <w:r w:rsidRPr="00E7490D">
        <w:rPr>
          <w:color w:val="000000" w:themeColor="text1"/>
          <w:sz w:val="28"/>
          <w:szCs w:val="28"/>
          <w:lang w:val="uk-UA"/>
        </w:rPr>
        <w:t>3</w:t>
      </w:r>
      <w:r w:rsidR="00A263D4" w:rsidRPr="00E7490D">
        <w:rPr>
          <w:color w:val="000000" w:themeColor="text1"/>
          <w:sz w:val="28"/>
          <w:szCs w:val="28"/>
          <w:lang w:val="uk-UA"/>
        </w:rPr>
        <w:t xml:space="preserve"> % від річних бюджетних призначень.</w:t>
      </w:r>
      <w:r w:rsidR="00A263D4" w:rsidRPr="00E7490D">
        <w:rPr>
          <w:bCs/>
          <w:color w:val="000000" w:themeColor="text1"/>
          <w:sz w:val="28"/>
          <w:szCs w:val="28"/>
          <w:lang w:val="uk-UA"/>
        </w:rPr>
        <w:t xml:space="preserve"> </w:t>
      </w:r>
      <w:r w:rsidR="007D69CC" w:rsidRPr="00E7490D">
        <w:rPr>
          <w:color w:val="000000" w:themeColor="text1"/>
          <w:sz w:val="28"/>
          <w:szCs w:val="28"/>
          <w:lang w:val="uk-UA"/>
        </w:rPr>
        <w:t>Виплат</w:t>
      </w:r>
      <w:r w:rsidR="00294AF7" w:rsidRPr="00E7490D">
        <w:rPr>
          <w:color w:val="000000" w:themeColor="text1"/>
          <w:sz w:val="28"/>
          <w:szCs w:val="28"/>
          <w:lang w:val="uk-UA"/>
        </w:rPr>
        <w:t>и</w:t>
      </w:r>
      <w:r w:rsidR="007D69CC" w:rsidRPr="00E7490D">
        <w:rPr>
          <w:color w:val="000000" w:themeColor="text1"/>
          <w:sz w:val="28"/>
          <w:szCs w:val="28"/>
          <w:lang w:val="uk-UA"/>
        </w:rPr>
        <w:t xml:space="preserve"> </w:t>
      </w:r>
      <w:r w:rsidR="00B43E1E" w:rsidRPr="00E7490D">
        <w:rPr>
          <w:color w:val="000000" w:themeColor="text1"/>
          <w:sz w:val="28"/>
          <w:szCs w:val="28"/>
          <w:lang w:val="uk-UA"/>
        </w:rPr>
        <w:t xml:space="preserve">проведені </w:t>
      </w:r>
      <w:r w:rsidR="0045355D" w:rsidRPr="00E7490D">
        <w:rPr>
          <w:color w:val="000000" w:themeColor="text1"/>
          <w:sz w:val="28"/>
          <w:szCs w:val="28"/>
          <w:lang w:val="uk-UA"/>
        </w:rPr>
        <w:t>1</w:t>
      </w:r>
      <w:r w:rsidR="00617A2B" w:rsidRPr="00E7490D">
        <w:rPr>
          <w:color w:val="000000" w:themeColor="text1"/>
          <w:sz w:val="28"/>
          <w:szCs w:val="28"/>
          <w:lang w:val="uk-UA"/>
        </w:rPr>
        <w:t>65</w:t>
      </w:r>
      <w:r w:rsidR="007D69CC" w:rsidRPr="00E7490D">
        <w:rPr>
          <w:color w:val="000000" w:themeColor="text1"/>
          <w:sz w:val="28"/>
          <w:szCs w:val="28"/>
          <w:lang w:val="uk-UA"/>
        </w:rPr>
        <w:t xml:space="preserve"> мешканц</w:t>
      </w:r>
      <w:r w:rsidR="00B43E1E" w:rsidRPr="00E7490D">
        <w:rPr>
          <w:color w:val="000000" w:themeColor="text1"/>
          <w:sz w:val="28"/>
          <w:szCs w:val="28"/>
          <w:lang w:val="uk-UA"/>
        </w:rPr>
        <w:t>ям</w:t>
      </w:r>
      <w:r w:rsidR="007D69CC" w:rsidRPr="00E7490D">
        <w:rPr>
          <w:color w:val="000000" w:themeColor="text1"/>
          <w:sz w:val="28"/>
          <w:szCs w:val="28"/>
          <w:lang w:val="uk-UA"/>
        </w:rPr>
        <w:t xml:space="preserve"> громади</w:t>
      </w:r>
      <w:r w:rsidR="00921403" w:rsidRPr="00E7490D">
        <w:rPr>
          <w:color w:val="000000" w:themeColor="text1"/>
          <w:sz w:val="28"/>
          <w:szCs w:val="28"/>
          <w:lang w:val="uk-UA"/>
        </w:rPr>
        <w:t xml:space="preserve">, </w:t>
      </w:r>
      <w:r w:rsidR="0066760C" w:rsidRPr="00E7490D">
        <w:rPr>
          <w:color w:val="000000" w:themeColor="text1"/>
          <w:sz w:val="28"/>
          <w:szCs w:val="28"/>
          <w:lang w:val="uk-UA"/>
        </w:rPr>
        <w:t>в тому числі:</w:t>
      </w:r>
    </w:p>
    <w:p w:rsidR="00921403" w:rsidRPr="00E7490D" w:rsidRDefault="00921403" w:rsidP="0066760C">
      <w:pPr>
        <w:ind w:firstLine="567"/>
        <w:jc w:val="both"/>
        <w:rPr>
          <w:color w:val="000000" w:themeColor="text1"/>
          <w:sz w:val="28"/>
          <w:szCs w:val="28"/>
          <w:lang w:val="uk-UA"/>
        </w:rPr>
      </w:pPr>
      <w:r w:rsidRPr="00E7490D">
        <w:rPr>
          <w:color w:val="000000" w:themeColor="text1"/>
          <w:sz w:val="28"/>
          <w:szCs w:val="28"/>
          <w:lang w:val="uk-UA"/>
        </w:rPr>
        <w:t>одноразов</w:t>
      </w:r>
      <w:r w:rsidR="0066760C" w:rsidRPr="00E7490D">
        <w:rPr>
          <w:color w:val="000000" w:themeColor="text1"/>
          <w:sz w:val="28"/>
          <w:szCs w:val="28"/>
          <w:lang w:val="uk-UA"/>
        </w:rPr>
        <w:t>у</w:t>
      </w:r>
      <w:r w:rsidRPr="00E7490D">
        <w:rPr>
          <w:color w:val="000000" w:themeColor="text1"/>
          <w:sz w:val="28"/>
          <w:szCs w:val="28"/>
          <w:lang w:val="uk-UA"/>
        </w:rPr>
        <w:t xml:space="preserve"> грошов</w:t>
      </w:r>
      <w:r w:rsidR="0066760C" w:rsidRPr="00E7490D">
        <w:rPr>
          <w:color w:val="000000" w:themeColor="text1"/>
          <w:sz w:val="28"/>
          <w:szCs w:val="28"/>
          <w:lang w:val="uk-UA"/>
        </w:rPr>
        <w:t>у</w:t>
      </w:r>
      <w:r w:rsidRPr="00E7490D">
        <w:rPr>
          <w:color w:val="000000" w:themeColor="text1"/>
          <w:sz w:val="28"/>
          <w:szCs w:val="28"/>
          <w:lang w:val="uk-UA"/>
        </w:rPr>
        <w:t xml:space="preserve"> допомог</w:t>
      </w:r>
      <w:r w:rsidR="0066760C" w:rsidRPr="00E7490D">
        <w:rPr>
          <w:color w:val="000000" w:themeColor="text1"/>
          <w:sz w:val="28"/>
          <w:szCs w:val="28"/>
          <w:lang w:val="uk-UA"/>
        </w:rPr>
        <w:t>у</w:t>
      </w:r>
      <w:r w:rsidRPr="00E7490D">
        <w:rPr>
          <w:color w:val="000000" w:themeColor="text1"/>
          <w:sz w:val="28"/>
          <w:szCs w:val="28"/>
          <w:lang w:val="uk-UA"/>
        </w:rPr>
        <w:t xml:space="preserve"> особам, які постраждали від пожежі </w:t>
      </w:r>
      <w:r w:rsidR="00D8598D" w:rsidRPr="00E7490D">
        <w:rPr>
          <w:color w:val="000000" w:themeColor="text1"/>
          <w:sz w:val="28"/>
          <w:szCs w:val="28"/>
          <w:lang w:val="uk-UA"/>
        </w:rPr>
        <w:t xml:space="preserve">             </w:t>
      </w:r>
      <w:r w:rsidRPr="00E7490D">
        <w:rPr>
          <w:color w:val="000000" w:themeColor="text1"/>
          <w:sz w:val="28"/>
          <w:szCs w:val="28"/>
          <w:lang w:val="uk-UA"/>
        </w:rPr>
        <w:t>– 4,0 тис. грн</w:t>
      </w:r>
      <w:r w:rsidR="00690622" w:rsidRPr="00E7490D">
        <w:rPr>
          <w:color w:val="000000" w:themeColor="text1"/>
          <w:sz w:val="28"/>
          <w:szCs w:val="28"/>
          <w:lang w:val="uk-UA"/>
        </w:rPr>
        <w:t xml:space="preserve"> (</w:t>
      </w:r>
      <w:r w:rsidR="00690622" w:rsidRPr="00E7490D">
        <w:rPr>
          <w:rFonts w:eastAsia="Calibri"/>
          <w:color w:val="000000" w:themeColor="text1"/>
          <w:sz w:val="28"/>
          <w:szCs w:val="28"/>
          <w:lang w:val="uk-UA" w:eastAsia="en-US"/>
        </w:rPr>
        <w:t xml:space="preserve">допомога надана  2 </w:t>
      </w:r>
      <w:r w:rsidR="00690622" w:rsidRPr="00E7490D">
        <w:rPr>
          <w:color w:val="000000" w:themeColor="text1"/>
          <w:sz w:val="28"/>
          <w:szCs w:val="28"/>
          <w:lang w:val="uk-UA"/>
        </w:rPr>
        <w:t>одержувачам);</w:t>
      </w:r>
    </w:p>
    <w:p w:rsidR="00921403" w:rsidRPr="00E7490D" w:rsidRDefault="00921403" w:rsidP="0066760C">
      <w:pPr>
        <w:ind w:firstLine="567"/>
        <w:jc w:val="both"/>
        <w:rPr>
          <w:color w:val="000000" w:themeColor="text1"/>
          <w:sz w:val="28"/>
          <w:szCs w:val="28"/>
          <w:lang w:val="uk-UA"/>
        </w:rPr>
      </w:pPr>
      <w:r w:rsidRPr="00E7490D">
        <w:rPr>
          <w:color w:val="000000" w:themeColor="text1"/>
          <w:sz w:val="28"/>
          <w:szCs w:val="28"/>
          <w:lang w:val="uk-UA"/>
        </w:rPr>
        <w:t>грошов</w:t>
      </w:r>
      <w:r w:rsidR="0066760C" w:rsidRPr="00E7490D">
        <w:rPr>
          <w:color w:val="000000" w:themeColor="text1"/>
          <w:sz w:val="28"/>
          <w:szCs w:val="28"/>
          <w:lang w:val="uk-UA"/>
        </w:rPr>
        <w:t>у</w:t>
      </w:r>
      <w:r w:rsidRPr="00E7490D">
        <w:rPr>
          <w:color w:val="000000" w:themeColor="text1"/>
          <w:sz w:val="28"/>
          <w:szCs w:val="28"/>
          <w:lang w:val="uk-UA"/>
        </w:rPr>
        <w:t xml:space="preserve"> допомог</w:t>
      </w:r>
      <w:r w:rsidR="0066760C" w:rsidRPr="00E7490D">
        <w:rPr>
          <w:color w:val="000000" w:themeColor="text1"/>
          <w:sz w:val="28"/>
          <w:szCs w:val="28"/>
          <w:lang w:val="uk-UA"/>
        </w:rPr>
        <w:t>у</w:t>
      </w:r>
      <w:r w:rsidRPr="00E7490D">
        <w:rPr>
          <w:color w:val="000000" w:themeColor="text1"/>
          <w:sz w:val="28"/>
          <w:szCs w:val="28"/>
          <w:lang w:val="uk-UA"/>
        </w:rPr>
        <w:t xml:space="preserve"> на поховання деяких категорій осіб виконавцю волевиявлення померлого або особі, яка зобов'язалася поховати померлого </w:t>
      </w:r>
      <w:r w:rsidR="0015668C" w:rsidRPr="00E7490D">
        <w:rPr>
          <w:color w:val="000000" w:themeColor="text1"/>
          <w:sz w:val="28"/>
          <w:szCs w:val="28"/>
          <w:lang w:val="uk-UA"/>
        </w:rPr>
        <w:t xml:space="preserve">        </w:t>
      </w:r>
      <w:r w:rsidRPr="00E7490D">
        <w:rPr>
          <w:color w:val="000000" w:themeColor="text1"/>
          <w:sz w:val="28"/>
          <w:szCs w:val="28"/>
          <w:lang w:val="uk-UA"/>
        </w:rPr>
        <w:t xml:space="preserve">– </w:t>
      </w:r>
      <w:r w:rsidR="00830F16" w:rsidRPr="00E7490D">
        <w:rPr>
          <w:color w:val="000000" w:themeColor="text1"/>
          <w:sz w:val="28"/>
          <w:szCs w:val="28"/>
          <w:lang w:val="uk-UA"/>
        </w:rPr>
        <w:t>52</w:t>
      </w:r>
      <w:r w:rsidRPr="00E7490D">
        <w:rPr>
          <w:color w:val="000000" w:themeColor="text1"/>
          <w:sz w:val="28"/>
          <w:szCs w:val="28"/>
          <w:lang w:val="uk-UA"/>
        </w:rPr>
        <w:t>,0 тис. грн</w:t>
      </w:r>
      <w:r w:rsidR="007D5173" w:rsidRPr="00E7490D">
        <w:rPr>
          <w:color w:val="000000" w:themeColor="text1"/>
          <w:sz w:val="28"/>
          <w:szCs w:val="28"/>
          <w:lang w:val="uk-UA"/>
        </w:rPr>
        <w:t xml:space="preserve"> (компенсаці</w:t>
      </w:r>
      <w:r w:rsidR="0015668C" w:rsidRPr="00E7490D">
        <w:rPr>
          <w:color w:val="000000" w:themeColor="text1"/>
          <w:sz w:val="28"/>
          <w:szCs w:val="28"/>
          <w:lang w:val="uk-UA"/>
        </w:rPr>
        <w:t>ю</w:t>
      </w:r>
      <w:r w:rsidR="007D5173" w:rsidRPr="00E7490D">
        <w:rPr>
          <w:color w:val="000000" w:themeColor="text1"/>
          <w:sz w:val="28"/>
          <w:szCs w:val="28"/>
          <w:lang w:val="uk-UA"/>
        </w:rPr>
        <w:t xml:space="preserve"> витрат отримали </w:t>
      </w:r>
      <w:r w:rsidR="00823863" w:rsidRPr="00E7490D">
        <w:rPr>
          <w:color w:val="000000" w:themeColor="text1"/>
          <w:sz w:val="28"/>
          <w:szCs w:val="28"/>
          <w:lang w:val="uk-UA"/>
        </w:rPr>
        <w:t>2</w:t>
      </w:r>
      <w:r w:rsidR="00830F16" w:rsidRPr="00E7490D">
        <w:rPr>
          <w:color w:val="000000" w:themeColor="text1"/>
          <w:sz w:val="28"/>
          <w:szCs w:val="28"/>
          <w:lang w:val="uk-UA"/>
        </w:rPr>
        <w:t>6</w:t>
      </w:r>
      <w:r w:rsidR="007D5173" w:rsidRPr="00E7490D">
        <w:rPr>
          <w:color w:val="000000" w:themeColor="text1"/>
          <w:sz w:val="28"/>
          <w:szCs w:val="28"/>
          <w:lang w:val="uk-UA"/>
        </w:rPr>
        <w:t xml:space="preserve"> </w:t>
      </w:r>
      <w:r w:rsidR="00823863" w:rsidRPr="00E7490D">
        <w:rPr>
          <w:color w:val="000000" w:themeColor="text1"/>
          <w:sz w:val="28"/>
          <w:szCs w:val="28"/>
          <w:lang w:val="uk-UA"/>
        </w:rPr>
        <w:t>громадян</w:t>
      </w:r>
      <w:r w:rsidR="007D5173" w:rsidRPr="00E7490D">
        <w:rPr>
          <w:color w:val="000000" w:themeColor="text1"/>
          <w:sz w:val="28"/>
          <w:szCs w:val="28"/>
          <w:lang w:val="uk-UA"/>
        </w:rPr>
        <w:t>)</w:t>
      </w:r>
      <w:r w:rsidRPr="00E7490D">
        <w:rPr>
          <w:color w:val="000000" w:themeColor="text1"/>
          <w:sz w:val="28"/>
          <w:szCs w:val="28"/>
          <w:lang w:val="uk-UA"/>
        </w:rPr>
        <w:t>;</w:t>
      </w:r>
    </w:p>
    <w:p w:rsidR="00362FC1" w:rsidRPr="00E7490D" w:rsidRDefault="001732AA" w:rsidP="0066760C">
      <w:pPr>
        <w:ind w:firstLine="567"/>
        <w:jc w:val="both"/>
        <w:textAlignment w:val="baseline"/>
        <w:rPr>
          <w:color w:val="000000" w:themeColor="text1"/>
          <w:sz w:val="28"/>
          <w:szCs w:val="28"/>
          <w:lang w:val="uk-UA"/>
        </w:rPr>
      </w:pPr>
      <w:r w:rsidRPr="00E7490D">
        <w:rPr>
          <w:color w:val="000000" w:themeColor="text1"/>
          <w:sz w:val="28"/>
          <w:szCs w:val="28"/>
          <w:lang w:val="uk-UA"/>
        </w:rPr>
        <w:t>о</w:t>
      </w:r>
      <w:r w:rsidR="00362FC1" w:rsidRPr="00E7490D">
        <w:rPr>
          <w:color w:val="000000" w:themeColor="text1"/>
          <w:sz w:val="28"/>
          <w:szCs w:val="28"/>
          <w:lang w:val="uk-UA"/>
        </w:rPr>
        <w:t>дноразов</w:t>
      </w:r>
      <w:r w:rsidR="0066760C" w:rsidRPr="00E7490D">
        <w:rPr>
          <w:color w:val="000000" w:themeColor="text1"/>
          <w:sz w:val="28"/>
          <w:szCs w:val="28"/>
          <w:lang w:val="uk-UA"/>
        </w:rPr>
        <w:t>у</w:t>
      </w:r>
      <w:r w:rsidR="00362FC1" w:rsidRPr="00E7490D">
        <w:rPr>
          <w:color w:val="000000" w:themeColor="text1"/>
          <w:sz w:val="28"/>
          <w:szCs w:val="28"/>
          <w:lang w:val="uk-UA"/>
        </w:rPr>
        <w:t xml:space="preserve"> грошов</w:t>
      </w:r>
      <w:r w:rsidR="0066760C" w:rsidRPr="00E7490D">
        <w:rPr>
          <w:color w:val="000000" w:themeColor="text1"/>
          <w:sz w:val="28"/>
          <w:szCs w:val="28"/>
          <w:lang w:val="uk-UA"/>
        </w:rPr>
        <w:t>у</w:t>
      </w:r>
      <w:r w:rsidR="00362FC1" w:rsidRPr="00E7490D">
        <w:rPr>
          <w:color w:val="000000" w:themeColor="text1"/>
          <w:sz w:val="28"/>
          <w:szCs w:val="28"/>
          <w:lang w:val="uk-UA"/>
        </w:rPr>
        <w:t xml:space="preserve"> допомог</w:t>
      </w:r>
      <w:r w:rsidR="0066760C" w:rsidRPr="00E7490D">
        <w:rPr>
          <w:color w:val="000000" w:themeColor="text1"/>
          <w:sz w:val="28"/>
          <w:szCs w:val="28"/>
          <w:lang w:val="uk-UA"/>
        </w:rPr>
        <w:t>у</w:t>
      </w:r>
      <w:r w:rsidR="00362FC1" w:rsidRPr="00E7490D">
        <w:rPr>
          <w:color w:val="000000" w:themeColor="text1"/>
          <w:sz w:val="28"/>
          <w:szCs w:val="28"/>
          <w:lang w:val="uk-UA"/>
        </w:rPr>
        <w:t xml:space="preserve"> на лікування та оперативне втручання потребуючим верствам населення, які лікуються, пролікувалися або прооперовані  в  закладах,  що  фінансуються за рахунок Національної служби </w:t>
      </w:r>
    </w:p>
    <w:p w:rsidR="00362FC1" w:rsidRPr="00E7490D" w:rsidRDefault="00362FC1" w:rsidP="00362FC1">
      <w:pPr>
        <w:jc w:val="both"/>
        <w:rPr>
          <w:color w:val="000000" w:themeColor="text1"/>
          <w:sz w:val="28"/>
          <w:szCs w:val="28"/>
          <w:lang w:val="uk-UA"/>
        </w:rPr>
      </w:pPr>
      <w:r w:rsidRPr="00E7490D">
        <w:rPr>
          <w:color w:val="000000" w:themeColor="text1"/>
          <w:sz w:val="28"/>
          <w:szCs w:val="28"/>
          <w:lang w:val="uk-UA"/>
        </w:rPr>
        <w:lastRenderedPageBreak/>
        <w:t xml:space="preserve">здоров'я України – </w:t>
      </w:r>
      <w:r w:rsidR="00D85EE3" w:rsidRPr="00E7490D">
        <w:rPr>
          <w:color w:val="000000" w:themeColor="text1"/>
          <w:sz w:val="28"/>
          <w:szCs w:val="28"/>
          <w:lang w:val="uk-UA"/>
        </w:rPr>
        <w:t>3</w:t>
      </w:r>
      <w:r w:rsidR="00D0101B" w:rsidRPr="00E7490D">
        <w:rPr>
          <w:color w:val="000000" w:themeColor="text1"/>
          <w:sz w:val="28"/>
          <w:szCs w:val="28"/>
          <w:lang w:val="uk-UA"/>
        </w:rPr>
        <w:t>64</w:t>
      </w:r>
      <w:r w:rsidRPr="00E7490D">
        <w:rPr>
          <w:color w:val="000000" w:themeColor="text1"/>
          <w:sz w:val="28"/>
          <w:szCs w:val="28"/>
          <w:lang w:val="uk-UA"/>
        </w:rPr>
        <w:t>,</w:t>
      </w:r>
      <w:r w:rsidR="00D0101B" w:rsidRPr="00E7490D">
        <w:rPr>
          <w:color w:val="000000" w:themeColor="text1"/>
          <w:sz w:val="28"/>
          <w:szCs w:val="28"/>
          <w:lang w:val="uk-UA"/>
        </w:rPr>
        <w:t>8</w:t>
      </w:r>
      <w:r w:rsidRPr="00E7490D">
        <w:rPr>
          <w:color w:val="000000" w:themeColor="text1"/>
          <w:sz w:val="28"/>
          <w:szCs w:val="28"/>
          <w:lang w:val="uk-UA"/>
        </w:rPr>
        <w:t xml:space="preserve"> тис. грн</w:t>
      </w:r>
      <w:r w:rsidR="0066760C" w:rsidRPr="00E7490D">
        <w:rPr>
          <w:color w:val="000000" w:themeColor="text1"/>
          <w:sz w:val="28"/>
          <w:szCs w:val="28"/>
          <w:lang w:val="uk-UA"/>
        </w:rPr>
        <w:t xml:space="preserve"> (допомога надавалась </w:t>
      </w:r>
      <w:r w:rsidR="00D0101B" w:rsidRPr="00E7490D">
        <w:rPr>
          <w:color w:val="000000" w:themeColor="text1"/>
          <w:sz w:val="28"/>
          <w:szCs w:val="28"/>
          <w:lang w:val="uk-UA"/>
        </w:rPr>
        <w:t>1</w:t>
      </w:r>
      <w:r w:rsidR="00D85EE3" w:rsidRPr="00E7490D">
        <w:rPr>
          <w:color w:val="000000" w:themeColor="text1"/>
          <w:sz w:val="28"/>
          <w:szCs w:val="28"/>
          <w:lang w:val="uk-UA"/>
        </w:rPr>
        <w:t>37</w:t>
      </w:r>
      <w:r w:rsidR="0066760C" w:rsidRPr="00E7490D">
        <w:rPr>
          <w:color w:val="000000" w:themeColor="text1"/>
          <w:sz w:val="28"/>
          <w:szCs w:val="28"/>
          <w:lang w:val="uk-UA"/>
        </w:rPr>
        <w:t xml:space="preserve"> мешканцям громади)</w:t>
      </w:r>
      <w:r w:rsidRPr="00E7490D">
        <w:rPr>
          <w:color w:val="000000" w:themeColor="text1"/>
          <w:sz w:val="28"/>
          <w:szCs w:val="28"/>
          <w:lang w:val="uk-UA"/>
        </w:rPr>
        <w:t>.</w:t>
      </w:r>
    </w:p>
    <w:p w:rsidR="00E50D5D" w:rsidRPr="00E7490D" w:rsidRDefault="00AE32FE" w:rsidP="00E50D5D">
      <w:pPr>
        <w:ind w:firstLine="567"/>
        <w:jc w:val="both"/>
        <w:rPr>
          <w:color w:val="000000" w:themeColor="text1"/>
          <w:sz w:val="28"/>
          <w:szCs w:val="28"/>
          <w:lang w:val="uk-UA"/>
        </w:rPr>
      </w:pPr>
      <w:r w:rsidRPr="00E7490D">
        <w:rPr>
          <w:color w:val="000000" w:themeColor="text1"/>
          <w:sz w:val="28"/>
          <w:szCs w:val="28"/>
          <w:lang w:val="uk-UA"/>
        </w:rPr>
        <w:t>Також, у січні-</w:t>
      </w:r>
      <w:r w:rsidR="006D1F7D" w:rsidRPr="00E7490D">
        <w:rPr>
          <w:color w:val="000000" w:themeColor="text1"/>
          <w:sz w:val="28"/>
          <w:szCs w:val="28"/>
          <w:lang w:val="uk-UA"/>
        </w:rPr>
        <w:t>в</w:t>
      </w:r>
      <w:r w:rsidR="002E7487" w:rsidRPr="00E7490D">
        <w:rPr>
          <w:color w:val="000000" w:themeColor="text1"/>
          <w:sz w:val="28"/>
          <w:szCs w:val="28"/>
          <w:lang w:val="uk-UA"/>
        </w:rPr>
        <w:t>ер</w:t>
      </w:r>
      <w:r w:rsidR="006D1F7D" w:rsidRPr="00E7490D">
        <w:rPr>
          <w:color w:val="000000" w:themeColor="text1"/>
          <w:sz w:val="28"/>
          <w:szCs w:val="28"/>
          <w:lang w:val="uk-UA"/>
        </w:rPr>
        <w:t>ес</w:t>
      </w:r>
      <w:r w:rsidR="002E7487" w:rsidRPr="00E7490D">
        <w:rPr>
          <w:color w:val="000000" w:themeColor="text1"/>
          <w:sz w:val="28"/>
          <w:szCs w:val="28"/>
          <w:lang w:val="uk-UA"/>
        </w:rPr>
        <w:t>ні</w:t>
      </w:r>
      <w:r w:rsidR="00E50D5D" w:rsidRPr="00E7490D">
        <w:rPr>
          <w:color w:val="000000" w:themeColor="text1"/>
          <w:sz w:val="28"/>
          <w:szCs w:val="28"/>
          <w:lang w:val="uk-UA"/>
        </w:rPr>
        <w:t xml:space="preserve"> 2024 року в рамках Програми за рахунок коштів бюджету громади </w:t>
      </w:r>
      <w:r w:rsidR="004E377E" w:rsidRPr="00E7490D">
        <w:rPr>
          <w:color w:val="000000" w:themeColor="text1"/>
          <w:sz w:val="28"/>
          <w:szCs w:val="28"/>
          <w:lang w:val="uk-UA"/>
        </w:rPr>
        <w:t xml:space="preserve">та субвенції з обласного бюджету </w:t>
      </w:r>
      <w:r w:rsidR="00E50D5D" w:rsidRPr="00E7490D">
        <w:rPr>
          <w:color w:val="000000" w:themeColor="text1"/>
          <w:sz w:val="28"/>
          <w:szCs w:val="28"/>
          <w:lang w:val="uk-UA"/>
        </w:rPr>
        <w:t>були профінансовані наступні напрями видатків</w:t>
      </w:r>
      <w:r w:rsidR="007E1DAD" w:rsidRPr="00E7490D">
        <w:rPr>
          <w:color w:val="000000" w:themeColor="text1"/>
          <w:sz w:val="28"/>
          <w:szCs w:val="28"/>
          <w:lang w:val="uk-UA"/>
        </w:rPr>
        <w:t>:</w:t>
      </w:r>
    </w:p>
    <w:p w:rsidR="00E50D5D" w:rsidRPr="00E7490D" w:rsidRDefault="0040551D" w:rsidP="0040551D">
      <w:pPr>
        <w:widowControl/>
        <w:tabs>
          <w:tab w:val="left" w:pos="567"/>
        </w:tabs>
        <w:autoSpaceDE/>
        <w:autoSpaceDN/>
        <w:adjustRightInd/>
        <w:jc w:val="both"/>
        <w:rPr>
          <w:color w:val="000000" w:themeColor="text1"/>
          <w:spacing w:val="-5"/>
          <w:sz w:val="28"/>
          <w:szCs w:val="28"/>
          <w:lang w:val="uk-UA"/>
        </w:rPr>
      </w:pPr>
      <w:r w:rsidRPr="00E7490D">
        <w:rPr>
          <w:color w:val="0070C0"/>
          <w:spacing w:val="-5"/>
          <w:sz w:val="28"/>
          <w:szCs w:val="28"/>
          <w:lang w:val="uk-UA"/>
        </w:rPr>
        <w:tab/>
      </w:r>
      <w:r w:rsidR="00000AC0" w:rsidRPr="00E7490D">
        <w:rPr>
          <w:color w:val="000000" w:themeColor="text1"/>
          <w:spacing w:val="-5"/>
          <w:sz w:val="28"/>
          <w:szCs w:val="28"/>
          <w:lang w:val="uk-UA"/>
        </w:rPr>
        <w:t>С</w:t>
      </w:r>
      <w:r w:rsidR="00E50D5D" w:rsidRPr="00E7490D">
        <w:rPr>
          <w:color w:val="000000" w:themeColor="text1"/>
          <w:spacing w:val="-5"/>
          <w:sz w:val="28"/>
          <w:szCs w:val="28"/>
          <w:lang w:val="uk-UA"/>
        </w:rPr>
        <w:t xml:space="preserve">оціальний захист осіб з інвалідністю, які проживають на території Новгород-Сіверської міської територіальної громади </w:t>
      </w:r>
      <w:r w:rsidR="00E50D5D" w:rsidRPr="00E7490D">
        <w:rPr>
          <w:rFonts w:eastAsia="Calibri"/>
          <w:color w:val="000000" w:themeColor="text1"/>
          <w:sz w:val="28"/>
          <w:szCs w:val="28"/>
          <w:lang w:val="uk-UA" w:eastAsia="en-US"/>
        </w:rPr>
        <w:t>–</w:t>
      </w:r>
      <w:r w:rsidR="001D647C" w:rsidRPr="00E7490D">
        <w:rPr>
          <w:rFonts w:eastAsia="Calibri"/>
          <w:color w:val="000000" w:themeColor="text1"/>
          <w:sz w:val="28"/>
          <w:szCs w:val="28"/>
          <w:lang w:val="uk-UA" w:eastAsia="en-US"/>
        </w:rPr>
        <w:t xml:space="preserve"> </w:t>
      </w:r>
      <w:r w:rsidR="001D647C" w:rsidRPr="00E7490D">
        <w:rPr>
          <w:color w:val="000000" w:themeColor="text1"/>
          <w:sz w:val="28"/>
          <w:szCs w:val="28"/>
          <w:lang w:val="uk-UA"/>
        </w:rPr>
        <w:t>198</w:t>
      </w:r>
      <w:r w:rsidR="00A910E9" w:rsidRPr="00E7490D">
        <w:rPr>
          <w:color w:val="000000" w:themeColor="text1"/>
          <w:sz w:val="28"/>
          <w:szCs w:val="28"/>
          <w:lang w:val="uk-UA"/>
        </w:rPr>
        <w:t>,</w:t>
      </w:r>
      <w:r w:rsidR="001D647C" w:rsidRPr="00E7490D">
        <w:rPr>
          <w:color w:val="000000" w:themeColor="text1"/>
          <w:sz w:val="28"/>
          <w:szCs w:val="28"/>
          <w:lang w:val="uk-UA"/>
        </w:rPr>
        <w:t>9</w:t>
      </w:r>
      <w:r w:rsidR="002D532A" w:rsidRPr="00E7490D">
        <w:rPr>
          <w:color w:val="000000" w:themeColor="text1"/>
          <w:sz w:val="28"/>
          <w:szCs w:val="28"/>
          <w:lang w:val="uk-UA"/>
        </w:rPr>
        <w:t> тис. грн</w:t>
      </w:r>
      <w:r w:rsidR="00000AC0" w:rsidRPr="00E7490D">
        <w:rPr>
          <w:color w:val="000000" w:themeColor="text1"/>
          <w:sz w:val="28"/>
          <w:szCs w:val="28"/>
          <w:lang w:val="uk-UA"/>
        </w:rPr>
        <w:t xml:space="preserve">. </w:t>
      </w:r>
      <w:r w:rsidR="00953A07" w:rsidRPr="00E7490D">
        <w:rPr>
          <w:color w:val="000000" w:themeColor="text1"/>
          <w:sz w:val="28"/>
          <w:szCs w:val="28"/>
          <w:lang w:val="uk-UA"/>
        </w:rPr>
        <w:t>Щомісячну матеріальну допомогу н</w:t>
      </w:r>
      <w:r w:rsidR="00000AC0" w:rsidRPr="00E7490D">
        <w:rPr>
          <w:color w:val="000000" w:themeColor="text1"/>
          <w:sz w:val="28"/>
          <w:szCs w:val="28"/>
          <w:lang w:val="uk-UA"/>
        </w:rPr>
        <w:t xml:space="preserve">адано 8 </w:t>
      </w:r>
      <w:r w:rsidR="00E50D5D" w:rsidRPr="00E7490D">
        <w:rPr>
          <w:color w:val="000000" w:themeColor="text1"/>
          <w:sz w:val="28"/>
          <w:szCs w:val="28"/>
          <w:lang w:val="uk-UA" w:eastAsia="uk-UA"/>
        </w:rPr>
        <w:t>особам з інвалідністю</w:t>
      </w:r>
      <w:r w:rsidR="004742E0" w:rsidRPr="00E7490D">
        <w:rPr>
          <w:color w:val="000000" w:themeColor="text1"/>
          <w:sz w:val="28"/>
          <w:szCs w:val="28"/>
          <w:lang w:val="uk-UA" w:eastAsia="uk-UA"/>
        </w:rPr>
        <w:t>.</w:t>
      </w:r>
    </w:p>
    <w:p w:rsidR="00756A7D" w:rsidRPr="00E7490D" w:rsidRDefault="0040551D" w:rsidP="00756A7D">
      <w:pPr>
        <w:widowControl/>
        <w:autoSpaceDE/>
        <w:autoSpaceDN/>
        <w:adjustRightInd/>
        <w:ind w:firstLine="567"/>
        <w:jc w:val="both"/>
        <w:rPr>
          <w:color w:val="000000" w:themeColor="text1"/>
          <w:spacing w:val="-5"/>
          <w:sz w:val="28"/>
          <w:szCs w:val="28"/>
          <w:lang w:val="uk-UA"/>
        </w:rPr>
      </w:pPr>
      <w:r w:rsidRPr="00E7490D">
        <w:rPr>
          <w:color w:val="000000" w:themeColor="text1"/>
          <w:sz w:val="28"/>
          <w:szCs w:val="28"/>
          <w:lang w:val="uk-UA"/>
        </w:rPr>
        <w:t>Н</w:t>
      </w:r>
      <w:r w:rsidR="00756A7D" w:rsidRPr="00E7490D">
        <w:rPr>
          <w:color w:val="000000" w:themeColor="text1"/>
          <w:sz w:val="28"/>
          <w:szCs w:val="28"/>
          <w:lang w:val="uk-UA"/>
        </w:rPr>
        <w:t xml:space="preserve">адання пільг хворим з хронічною нирковою недостатністю, які отримують програмний гемодіаліз в медичних закладах та проживають на території </w:t>
      </w:r>
      <w:r w:rsidR="00756A7D" w:rsidRPr="00E7490D">
        <w:rPr>
          <w:color w:val="000000" w:themeColor="text1"/>
          <w:spacing w:val="-5"/>
          <w:sz w:val="28"/>
          <w:szCs w:val="28"/>
          <w:lang w:val="uk-UA"/>
        </w:rPr>
        <w:t xml:space="preserve">Новгород-Сіверської міської територіальної громади </w:t>
      </w:r>
      <w:r w:rsidR="00756A7D" w:rsidRPr="00E7490D">
        <w:rPr>
          <w:rFonts w:eastAsia="Calibri"/>
          <w:color w:val="000000" w:themeColor="text1"/>
          <w:sz w:val="28"/>
          <w:szCs w:val="28"/>
          <w:lang w:val="uk-UA" w:eastAsia="en-US"/>
        </w:rPr>
        <w:t>–</w:t>
      </w:r>
      <w:r w:rsidRPr="00E7490D">
        <w:rPr>
          <w:rFonts w:eastAsia="Calibri"/>
          <w:color w:val="000000" w:themeColor="text1"/>
          <w:sz w:val="28"/>
          <w:szCs w:val="28"/>
          <w:lang w:val="uk-UA" w:eastAsia="en-US"/>
        </w:rPr>
        <w:t xml:space="preserve"> </w:t>
      </w:r>
      <w:r w:rsidR="00756A7D" w:rsidRPr="00E7490D">
        <w:rPr>
          <w:rFonts w:eastAsia="Calibri"/>
          <w:color w:val="000000" w:themeColor="text1"/>
          <w:sz w:val="28"/>
          <w:szCs w:val="28"/>
          <w:lang w:val="uk-UA" w:eastAsia="en-US"/>
        </w:rPr>
        <w:t>2</w:t>
      </w:r>
      <w:r w:rsidRPr="00E7490D">
        <w:rPr>
          <w:rFonts w:eastAsia="Calibri"/>
          <w:color w:val="000000" w:themeColor="text1"/>
          <w:sz w:val="28"/>
          <w:szCs w:val="28"/>
          <w:lang w:val="uk-UA" w:eastAsia="en-US"/>
        </w:rPr>
        <w:t>40</w:t>
      </w:r>
      <w:r w:rsidR="00756A7D" w:rsidRPr="00E7490D">
        <w:rPr>
          <w:rFonts w:eastAsia="Calibri"/>
          <w:color w:val="000000" w:themeColor="text1"/>
          <w:sz w:val="28"/>
          <w:szCs w:val="28"/>
          <w:lang w:val="uk-UA" w:eastAsia="en-US"/>
        </w:rPr>
        <w:t>,</w:t>
      </w:r>
      <w:r w:rsidRPr="00E7490D">
        <w:rPr>
          <w:rFonts w:eastAsia="Calibri"/>
          <w:color w:val="000000" w:themeColor="text1"/>
          <w:sz w:val="28"/>
          <w:szCs w:val="28"/>
          <w:lang w:val="uk-UA" w:eastAsia="en-US"/>
        </w:rPr>
        <w:t>4</w:t>
      </w:r>
      <w:r w:rsidR="00756A7D" w:rsidRPr="00E7490D">
        <w:rPr>
          <w:rFonts w:eastAsia="Calibri"/>
          <w:color w:val="000000" w:themeColor="text1"/>
          <w:sz w:val="28"/>
          <w:szCs w:val="28"/>
          <w:lang w:val="uk-UA" w:eastAsia="en-US"/>
        </w:rPr>
        <w:t xml:space="preserve"> тис. грн,</w:t>
      </w:r>
      <w:r w:rsidR="00756A7D" w:rsidRPr="00E7490D">
        <w:rPr>
          <w:color w:val="000000" w:themeColor="text1"/>
          <w:sz w:val="22"/>
          <w:szCs w:val="22"/>
          <w:lang w:val="uk-UA" w:eastAsia="uk-UA"/>
        </w:rPr>
        <w:t xml:space="preserve"> </w:t>
      </w:r>
      <w:r w:rsidR="00EB1A56" w:rsidRPr="00E7490D">
        <w:rPr>
          <w:color w:val="000000" w:themeColor="text1"/>
          <w:sz w:val="28"/>
          <w:szCs w:val="28"/>
          <w:lang w:val="uk-UA" w:eastAsia="uk-UA"/>
        </w:rPr>
        <w:t>В</w:t>
      </w:r>
      <w:r w:rsidR="004B1F50" w:rsidRPr="00E7490D">
        <w:rPr>
          <w:color w:val="000000" w:themeColor="text1"/>
          <w:sz w:val="28"/>
          <w:szCs w:val="28"/>
          <w:lang w:val="uk-UA"/>
        </w:rPr>
        <w:t>ідшкодо</w:t>
      </w:r>
      <w:r w:rsidR="00756A7D" w:rsidRPr="00E7490D">
        <w:rPr>
          <w:color w:val="000000" w:themeColor="text1"/>
          <w:sz w:val="28"/>
          <w:szCs w:val="28"/>
          <w:lang w:val="uk-UA"/>
        </w:rPr>
        <w:t>ван</w:t>
      </w:r>
      <w:r w:rsidR="004B1F50" w:rsidRPr="00E7490D">
        <w:rPr>
          <w:color w:val="000000" w:themeColor="text1"/>
          <w:sz w:val="28"/>
          <w:szCs w:val="28"/>
          <w:lang w:val="uk-UA"/>
        </w:rPr>
        <w:t>о</w:t>
      </w:r>
      <w:r w:rsidR="00756A7D" w:rsidRPr="00E7490D">
        <w:rPr>
          <w:color w:val="000000" w:themeColor="text1"/>
          <w:sz w:val="28"/>
          <w:szCs w:val="28"/>
          <w:lang w:val="uk-UA"/>
        </w:rPr>
        <w:t xml:space="preserve"> витрат</w:t>
      </w:r>
      <w:r w:rsidR="004B1F50" w:rsidRPr="00E7490D">
        <w:rPr>
          <w:color w:val="000000" w:themeColor="text1"/>
          <w:sz w:val="28"/>
          <w:szCs w:val="28"/>
          <w:lang w:val="uk-UA"/>
        </w:rPr>
        <w:t>и</w:t>
      </w:r>
      <w:r w:rsidR="00756A7D" w:rsidRPr="00E7490D">
        <w:rPr>
          <w:color w:val="000000" w:themeColor="text1"/>
          <w:sz w:val="28"/>
          <w:szCs w:val="28"/>
          <w:lang w:val="uk-UA"/>
        </w:rPr>
        <w:t xml:space="preserve"> за проїзд для отримання 5 хворими з </w:t>
      </w:r>
      <w:r w:rsidR="003B68F0" w:rsidRPr="00E7490D">
        <w:rPr>
          <w:color w:val="000000" w:themeColor="text1"/>
          <w:sz w:val="28"/>
          <w:szCs w:val="28"/>
          <w:lang w:val="uk-UA"/>
        </w:rPr>
        <w:t>хронічною нирковою недостатністю курсів програмного гемодіалізу</w:t>
      </w:r>
      <w:r w:rsidR="00EB1A56" w:rsidRPr="00E7490D">
        <w:rPr>
          <w:color w:val="000000" w:themeColor="text1"/>
          <w:sz w:val="28"/>
          <w:szCs w:val="28"/>
          <w:lang w:val="uk-UA"/>
        </w:rPr>
        <w:t>.</w:t>
      </w:r>
    </w:p>
    <w:p w:rsidR="003E40B6" w:rsidRPr="00E7490D" w:rsidRDefault="00D428BB" w:rsidP="00E50D5D">
      <w:pPr>
        <w:tabs>
          <w:tab w:val="left" w:pos="9214"/>
        </w:tabs>
        <w:ind w:firstLine="567"/>
        <w:jc w:val="both"/>
        <w:rPr>
          <w:color w:val="000000" w:themeColor="text1"/>
          <w:spacing w:val="-5"/>
          <w:sz w:val="28"/>
          <w:szCs w:val="28"/>
          <w:lang w:val="uk-UA"/>
        </w:rPr>
      </w:pPr>
      <w:r w:rsidRPr="00E7490D">
        <w:rPr>
          <w:color w:val="000000" w:themeColor="text1"/>
          <w:spacing w:val="-5"/>
          <w:sz w:val="28"/>
          <w:szCs w:val="28"/>
          <w:lang w:val="uk-UA"/>
        </w:rPr>
        <w:t>Н</w:t>
      </w:r>
      <w:r w:rsidR="007C176E" w:rsidRPr="00E7490D">
        <w:rPr>
          <w:color w:val="000000" w:themeColor="text1"/>
          <w:spacing w:val="-5"/>
          <w:sz w:val="28"/>
          <w:szCs w:val="28"/>
          <w:lang w:val="uk-UA"/>
        </w:rPr>
        <w:t>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w:t>
      </w:r>
      <w:r w:rsidR="007C176E" w:rsidRPr="00E7490D">
        <w:rPr>
          <w:color w:val="000000" w:themeColor="text1"/>
          <w:lang w:val="uk-UA"/>
        </w:rPr>
        <w:t xml:space="preserve"> </w:t>
      </w:r>
      <w:r w:rsidR="007C176E" w:rsidRPr="00E7490D">
        <w:rPr>
          <w:rFonts w:eastAsia="Calibri"/>
          <w:color w:val="000000" w:themeColor="text1"/>
          <w:sz w:val="28"/>
          <w:szCs w:val="28"/>
          <w:lang w:val="uk-UA" w:eastAsia="en-US"/>
        </w:rPr>
        <w:t>–</w:t>
      </w:r>
      <w:r w:rsidR="0001564F" w:rsidRPr="00E7490D">
        <w:rPr>
          <w:rFonts w:eastAsia="Calibri"/>
          <w:color w:val="000000" w:themeColor="text1"/>
          <w:sz w:val="28"/>
          <w:szCs w:val="28"/>
          <w:lang w:val="uk-UA" w:eastAsia="en-US"/>
        </w:rPr>
        <w:t xml:space="preserve"> </w:t>
      </w:r>
      <w:r w:rsidR="007C176E" w:rsidRPr="00E7490D">
        <w:rPr>
          <w:rFonts w:eastAsia="Calibri"/>
          <w:color w:val="000000" w:themeColor="text1"/>
          <w:sz w:val="28"/>
          <w:szCs w:val="28"/>
          <w:lang w:val="uk-UA" w:eastAsia="en-US"/>
        </w:rPr>
        <w:t>7</w:t>
      </w:r>
      <w:r w:rsidRPr="00E7490D">
        <w:rPr>
          <w:rFonts w:eastAsia="Calibri"/>
          <w:color w:val="000000" w:themeColor="text1"/>
          <w:sz w:val="28"/>
          <w:szCs w:val="28"/>
          <w:lang w:val="uk-UA" w:eastAsia="en-US"/>
        </w:rPr>
        <w:t>3</w:t>
      </w:r>
      <w:r w:rsidR="007C176E" w:rsidRPr="00E7490D">
        <w:rPr>
          <w:rFonts w:eastAsia="Calibri"/>
          <w:color w:val="000000" w:themeColor="text1"/>
          <w:sz w:val="28"/>
          <w:szCs w:val="28"/>
          <w:lang w:val="uk-UA" w:eastAsia="en-US"/>
        </w:rPr>
        <w:t>,</w:t>
      </w:r>
      <w:r w:rsidRPr="00E7490D">
        <w:rPr>
          <w:rFonts w:eastAsia="Calibri"/>
          <w:color w:val="000000" w:themeColor="text1"/>
          <w:sz w:val="28"/>
          <w:szCs w:val="28"/>
          <w:lang w:val="uk-UA" w:eastAsia="en-US"/>
        </w:rPr>
        <w:t>1</w:t>
      </w:r>
      <w:r w:rsidR="007C176E" w:rsidRPr="00E7490D">
        <w:rPr>
          <w:rFonts w:eastAsia="Calibri"/>
          <w:color w:val="000000" w:themeColor="text1"/>
          <w:sz w:val="28"/>
          <w:szCs w:val="28"/>
          <w:lang w:val="uk-UA" w:eastAsia="en-US"/>
        </w:rPr>
        <w:t xml:space="preserve"> тис. грн,</w:t>
      </w:r>
      <w:r w:rsidR="007C176E" w:rsidRPr="00E7490D">
        <w:rPr>
          <w:color w:val="000000" w:themeColor="text1"/>
          <w:sz w:val="22"/>
          <w:szCs w:val="22"/>
          <w:lang w:val="uk-UA" w:eastAsia="uk-UA"/>
        </w:rPr>
        <w:t xml:space="preserve"> </w:t>
      </w:r>
      <w:r w:rsidR="0001564F" w:rsidRPr="00E7490D">
        <w:rPr>
          <w:color w:val="000000" w:themeColor="text1"/>
          <w:spacing w:val="-5"/>
          <w:sz w:val="28"/>
          <w:szCs w:val="28"/>
          <w:lang w:val="uk-UA"/>
        </w:rPr>
        <w:t xml:space="preserve">з них за рахунок субвенції з обласного бюджету </w:t>
      </w:r>
      <w:r w:rsidR="0001564F" w:rsidRPr="00E7490D">
        <w:rPr>
          <w:rFonts w:eastAsia="Calibri"/>
          <w:color w:val="000000" w:themeColor="text1"/>
          <w:sz w:val="28"/>
          <w:szCs w:val="28"/>
          <w:lang w:val="uk-UA" w:eastAsia="en-US"/>
        </w:rPr>
        <w:t>–</w:t>
      </w:r>
      <w:r w:rsidR="0001564F" w:rsidRPr="00E7490D">
        <w:rPr>
          <w:color w:val="000000" w:themeColor="text1"/>
          <w:spacing w:val="-5"/>
          <w:sz w:val="28"/>
          <w:szCs w:val="28"/>
          <w:lang w:val="uk-UA"/>
        </w:rPr>
        <w:t xml:space="preserve"> 27,9 тис. грн. </w:t>
      </w:r>
      <w:r w:rsidR="00CD4E26" w:rsidRPr="00E7490D">
        <w:rPr>
          <w:color w:val="000000" w:themeColor="text1"/>
          <w:spacing w:val="-5"/>
          <w:sz w:val="28"/>
          <w:szCs w:val="28"/>
          <w:lang w:val="uk-UA"/>
        </w:rPr>
        <w:t xml:space="preserve">Проведено </w:t>
      </w:r>
      <w:r w:rsidR="00CD4E26" w:rsidRPr="00E7490D">
        <w:rPr>
          <w:color w:val="000000" w:themeColor="text1"/>
          <w:sz w:val="28"/>
          <w:szCs w:val="28"/>
          <w:lang w:val="uk-UA"/>
        </w:rPr>
        <w:t>відшкодування витрат аптечній установі, що проводить відпуск ліків на території Новгород-Сіверської міської територіальної громади, за надані послуги з безоплатного відпуску ліків за рецептами лікарів громадянам, які постраждали внаслідок Чорнобильської катастрофи та є зареєстрованими мешканцями Новгород-Сіверської міської територіальної громади</w:t>
      </w:r>
      <w:r w:rsidR="0001564F" w:rsidRPr="00E7490D">
        <w:rPr>
          <w:color w:val="000000" w:themeColor="text1"/>
          <w:spacing w:val="-5"/>
          <w:sz w:val="28"/>
          <w:szCs w:val="28"/>
          <w:lang w:val="uk-UA"/>
        </w:rPr>
        <w:t>.</w:t>
      </w:r>
    </w:p>
    <w:p w:rsidR="006F7C48" w:rsidRPr="00E7490D" w:rsidRDefault="00D428BB" w:rsidP="00D428BB">
      <w:pPr>
        <w:ind w:firstLine="567"/>
        <w:jc w:val="both"/>
        <w:rPr>
          <w:color w:val="000000" w:themeColor="text1"/>
          <w:sz w:val="28"/>
          <w:szCs w:val="28"/>
          <w:lang w:val="uk-UA"/>
        </w:rPr>
      </w:pPr>
      <w:r w:rsidRPr="00E7490D">
        <w:rPr>
          <w:color w:val="000000" w:themeColor="text1"/>
          <w:sz w:val="28"/>
          <w:szCs w:val="28"/>
          <w:lang w:val="uk-UA"/>
        </w:rPr>
        <w:t xml:space="preserve">Надання пільг на проїзд окремим категоріям громадян </w:t>
      </w:r>
      <w:r w:rsidRPr="00E7490D">
        <w:rPr>
          <w:color w:val="000000" w:themeColor="text1"/>
          <w:spacing w:val="-5"/>
          <w:sz w:val="28"/>
          <w:szCs w:val="28"/>
          <w:lang w:val="uk-UA"/>
        </w:rPr>
        <w:t xml:space="preserve">Новгород-Сіверської міської територіальної громади залізничним транспортом приміського сполучення на 2022-2025 роки </w:t>
      </w:r>
      <w:r w:rsidRPr="00E7490D">
        <w:rPr>
          <w:color w:val="000000" w:themeColor="text1"/>
          <w:sz w:val="28"/>
          <w:szCs w:val="28"/>
          <w:lang w:val="uk-UA"/>
        </w:rPr>
        <w:t xml:space="preserve">– 5,5 тис. грн. </w:t>
      </w:r>
      <w:r w:rsidR="00426906" w:rsidRPr="00E7490D">
        <w:rPr>
          <w:color w:val="000000" w:themeColor="text1"/>
          <w:sz w:val="28"/>
          <w:szCs w:val="28"/>
          <w:lang w:val="uk-UA"/>
        </w:rPr>
        <w:t xml:space="preserve">Компенсовано виплати перевізникам за пільговий проїзд залізничним транспортом приміського сполучення окремих категорій пасажирів, зазначених у Переліку окремих категорій громадян, які є мешканцями Новгород-Сіверської міської територіальної громади та яким надаються пільги на проїзд залізничним транспортом приміського сполучення (за </w:t>
      </w:r>
      <w:r w:rsidR="000A10B2" w:rsidRPr="00E7490D">
        <w:rPr>
          <w:color w:val="000000" w:themeColor="text1"/>
          <w:sz w:val="28"/>
          <w:szCs w:val="28"/>
          <w:lang w:val="uk-UA"/>
        </w:rPr>
        <w:t>перевезення</w:t>
      </w:r>
      <w:r w:rsidR="00426906" w:rsidRPr="00E7490D">
        <w:rPr>
          <w:color w:val="000000" w:themeColor="text1"/>
          <w:sz w:val="28"/>
          <w:szCs w:val="28"/>
          <w:lang w:val="uk-UA"/>
        </w:rPr>
        <w:t xml:space="preserve"> 292 </w:t>
      </w:r>
      <w:r w:rsidR="000A10B2" w:rsidRPr="00E7490D">
        <w:rPr>
          <w:color w:val="000000" w:themeColor="text1"/>
          <w:sz w:val="28"/>
          <w:szCs w:val="28"/>
          <w:lang w:val="uk-UA"/>
        </w:rPr>
        <w:t>пільговиків</w:t>
      </w:r>
      <w:r w:rsidR="00426906" w:rsidRPr="00E7490D">
        <w:rPr>
          <w:color w:val="000000" w:themeColor="text1"/>
          <w:sz w:val="28"/>
          <w:szCs w:val="28"/>
          <w:lang w:val="uk-UA"/>
        </w:rPr>
        <w:t>).</w:t>
      </w:r>
    </w:p>
    <w:p w:rsidR="00F53E65" w:rsidRPr="00E7490D" w:rsidRDefault="00F53E65" w:rsidP="00F53E65">
      <w:pPr>
        <w:tabs>
          <w:tab w:val="left" w:pos="567"/>
        </w:tabs>
        <w:jc w:val="both"/>
        <w:rPr>
          <w:color w:val="000000" w:themeColor="text1"/>
          <w:sz w:val="28"/>
          <w:szCs w:val="28"/>
          <w:lang w:val="uk-UA"/>
        </w:rPr>
      </w:pPr>
      <w:r w:rsidRPr="00E7490D">
        <w:rPr>
          <w:b/>
          <w:sz w:val="28"/>
          <w:szCs w:val="28"/>
          <w:lang w:val="uk-UA"/>
        </w:rPr>
        <w:tab/>
      </w:r>
      <w:r w:rsidR="00953A07" w:rsidRPr="00E7490D">
        <w:rPr>
          <w:color w:val="000000" w:themeColor="text1"/>
          <w:sz w:val="28"/>
          <w:szCs w:val="28"/>
          <w:lang w:val="uk-UA"/>
        </w:rPr>
        <w:t>Н</w:t>
      </w:r>
      <w:r w:rsidRPr="00E7490D">
        <w:rPr>
          <w:color w:val="000000" w:themeColor="text1"/>
          <w:sz w:val="28"/>
          <w:szCs w:val="28"/>
          <w:lang w:val="uk-UA"/>
        </w:rPr>
        <w:t xml:space="preserve">адання пільг на встановлення та користування квартирними телефонами на території </w:t>
      </w:r>
      <w:r w:rsidRPr="00E7490D">
        <w:rPr>
          <w:color w:val="000000" w:themeColor="text1"/>
          <w:spacing w:val="-5"/>
          <w:sz w:val="28"/>
          <w:szCs w:val="28"/>
          <w:lang w:val="uk-UA"/>
        </w:rPr>
        <w:t xml:space="preserve">Новгород-Сіверської міської територіальної громади </w:t>
      </w:r>
      <w:r w:rsidRPr="00E7490D">
        <w:rPr>
          <w:rFonts w:eastAsia="Calibri"/>
          <w:color w:val="000000" w:themeColor="text1"/>
          <w:sz w:val="28"/>
          <w:szCs w:val="28"/>
          <w:lang w:val="uk-UA" w:eastAsia="en-US"/>
        </w:rPr>
        <w:t>–</w:t>
      </w:r>
      <w:r w:rsidR="00953A07" w:rsidRPr="00E7490D">
        <w:rPr>
          <w:rFonts w:eastAsia="Calibri"/>
          <w:color w:val="000000" w:themeColor="text1"/>
          <w:sz w:val="28"/>
          <w:szCs w:val="28"/>
          <w:lang w:val="uk-UA" w:eastAsia="en-US"/>
        </w:rPr>
        <w:t xml:space="preserve"> </w:t>
      </w:r>
      <w:r w:rsidRPr="00E7490D">
        <w:rPr>
          <w:rFonts w:eastAsia="Calibri"/>
          <w:color w:val="000000" w:themeColor="text1"/>
          <w:sz w:val="28"/>
          <w:szCs w:val="28"/>
          <w:lang w:val="uk-UA" w:eastAsia="en-US"/>
        </w:rPr>
        <w:t>4</w:t>
      </w:r>
      <w:r w:rsidR="00953A07" w:rsidRPr="00E7490D">
        <w:rPr>
          <w:rFonts w:eastAsia="Calibri"/>
          <w:color w:val="000000" w:themeColor="text1"/>
          <w:sz w:val="28"/>
          <w:szCs w:val="28"/>
          <w:lang w:val="uk-UA" w:eastAsia="en-US"/>
        </w:rPr>
        <w:t>2</w:t>
      </w:r>
      <w:r w:rsidRPr="00E7490D">
        <w:rPr>
          <w:rFonts w:eastAsia="Calibri"/>
          <w:color w:val="000000" w:themeColor="text1"/>
          <w:sz w:val="28"/>
          <w:szCs w:val="28"/>
          <w:lang w:val="uk-UA" w:eastAsia="en-US"/>
        </w:rPr>
        <w:t>,</w:t>
      </w:r>
      <w:r w:rsidR="00953A07" w:rsidRPr="00E7490D">
        <w:rPr>
          <w:rFonts w:eastAsia="Calibri"/>
          <w:color w:val="000000" w:themeColor="text1"/>
          <w:sz w:val="28"/>
          <w:szCs w:val="28"/>
          <w:lang w:val="uk-UA" w:eastAsia="en-US"/>
        </w:rPr>
        <w:t>4</w:t>
      </w:r>
      <w:r w:rsidRPr="00E7490D">
        <w:rPr>
          <w:rFonts w:eastAsia="Calibri"/>
          <w:color w:val="000000" w:themeColor="text1"/>
          <w:sz w:val="28"/>
          <w:szCs w:val="28"/>
          <w:lang w:val="uk-UA" w:eastAsia="en-US"/>
        </w:rPr>
        <w:t xml:space="preserve"> тис. грн</w:t>
      </w:r>
      <w:r w:rsidR="00953A07" w:rsidRPr="00E7490D">
        <w:rPr>
          <w:rFonts w:eastAsia="Calibri"/>
          <w:color w:val="000000" w:themeColor="text1"/>
          <w:sz w:val="28"/>
          <w:szCs w:val="28"/>
          <w:lang w:val="uk-UA" w:eastAsia="en-US"/>
        </w:rPr>
        <w:t xml:space="preserve">. </w:t>
      </w:r>
      <w:r w:rsidRPr="00E7490D">
        <w:rPr>
          <w:color w:val="000000" w:themeColor="text1"/>
          <w:sz w:val="28"/>
          <w:szCs w:val="28"/>
          <w:lang w:val="uk-UA"/>
        </w:rPr>
        <w:t xml:space="preserve"> </w:t>
      </w:r>
      <w:r w:rsidR="00953A07" w:rsidRPr="00E7490D">
        <w:rPr>
          <w:color w:val="000000" w:themeColor="text1"/>
          <w:sz w:val="28"/>
          <w:szCs w:val="28"/>
          <w:lang w:val="uk-UA"/>
        </w:rPr>
        <w:t>В</w:t>
      </w:r>
      <w:r w:rsidR="00F612CF" w:rsidRPr="00E7490D">
        <w:rPr>
          <w:color w:val="000000" w:themeColor="text1"/>
          <w:sz w:val="28"/>
          <w:szCs w:val="28"/>
          <w:lang w:val="uk-UA" w:eastAsia="uk-UA"/>
        </w:rPr>
        <w:t>ідшкод</w:t>
      </w:r>
      <w:r w:rsidR="00953A07" w:rsidRPr="00E7490D">
        <w:rPr>
          <w:color w:val="000000" w:themeColor="text1"/>
          <w:sz w:val="28"/>
          <w:szCs w:val="28"/>
          <w:lang w:val="uk-UA" w:eastAsia="uk-UA"/>
        </w:rPr>
        <w:t>о</w:t>
      </w:r>
      <w:r w:rsidR="00F612CF" w:rsidRPr="00E7490D">
        <w:rPr>
          <w:color w:val="000000" w:themeColor="text1"/>
          <w:sz w:val="28"/>
          <w:szCs w:val="28"/>
          <w:lang w:val="uk-UA" w:eastAsia="uk-UA"/>
        </w:rPr>
        <w:t>ван</w:t>
      </w:r>
      <w:r w:rsidR="00953A07" w:rsidRPr="00E7490D">
        <w:rPr>
          <w:color w:val="000000" w:themeColor="text1"/>
          <w:sz w:val="28"/>
          <w:szCs w:val="28"/>
          <w:lang w:val="uk-UA" w:eastAsia="uk-UA"/>
        </w:rPr>
        <w:t>о</w:t>
      </w:r>
      <w:r w:rsidR="00F612CF" w:rsidRPr="00E7490D">
        <w:rPr>
          <w:color w:val="000000" w:themeColor="text1"/>
          <w:sz w:val="28"/>
          <w:szCs w:val="28"/>
          <w:lang w:val="uk-UA" w:eastAsia="uk-UA"/>
        </w:rPr>
        <w:t xml:space="preserve"> витрат</w:t>
      </w:r>
      <w:r w:rsidR="00953A07" w:rsidRPr="00E7490D">
        <w:rPr>
          <w:color w:val="000000" w:themeColor="text1"/>
          <w:sz w:val="28"/>
          <w:szCs w:val="28"/>
          <w:lang w:val="uk-UA" w:eastAsia="uk-UA"/>
        </w:rPr>
        <w:t>и</w:t>
      </w:r>
      <w:r w:rsidR="00F612CF" w:rsidRPr="00E7490D">
        <w:rPr>
          <w:color w:val="000000" w:themeColor="text1"/>
          <w:sz w:val="28"/>
          <w:szCs w:val="28"/>
          <w:lang w:val="uk-UA" w:eastAsia="uk-UA"/>
        </w:rPr>
        <w:t xml:space="preserve"> </w:t>
      </w:r>
      <w:r w:rsidR="000A7156" w:rsidRPr="00E7490D">
        <w:rPr>
          <w:color w:val="000000" w:themeColor="text1"/>
          <w:sz w:val="28"/>
          <w:szCs w:val="28"/>
          <w:lang w:val="uk-UA"/>
        </w:rPr>
        <w:t>за надані пільги з оплати за користування послугами зв'язку</w:t>
      </w:r>
      <w:r w:rsidR="000A7156" w:rsidRPr="00E7490D">
        <w:rPr>
          <w:color w:val="000000" w:themeColor="text1"/>
          <w:sz w:val="28"/>
          <w:szCs w:val="28"/>
          <w:lang w:val="uk-UA" w:eastAsia="uk-UA"/>
        </w:rPr>
        <w:t xml:space="preserve"> </w:t>
      </w:r>
      <w:r w:rsidR="00C826A1" w:rsidRPr="00E7490D">
        <w:rPr>
          <w:color w:val="000000" w:themeColor="text1"/>
          <w:sz w:val="28"/>
          <w:szCs w:val="28"/>
          <w:lang w:val="uk-UA" w:eastAsia="uk-UA"/>
        </w:rPr>
        <w:t xml:space="preserve">52 </w:t>
      </w:r>
      <w:r w:rsidR="00C826A1" w:rsidRPr="00E7490D">
        <w:rPr>
          <w:color w:val="000000" w:themeColor="text1"/>
          <w:sz w:val="28"/>
          <w:szCs w:val="28"/>
          <w:lang w:val="uk-UA"/>
        </w:rPr>
        <w:t>громадянам, які є мешканцями МТГ та мають, згідно з чинним законодавством, на це право</w:t>
      </w:r>
      <w:r w:rsidR="00504ECF" w:rsidRPr="00E7490D">
        <w:rPr>
          <w:color w:val="000000" w:themeColor="text1"/>
          <w:sz w:val="28"/>
          <w:szCs w:val="28"/>
          <w:lang w:val="uk-UA" w:eastAsia="uk-UA"/>
        </w:rPr>
        <w:t>.</w:t>
      </w:r>
    </w:p>
    <w:p w:rsidR="00F612CF" w:rsidRPr="00E7490D" w:rsidRDefault="00F612CF" w:rsidP="00F612CF">
      <w:pPr>
        <w:tabs>
          <w:tab w:val="left" w:pos="567"/>
        </w:tabs>
        <w:jc w:val="both"/>
        <w:rPr>
          <w:color w:val="000000" w:themeColor="text1"/>
          <w:sz w:val="28"/>
          <w:szCs w:val="28"/>
          <w:lang w:val="uk-UA"/>
        </w:rPr>
      </w:pPr>
      <w:r w:rsidRPr="00E7490D">
        <w:rPr>
          <w:sz w:val="28"/>
          <w:szCs w:val="28"/>
          <w:lang w:val="uk-UA"/>
        </w:rPr>
        <w:tab/>
      </w:r>
      <w:r w:rsidR="005F5996" w:rsidRPr="00E7490D">
        <w:rPr>
          <w:color w:val="000000" w:themeColor="text1"/>
          <w:sz w:val="28"/>
          <w:szCs w:val="28"/>
          <w:lang w:val="uk-UA"/>
        </w:rPr>
        <w:t xml:space="preserve">Соціальний захист фізичних осіб, які надають соціальні послуги з догляду на непрофесійній основі на території </w:t>
      </w:r>
      <w:r w:rsidR="005F5996" w:rsidRPr="00E7490D">
        <w:rPr>
          <w:color w:val="000000" w:themeColor="text1"/>
          <w:spacing w:val="-5"/>
          <w:sz w:val="28"/>
          <w:szCs w:val="28"/>
          <w:lang w:val="uk-UA"/>
        </w:rPr>
        <w:t>Новгород-Сіверської міської територіальної громади</w:t>
      </w:r>
      <w:r w:rsidR="005F5996" w:rsidRPr="00E7490D">
        <w:rPr>
          <w:color w:val="000000" w:themeColor="text1"/>
          <w:sz w:val="28"/>
          <w:szCs w:val="28"/>
          <w:lang w:val="uk-UA"/>
        </w:rPr>
        <w:t xml:space="preserve"> </w:t>
      </w:r>
      <w:r w:rsidR="005F5996" w:rsidRPr="00E7490D">
        <w:rPr>
          <w:rFonts w:eastAsia="Calibri"/>
          <w:color w:val="000000" w:themeColor="text1"/>
          <w:sz w:val="28"/>
          <w:szCs w:val="28"/>
          <w:lang w:val="uk-UA" w:eastAsia="en-US"/>
        </w:rPr>
        <w:t>– 773</w:t>
      </w:r>
      <w:r w:rsidR="005F5996" w:rsidRPr="00E7490D">
        <w:rPr>
          <w:color w:val="000000" w:themeColor="text1"/>
          <w:sz w:val="28"/>
          <w:szCs w:val="28"/>
          <w:lang w:val="uk-UA"/>
        </w:rPr>
        <w:t xml:space="preserve">,7 тис. грн. </w:t>
      </w:r>
      <w:r w:rsidR="00E86949" w:rsidRPr="00E7490D">
        <w:rPr>
          <w:color w:val="000000" w:themeColor="text1"/>
          <w:sz w:val="28"/>
          <w:szCs w:val="28"/>
          <w:lang w:val="uk-UA"/>
        </w:rPr>
        <w:t>Проведена виплата компенсації</w:t>
      </w:r>
      <w:r w:rsidR="005F5996" w:rsidRPr="00E7490D">
        <w:rPr>
          <w:color w:val="000000" w:themeColor="text1"/>
          <w:sz w:val="28"/>
          <w:szCs w:val="28"/>
          <w:lang w:val="uk-UA"/>
        </w:rPr>
        <w:t xml:space="preserve"> </w:t>
      </w:r>
      <w:r w:rsidR="00B05E6A" w:rsidRPr="00E7490D">
        <w:rPr>
          <w:color w:val="000000" w:themeColor="text1"/>
          <w:sz w:val="28"/>
          <w:szCs w:val="28"/>
          <w:lang w:val="uk-UA"/>
        </w:rPr>
        <w:t>44 особам</w:t>
      </w:r>
      <w:r w:rsidRPr="00E7490D">
        <w:rPr>
          <w:color w:val="000000" w:themeColor="text1"/>
          <w:sz w:val="28"/>
          <w:szCs w:val="28"/>
          <w:lang w:val="uk-UA"/>
        </w:rPr>
        <w:t xml:space="preserve">, які надають соціальні послуги з догляду на непрофесійній основі та на професійній основі без здійснення підприємницької діяльності на території </w:t>
      </w:r>
      <w:r w:rsidRPr="00E7490D">
        <w:rPr>
          <w:color w:val="000000" w:themeColor="text1"/>
          <w:spacing w:val="-5"/>
          <w:sz w:val="28"/>
          <w:szCs w:val="28"/>
          <w:lang w:val="uk-UA"/>
        </w:rPr>
        <w:t>Новгород-Сіверської міської територіальної громади</w:t>
      </w:r>
      <w:r w:rsidR="005F5996" w:rsidRPr="00E7490D">
        <w:rPr>
          <w:color w:val="000000" w:themeColor="text1"/>
          <w:spacing w:val="-5"/>
          <w:sz w:val="28"/>
          <w:szCs w:val="28"/>
          <w:lang w:val="uk-UA"/>
        </w:rPr>
        <w:t>.</w:t>
      </w:r>
    </w:p>
    <w:p w:rsidR="0002428D" w:rsidRPr="00E7490D" w:rsidRDefault="006E39D4" w:rsidP="000C0CA5">
      <w:pPr>
        <w:tabs>
          <w:tab w:val="left" w:pos="9214"/>
        </w:tabs>
        <w:ind w:firstLine="567"/>
        <w:jc w:val="both"/>
        <w:rPr>
          <w:rFonts w:eastAsia="Calibri"/>
          <w:color w:val="000000" w:themeColor="text1"/>
          <w:sz w:val="28"/>
          <w:szCs w:val="28"/>
          <w:lang w:val="uk-UA" w:eastAsia="en-US"/>
        </w:rPr>
      </w:pPr>
      <w:r w:rsidRPr="00E7490D">
        <w:rPr>
          <w:color w:val="000000" w:themeColor="text1"/>
          <w:sz w:val="28"/>
          <w:szCs w:val="28"/>
          <w:lang w:val="uk-UA"/>
        </w:rPr>
        <w:t>С</w:t>
      </w:r>
      <w:r w:rsidR="0040504F" w:rsidRPr="00E7490D">
        <w:rPr>
          <w:color w:val="000000" w:themeColor="text1"/>
          <w:sz w:val="28"/>
          <w:szCs w:val="28"/>
          <w:lang w:val="uk-UA"/>
        </w:rPr>
        <w:t xml:space="preserve">оціальна підтримка учасників АТО, ООС, Захисників і Захисниць України, членів їх сімей, а також членів сімей військовослужбовців, загиблих (пропавших безвісті) в Афганістані при виконанні інтернаціонального обов'язку, які є мешканцями </w:t>
      </w:r>
      <w:r w:rsidR="0040504F" w:rsidRPr="00E7490D">
        <w:rPr>
          <w:color w:val="000000" w:themeColor="text1"/>
          <w:spacing w:val="-5"/>
          <w:sz w:val="28"/>
          <w:szCs w:val="28"/>
          <w:lang w:val="uk-UA"/>
        </w:rPr>
        <w:t xml:space="preserve">Новгород-Сіверської міської територіальної громади </w:t>
      </w:r>
      <w:r w:rsidR="00405F8E" w:rsidRPr="00E7490D">
        <w:rPr>
          <w:rFonts w:eastAsia="Calibri"/>
          <w:color w:val="000000" w:themeColor="text1"/>
          <w:sz w:val="28"/>
          <w:szCs w:val="28"/>
          <w:lang w:val="uk-UA" w:eastAsia="en-US"/>
        </w:rPr>
        <w:lastRenderedPageBreak/>
        <w:t>– 3</w:t>
      </w:r>
      <w:r w:rsidR="0002428D" w:rsidRPr="00E7490D">
        <w:rPr>
          <w:rFonts w:eastAsia="Calibri"/>
          <w:color w:val="000000" w:themeColor="text1"/>
          <w:sz w:val="28"/>
          <w:szCs w:val="28"/>
          <w:lang w:val="uk-UA" w:eastAsia="en-US"/>
        </w:rPr>
        <w:t>9</w:t>
      </w:r>
      <w:r w:rsidR="00405F8E" w:rsidRPr="00E7490D">
        <w:rPr>
          <w:rFonts w:eastAsia="Calibri"/>
          <w:color w:val="000000" w:themeColor="text1"/>
          <w:sz w:val="28"/>
          <w:szCs w:val="28"/>
          <w:lang w:val="uk-UA" w:eastAsia="en-US"/>
        </w:rPr>
        <w:t>0,0 тис. грн</w:t>
      </w:r>
      <w:r w:rsidR="0002428D" w:rsidRPr="00E7490D">
        <w:rPr>
          <w:rFonts w:eastAsia="Calibri"/>
          <w:color w:val="000000" w:themeColor="text1"/>
          <w:sz w:val="28"/>
          <w:szCs w:val="28"/>
          <w:lang w:val="uk-UA" w:eastAsia="en-US"/>
        </w:rPr>
        <w:t xml:space="preserve">, </w:t>
      </w:r>
      <w:r w:rsidR="0002428D" w:rsidRPr="00E7490D">
        <w:rPr>
          <w:color w:val="000000" w:themeColor="text1"/>
          <w:sz w:val="28"/>
          <w:szCs w:val="28"/>
          <w:lang w:val="uk-UA"/>
        </w:rPr>
        <w:t>в тому числі:</w:t>
      </w:r>
    </w:p>
    <w:p w:rsidR="0002428D" w:rsidRPr="00E7490D" w:rsidRDefault="0002428D" w:rsidP="000C0CA5">
      <w:pPr>
        <w:tabs>
          <w:tab w:val="left" w:pos="9214"/>
        </w:tabs>
        <w:ind w:firstLine="567"/>
        <w:jc w:val="both"/>
        <w:rPr>
          <w:color w:val="000000" w:themeColor="text1"/>
          <w:sz w:val="28"/>
          <w:szCs w:val="28"/>
          <w:lang w:val="uk-UA"/>
        </w:rPr>
      </w:pPr>
      <w:r w:rsidRPr="00E7490D">
        <w:rPr>
          <w:color w:val="000000" w:themeColor="text1"/>
          <w:sz w:val="28"/>
          <w:szCs w:val="28"/>
          <w:lang w:val="uk-UA"/>
        </w:rPr>
        <w:t>одноразов</w:t>
      </w:r>
      <w:r w:rsidR="00BC409A" w:rsidRPr="00E7490D">
        <w:rPr>
          <w:color w:val="000000" w:themeColor="text1"/>
          <w:sz w:val="28"/>
          <w:szCs w:val="28"/>
          <w:lang w:val="uk-UA"/>
        </w:rPr>
        <w:t>а</w:t>
      </w:r>
      <w:r w:rsidRPr="00E7490D">
        <w:rPr>
          <w:color w:val="000000" w:themeColor="text1"/>
          <w:sz w:val="28"/>
          <w:szCs w:val="28"/>
          <w:lang w:val="uk-UA"/>
        </w:rPr>
        <w:t xml:space="preserve"> матеріальн</w:t>
      </w:r>
      <w:r w:rsidR="00BC409A" w:rsidRPr="00E7490D">
        <w:rPr>
          <w:color w:val="000000" w:themeColor="text1"/>
          <w:sz w:val="28"/>
          <w:szCs w:val="28"/>
          <w:lang w:val="uk-UA"/>
        </w:rPr>
        <w:t>а</w:t>
      </w:r>
      <w:r w:rsidRPr="00E7490D">
        <w:rPr>
          <w:color w:val="000000" w:themeColor="text1"/>
          <w:sz w:val="28"/>
          <w:szCs w:val="28"/>
          <w:lang w:val="uk-UA"/>
        </w:rPr>
        <w:t xml:space="preserve"> допомог</w:t>
      </w:r>
      <w:r w:rsidR="00BC409A" w:rsidRPr="00E7490D">
        <w:rPr>
          <w:color w:val="000000" w:themeColor="text1"/>
          <w:sz w:val="28"/>
          <w:szCs w:val="28"/>
          <w:lang w:val="uk-UA"/>
        </w:rPr>
        <w:t>а</w:t>
      </w:r>
      <w:r w:rsidRPr="00E7490D">
        <w:rPr>
          <w:color w:val="000000" w:themeColor="text1"/>
          <w:sz w:val="28"/>
          <w:szCs w:val="28"/>
          <w:lang w:val="uk-UA"/>
        </w:rPr>
        <w:t xml:space="preserve"> 11 членам сімей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та/або участі в заходах,  необхідних для забезпечення оборони України</w:t>
      </w:r>
      <w:r w:rsidR="00AD5A49" w:rsidRPr="00E7490D">
        <w:rPr>
          <w:color w:val="000000" w:themeColor="text1"/>
          <w:sz w:val="28"/>
          <w:szCs w:val="28"/>
          <w:lang w:val="uk-UA"/>
        </w:rPr>
        <w:t xml:space="preserve"> у розмірі 10 тис. грн на родину</w:t>
      </w:r>
      <w:r w:rsidR="008A6A3A" w:rsidRPr="00E7490D">
        <w:rPr>
          <w:color w:val="000000" w:themeColor="text1"/>
          <w:sz w:val="28"/>
          <w:szCs w:val="28"/>
          <w:lang w:val="uk-UA"/>
        </w:rPr>
        <w:t xml:space="preserve"> </w:t>
      </w:r>
      <w:r w:rsidR="008A6A3A" w:rsidRPr="00E7490D">
        <w:rPr>
          <w:rFonts w:eastAsia="Calibri"/>
          <w:color w:val="000000" w:themeColor="text1"/>
          <w:sz w:val="28"/>
          <w:szCs w:val="28"/>
          <w:lang w:val="uk-UA" w:eastAsia="en-US"/>
        </w:rPr>
        <w:t>– 110,0 тис. грн</w:t>
      </w:r>
      <w:r w:rsidRPr="00E7490D">
        <w:rPr>
          <w:color w:val="000000" w:themeColor="text1"/>
          <w:sz w:val="28"/>
          <w:szCs w:val="28"/>
          <w:lang w:val="uk-UA"/>
        </w:rPr>
        <w:t>;</w:t>
      </w:r>
    </w:p>
    <w:p w:rsidR="0002428D" w:rsidRPr="00E7490D" w:rsidRDefault="00BC409A" w:rsidP="000C0CA5">
      <w:pPr>
        <w:tabs>
          <w:tab w:val="left" w:pos="9214"/>
        </w:tabs>
        <w:ind w:firstLine="567"/>
        <w:jc w:val="both"/>
        <w:rPr>
          <w:color w:val="000000" w:themeColor="text1"/>
          <w:sz w:val="28"/>
          <w:szCs w:val="28"/>
          <w:lang w:val="uk-UA"/>
        </w:rPr>
      </w:pPr>
      <w:r w:rsidRPr="00E7490D">
        <w:rPr>
          <w:color w:val="000000" w:themeColor="text1"/>
          <w:sz w:val="28"/>
          <w:szCs w:val="28"/>
          <w:lang w:val="uk-UA"/>
        </w:rPr>
        <w:t>щорічна матеріальна допомога до Дня пам'яті захисників України, які загинули в боротьбі за незалежність, суверенітет і територіальну цілісність України</w:t>
      </w:r>
      <w:r w:rsidRPr="00E7490D">
        <w:rPr>
          <w:color w:val="000000" w:themeColor="text1"/>
          <w:sz w:val="22"/>
          <w:szCs w:val="22"/>
          <w:lang w:val="uk-UA"/>
        </w:rPr>
        <w:t xml:space="preserve">, </w:t>
      </w:r>
      <w:r w:rsidRPr="00E7490D">
        <w:rPr>
          <w:color w:val="000000" w:themeColor="text1"/>
          <w:sz w:val="28"/>
          <w:szCs w:val="28"/>
          <w:lang w:val="uk-UA"/>
        </w:rPr>
        <w:t xml:space="preserve">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w:t>
      </w:r>
      <w:r w:rsidR="00672747" w:rsidRPr="00E7490D">
        <w:rPr>
          <w:color w:val="000000" w:themeColor="text1"/>
          <w:sz w:val="28"/>
          <w:szCs w:val="28"/>
          <w:lang w:val="uk-UA"/>
        </w:rPr>
        <w:t xml:space="preserve">35 </w:t>
      </w:r>
      <w:r w:rsidRPr="00E7490D">
        <w:rPr>
          <w:color w:val="000000" w:themeColor="text1"/>
          <w:sz w:val="28"/>
          <w:szCs w:val="28"/>
          <w:lang w:val="uk-UA"/>
        </w:rPr>
        <w:t>членам сімей загиблих (померлих) учасників АТО, ООС, Захисників  і Захисниць України</w:t>
      </w:r>
      <w:r w:rsidR="0076516C" w:rsidRPr="00E7490D">
        <w:rPr>
          <w:color w:val="000000" w:themeColor="text1"/>
          <w:sz w:val="28"/>
          <w:szCs w:val="28"/>
          <w:lang w:val="uk-UA"/>
        </w:rPr>
        <w:t xml:space="preserve"> у розмірі 8,0 тис. грн </w:t>
      </w:r>
      <w:r w:rsidR="008A6A3A" w:rsidRPr="00E7490D">
        <w:rPr>
          <w:rFonts w:eastAsia="Calibri"/>
          <w:color w:val="000000" w:themeColor="text1"/>
          <w:sz w:val="28"/>
          <w:szCs w:val="28"/>
          <w:lang w:val="uk-UA" w:eastAsia="en-US"/>
        </w:rPr>
        <w:t>– 280,0 тис. грн.</w:t>
      </w:r>
    </w:p>
    <w:p w:rsidR="006E39D4" w:rsidRPr="00E7490D" w:rsidRDefault="006E39D4" w:rsidP="00860D83">
      <w:pPr>
        <w:tabs>
          <w:tab w:val="left" w:pos="567"/>
          <w:tab w:val="left" w:pos="4111"/>
        </w:tabs>
        <w:jc w:val="both"/>
        <w:rPr>
          <w:bCs/>
          <w:color w:val="000000" w:themeColor="text1"/>
          <w:sz w:val="28"/>
          <w:szCs w:val="28"/>
          <w:lang w:val="uk-UA"/>
        </w:rPr>
      </w:pPr>
      <w:r w:rsidRPr="00E7490D">
        <w:rPr>
          <w:spacing w:val="-5"/>
          <w:sz w:val="28"/>
          <w:szCs w:val="28"/>
          <w:lang w:val="uk-UA"/>
        </w:rPr>
        <w:tab/>
      </w:r>
      <w:r w:rsidRPr="00E7490D">
        <w:rPr>
          <w:color w:val="000000" w:themeColor="text1"/>
          <w:spacing w:val="-5"/>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w:t>
      </w:r>
      <w:r w:rsidRPr="00E7490D">
        <w:rPr>
          <w:bCs/>
          <w:color w:val="000000" w:themeColor="text1"/>
          <w:sz w:val="28"/>
          <w:szCs w:val="28"/>
          <w:lang w:val="uk-UA"/>
        </w:rPr>
        <w:t xml:space="preserve"> </w:t>
      </w:r>
      <w:r w:rsidR="00860D83" w:rsidRPr="00E7490D">
        <w:rPr>
          <w:rFonts w:eastAsia="Calibri"/>
          <w:color w:val="000000" w:themeColor="text1"/>
          <w:sz w:val="28"/>
          <w:szCs w:val="28"/>
          <w:lang w:val="uk-UA" w:eastAsia="en-US"/>
        </w:rPr>
        <w:t>– 3</w:t>
      </w:r>
      <w:r w:rsidR="00860D83" w:rsidRPr="00E7490D">
        <w:rPr>
          <w:color w:val="000000" w:themeColor="text1"/>
          <w:sz w:val="28"/>
          <w:szCs w:val="28"/>
          <w:lang w:val="uk-UA"/>
        </w:rPr>
        <w:t xml:space="preserve">,0 тис. грн. </w:t>
      </w:r>
      <w:r w:rsidR="000866A0" w:rsidRPr="00E7490D">
        <w:rPr>
          <w:color w:val="000000" w:themeColor="text1"/>
          <w:sz w:val="28"/>
          <w:szCs w:val="28"/>
          <w:lang w:val="uk-UA"/>
        </w:rPr>
        <w:t>М</w:t>
      </w:r>
      <w:r w:rsidR="00860D83" w:rsidRPr="00E7490D">
        <w:rPr>
          <w:color w:val="000000" w:themeColor="text1"/>
          <w:sz w:val="28"/>
          <w:szCs w:val="28"/>
          <w:lang w:val="uk-UA"/>
        </w:rPr>
        <w:t xml:space="preserve">атеріальна допомога </w:t>
      </w:r>
      <w:r w:rsidR="000866A0" w:rsidRPr="00E7490D">
        <w:rPr>
          <w:color w:val="000000" w:themeColor="text1"/>
          <w:sz w:val="28"/>
          <w:szCs w:val="28"/>
          <w:lang w:val="uk-UA"/>
        </w:rPr>
        <w:t xml:space="preserve">надана </w:t>
      </w:r>
      <w:r w:rsidR="00860D83" w:rsidRPr="00E7490D">
        <w:rPr>
          <w:color w:val="000000" w:themeColor="text1"/>
          <w:sz w:val="28"/>
          <w:szCs w:val="28"/>
          <w:lang w:val="uk-UA"/>
        </w:rPr>
        <w:t xml:space="preserve">6 </w:t>
      </w:r>
      <w:r w:rsidR="005C3E60" w:rsidRPr="00E7490D">
        <w:rPr>
          <w:color w:val="000000" w:themeColor="text1"/>
          <w:sz w:val="28"/>
          <w:szCs w:val="28"/>
          <w:lang w:val="uk-UA"/>
        </w:rPr>
        <w:t xml:space="preserve">членам </w:t>
      </w:r>
      <w:r w:rsidR="005C3E60" w:rsidRPr="00E7490D">
        <w:rPr>
          <w:rStyle w:val="apple-converted-space"/>
          <w:color w:val="000000" w:themeColor="text1"/>
          <w:sz w:val="28"/>
          <w:szCs w:val="28"/>
          <w:shd w:val="clear" w:color="auto" w:fill="FFFFFF"/>
          <w:lang w:val="uk-UA"/>
        </w:rPr>
        <w:t>громадських організацій</w:t>
      </w:r>
      <w:r w:rsidR="00A84D9C" w:rsidRPr="00E7490D">
        <w:rPr>
          <w:rStyle w:val="apple-converted-space"/>
          <w:color w:val="000000" w:themeColor="text1"/>
          <w:sz w:val="28"/>
          <w:szCs w:val="28"/>
          <w:shd w:val="clear" w:color="auto" w:fill="FFFFFF"/>
          <w:lang w:val="uk-UA"/>
        </w:rPr>
        <w:t>, що діють на території Новгород-Сіверської міської територіальної громади</w:t>
      </w:r>
      <w:r w:rsidR="00860D83" w:rsidRPr="00E7490D">
        <w:rPr>
          <w:color w:val="000000" w:themeColor="text1"/>
          <w:sz w:val="28"/>
          <w:szCs w:val="28"/>
          <w:lang w:val="uk-UA"/>
        </w:rPr>
        <w:t>.</w:t>
      </w:r>
    </w:p>
    <w:p w:rsidR="00405F8E" w:rsidRPr="00E7490D" w:rsidRDefault="009B03B8" w:rsidP="009B03B8">
      <w:pPr>
        <w:tabs>
          <w:tab w:val="left" w:pos="567"/>
        </w:tabs>
        <w:jc w:val="both"/>
        <w:rPr>
          <w:color w:val="000000" w:themeColor="text1"/>
          <w:sz w:val="28"/>
          <w:szCs w:val="28"/>
          <w:lang w:val="uk-UA"/>
        </w:rPr>
      </w:pPr>
      <w:r w:rsidRPr="00E7490D">
        <w:rPr>
          <w:bCs/>
          <w:color w:val="000000" w:themeColor="text1"/>
          <w:sz w:val="28"/>
          <w:szCs w:val="28"/>
          <w:lang w:val="uk-UA"/>
        </w:rPr>
        <w:tab/>
      </w:r>
      <w:r w:rsidR="00283239" w:rsidRPr="00E7490D">
        <w:rPr>
          <w:bCs/>
          <w:color w:val="000000" w:themeColor="text1"/>
          <w:sz w:val="28"/>
          <w:szCs w:val="28"/>
          <w:lang w:val="uk-UA"/>
        </w:rPr>
        <w:t>О</w:t>
      </w:r>
      <w:r w:rsidR="00405F8E" w:rsidRPr="00E7490D">
        <w:rPr>
          <w:bCs/>
          <w:color w:val="000000" w:themeColor="text1"/>
          <w:sz w:val="28"/>
          <w:szCs w:val="28"/>
          <w:lang w:val="uk-UA"/>
        </w:rPr>
        <w:t xml:space="preserve">рганізація поховання на території </w:t>
      </w:r>
      <w:r w:rsidR="00405F8E" w:rsidRPr="00E7490D">
        <w:rPr>
          <w:color w:val="000000" w:themeColor="text1"/>
          <w:sz w:val="28"/>
          <w:szCs w:val="28"/>
          <w:lang w:val="uk-UA"/>
        </w:rPr>
        <w:t xml:space="preserve">Новгород-Сіверської міської територіальної громади Захисників і Захисниць України, які загинули </w:t>
      </w:r>
      <w:r w:rsidR="00405F8E" w:rsidRPr="00E7490D">
        <w:rPr>
          <w:color w:val="000000" w:themeColor="text1"/>
          <w:sz w:val="28"/>
          <w:szCs w:val="28"/>
          <w:shd w:val="clear" w:color="auto" w:fill="FFFFFF"/>
          <w:lang w:val="uk-UA"/>
        </w:rPr>
        <w:t>в боротьбі за незалежність, суверенітет і територіальну цілісність України</w:t>
      </w:r>
      <w:r w:rsidR="00405F8E" w:rsidRPr="00E7490D">
        <w:rPr>
          <w:rFonts w:eastAsia="Calibri"/>
          <w:color w:val="000000" w:themeColor="text1"/>
          <w:sz w:val="28"/>
          <w:szCs w:val="28"/>
          <w:lang w:val="uk-UA" w:eastAsia="en-US"/>
        </w:rPr>
        <w:t xml:space="preserve"> – </w:t>
      </w:r>
      <w:r w:rsidR="00941CCC">
        <w:rPr>
          <w:rFonts w:eastAsia="Calibri"/>
          <w:color w:val="000000" w:themeColor="text1"/>
          <w:sz w:val="28"/>
          <w:szCs w:val="28"/>
          <w:lang w:val="uk-UA" w:eastAsia="en-US"/>
        </w:rPr>
        <w:t xml:space="preserve">   </w:t>
      </w:r>
      <w:r w:rsidR="00E666BB" w:rsidRPr="00E7490D">
        <w:rPr>
          <w:rFonts w:eastAsia="Calibri"/>
          <w:color w:val="000000" w:themeColor="text1"/>
          <w:sz w:val="28"/>
          <w:szCs w:val="28"/>
          <w:lang w:val="uk-UA" w:eastAsia="en-US"/>
        </w:rPr>
        <w:t>1</w:t>
      </w:r>
      <w:r w:rsidRPr="00E7490D">
        <w:rPr>
          <w:rFonts w:eastAsia="Calibri"/>
          <w:color w:val="000000" w:themeColor="text1"/>
          <w:sz w:val="28"/>
          <w:szCs w:val="28"/>
          <w:lang w:val="uk-UA" w:eastAsia="en-US"/>
        </w:rPr>
        <w:t>17</w:t>
      </w:r>
      <w:r w:rsidR="00405F8E" w:rsidRPr="00E7490D">
        <w:rPr>
          <w:rFonts w:eastAsia="Calibri"/>
          <w:color w:val="000000" w:themeColor="text1"/>
          <w:sz w:val="28"/>
          <w:szCs w:val="28"/>
          <w:lang w:val="uk-UA" w:eastAsia="en-US"/>
        </w:rPr>
        <w:t>,0 тис. грн</w:t>
      </w:r>
      <w:r w:rsidRPr="00E7490D">
        <w:rPr>
          <w:rFonts w:eastAsia="Calibri"/>
          <w:color w:val="000000" w:themeColor="text1"/>
          <w:sz w:val="28"/>
          <w:szCs w:val="28"/>
          <w:lang w:val="uk-UA" w:eastAsia="en-US"/>
        </w:rPr>
        <w:t>.</w:t>
      </w:r>
      <w:r w:rsidR="003E75FF" w:rsidRPr="00E7490D">
        <w:rPr>
          <w:color w:val="000000" w:themeColor="text1"/>
          <w:sz w:val="28"/>
          <w:szCs w:val="28"/>
          <w:lang w:val="uk-UA"/>
        </w:rPr>
        <w:t xml:space="preserve"> </w:t>
      </w:r>
      <w:r w:rsidR="00242D69" w:rsidRPr="00E7490D">
        <w:rPr>
          <w:color w:val="000000" w:themeColor="text1"/>
          <w:sz w:val="28"/>
          <w:szCs w:val="28"/>
          <w:lang w:val="uk-UA"/>
        </w:rPr>
        <w:t>Проведено в</w:t>
      </w:r>
      <w:r w:rsidR="003E75FF" w:rsidRPr="00E7490D">
        <w:rPr>
          <w:color w:val="000000" w:themeColor="text1"/>
          <w:sz w:val="28"/>
          <w:szCs w:val="28"/>
          <w:lang w:val="uk-UA"/>
        </w:rPr>
        <w:t xml:space="preserve">ідшкодування витрат суб’єктові господарювання, який займається похоронною справою, на поховання </w:t>
      </w:r>
      <w:r w:rsidR="00FA0163" w:rsidRPr="00E7490D">
        <w:rPr>
          <w:color w:val="000000" w:themeColor="text1"/>
          <w:sz w:val="28"/>
          <w:szCs w:val="28"/>
          <w:lang w:val="uk-UA"/>
        </w:rPr>
        <w:t>12</w:t>
      </w:r>
      <w:r w:rsidR="003E75FF" w:rsidRPr="00E7490D">
        <w:rPr>
          <w:color w:val="000000" w:themeColor="text1"/>
          <w:sz w:val="28"/>
          <w:szCs w:val="28"/>
          <w:lang w:val="uk-UA"/>
        </w:rPr>
        <w:t xml:space="preserve"> загиблих Захисників</w:t>
      </w:r>
      <w:r w:rsidR="00FA0163" w:rsidRPr="00E7490D">
        <w:rPr>
          <w:color w:val="000000" w:themeColor="text1"/>
          <w:sz w:val="28"/>
          <w:szCs w:val="28"/>
          <w:lang w:val="uk-UA"/>
        </w:rPr>
        <w:t xml:space="preserve"> і Захисниці</w:t>
      </w:r>
      <w:r w:rsidR="003E75FF" w:rsidRPr="00E7490D">
        <w:rPr>
          <w:color w:val="000000" w:themeColor="text1"/>
          <w:sz w:val="28"/>
          <w:szCs w:val="28"/>
          <w:lang w:val="uk-UA"/>
        </w:rPr>
        <w:t xml:space="preserve"> України</w:t>
      </w:r>
      <w:r w:rsidR="0024144A" w:rsidRPr="00E7490D">
        <w:rPr>
          <w:color w:val="000000" w:themeColor="text1"/>
          <w:sz w:val="28"/>
          <w:szCs w:val="28"/>
          <w:lang w:val="uk-UA"/>
        </w:rPr>
        <w:t>)</w:t>
      </w:r>
      <w:r w:rsidR="00FA0163" w:rsidRPr="00E7490D">
        <w:rPr>
          <w:color w:val="000000" w:themeColor="text1"/>
          <w:sz w:val="28"/>
          <w:szCs w:val="28"/>
          <w:lang w:val="uk-UA"/>
        </w:rPr>
        <w:t>.</w:t>
      </w:r>
    </w:p>
    <w:p w:rsidR="0040504F" w:rsidRPr="00E7490D" w:rsidRDefault="002A3CE7" w:rsidP="009D136D">
      <w:pPr>
        <w:ind w:firstLine="567"/>
        <w:jc w:val="both"/>
        <w:rPr>
          <w:color w:val="000000" w:themeColor="text1"/>
          <w:spacing w:val="-5"/>
          <w:sz w:val="28"/>
          <w:szCs w:val="28"/>
          <w:lang w:val="uk-UA"/>
        </w:rPr>
      </w:pPr>
      <w:r w:rsidRPr="00E7490D">
        <w:rPr>
          <w:bCs/>
          <w:color w:val="000000" w:themeColor="text1"/>
          <w:sz w:val="28"/>
          <w:szCs w:val="28"/>
          <w:lang w:val="uk-UA"/>
        </w:rPr>
        <w:t>С</w:t>
      </w:r>
      <w:r w:rsidR="009D136D" w:rsidRPr="00E7490D">
        <w:rPr>
          <w:bCs/>
          <w:color w:val="000000" w:themeColor="text1"/>
          <w:sz w:val="28"/>
          <w:szCs w:val="28"/>
          <w:lang w:val="uk-UA"/>
        </w:rPr>
        <w:t xml:space="preserve">оціальний захист та підтримка внутрішньо переміщених осіб Новгород-Сіверської міської територіальної громади </w:t>
      </w:r>
      <w:r w:rsidR="009D136D" w:rsidRPr="00E7490D">
        <w:rPr>
          <w:rFonts w:eastAsia="Calibri"/>
          <w:color w:val="000000" w:themeColor="text1"/>
          <w:sz w:val="28"/>
          <w:szCs w:val="28"/>
          <w:lang w:val="uk-UA" w:eastAsia="en-US"/>
        </w:rPr>
        <w:t xml:space="preserve">– </w:t>
      </w:r>
      <w:r w:rsidRPr="00E7490D">
        <w:rPr>
          <w:rFonts w:eastAsia="Calibri"/>
          <w:color w:val="000000" w:themeColor="text1"/>
          <w:sz w:val="28"/>
          <w:szCs w:val="28"/>
          <w:lang w:val="uk-UA" w:eastAsia="en-US"/>
        </w:rPr>
        <w:t>12</w:t>
      </w:r>
      <w:r w:rsidR="009D136D" w:rsidRPr="00E7490D">
        <w:rPr>
          <w:rFonts w:eastAsia="Calibri"/>
          <w:color w:val="000000" w:themeColor="text1"/>
          <w:sz w:val="28"/>
          <w:szCs w:val="28"/>
          <w:lang w:val="uk-UA" w:eastAsia="en-US"/>
        </w:rPr>
        <w:t>0,0 тис. грн</w:t>
      </w:r>
      <w:r w:rsidRPr="00E7490D">
        <w:rPr>
          <w:rFonts w:eastAsia="Calibri"/>
          <w:color w:val="000000" w:themeColor="text1"/>
          <w:sz w:val="28"/>
          <w:szCs w:val="28"/>
          <w:lang w:val="uk-UA" w:eastAsia="en-US"/>
        </w:rPr>
        <w:t>. О</w:t>
      </w:r>
      <w:r w:rsidR="003F575A" w:rsidRPr="00E7490D">
        <w:rPr>
          <w:color w:val="000000" w:themeColor="text1"/>
          <w:sz w:val="28"/>
          <w:szCs w:val="28"/>
          <w:lang w:val="uk-UA"/>
        </w:rPr>
        <w:t xml:space="preserve">дноразова грошова допомоги 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та перемістилися в населені пункти Новгород-Сіверської міської територіальної громади, які розташовані на відстані більше 20 кілометрів від кордону з російською федерацією, </w:t>
      </w:r>
      <w:r w:rsidRPr="00E7490D">
        <w:rPr>
          <w:color w:val="000000" w:themeColor="text1"/>
          <w:sz w:val="28"/>
          <w:szCs w:val="28"/>
          <w:lang w:val="uk-UA"/>
        </w:rPr>
        <w:t xml:space="preserve">у розмірі 5,0 тис. грн </w:t>
      </w:r>
      <w:r w:rsidR="003F575A" w:rsidRPr="00E7490D">
        <w:rPr>
          <w:color w:val="000000" w:themeColor="text1"/>
          <w:sz w:val="28"/>
          <w:szCs w:val="28"/>
          <w:lang w:val="uk-UA"/>
        </w:rPr>
        <w:t xml:space="preserve">отримало </w:t>
      </w:r>
      <w:r w:rsidRPr="00E7490D">
        <w:rPr>
          <w:color w:val="000000" w:themeColor="text1"/>
          <w:sz w:val="28"/>
          <w:szCs w:val="28"/>
          <w:lang w:val="uk-UA"/>
        </w:rPr>
        <w:t>24</w:t>
      </w:r>
      <w:r w:rsidR="003F575A" w:rsidRPr="00E7490D">
        <w:rPr>
          <w:color w:val="000000" w:themeColor="text1"/>
          <w:sz w:val="28"/>
          <w:szCs w:val="28"/>
          <w:lang w:val="uk-UA"/>
        </w:rPr>
        <w:t xml:space="preserve"> домогосподарств</w:t>
      </w:r>
      <w:r w:rsidRPr="00E7490D">
        <w:rPr>
          <w:color w:val="000000" w:themeColor="text1"/>
          <w:sz w:val="28"/>
          <w:szCs w:val="28"/>
          <w:lang w:val="uk-UA"/>
        </w:rPr>
        <w:t>а</w:t>
      </w:r>
      <w:r w:rsidR="003F575A" w:rsidRPr="00E7490D">
        <w:rPr>
          <w:color w:val="000000" w:themeColor="text1"/>
          <w:sz w:val="28"/>
          <w:szCs w:val="28"/>
          <w:lang w:val="uk-UA"/>
        </w:rPr>
        <w:t>.</w:t>
      </w:r>
    </w:p>
    <w:p w:rsidR="00277295" w:rsidRPr="00E7490D" w:rsidRDefault="00D209A5" w:rsidP="00425D2C">
      <w:pPr>
        <w:tabs>
          <w:tab w:val="left" w:pos="567"/>
        </w:tabs>
        <w:overflowPunct w:val="0"/>
        <w:jc w:val="both"/>
        <w:textAlignment w:val="baseline"/>
        <w:outlineLvl w:val="0"/>
        <w:rPr>
          <w:bCs/>
          <w:color w:val="000000" w:themeColor="text1"/>
          <w:sz w:val="28"/>
          <w:szCs w:val="28"/>
          <w:lang w:val="uk-UA"/>
        </w:rPr>
      </w:pPr>
      <w:r w:rsidRPr="00E7490D">
        <w:rPr>
          <w:color w:val="000000"/>
          <w:sz w:val="28"/>
          <w:szCs w:val="28"/>
          <w:lang w:val="uk-UA"/>
        </w:rPr>
        <w:tab/>
      </w:r>
      <w:r w:rsidR="00926396" w:rsidRPr="00E7490D">
        <w:rPr>
          <w:color w:val="000000" w:themeColor="text1"/>
          <w:sz w:val="28"/>
          <w:szCs w:val="28"/>
          <w:lang w:val="uk-UA"/>
        </w:rPr>
        <w:t>На фінансування інши</w:t>
      </w:r>
      <w:r w:rsidR="00D30F93" w:rsidRPr="00E7490D">
        <w:rPr>
          <w:color w:val="000000" w:themeColor="text1"/>
          <w:sz w:val="28"/>
          <w:szCs w:val="28"/>
          <w:lang w:val="uk-UA"/>
        </w:rPr>
        <w:t>х</w:t>
      </w:r>
      <w:r w:rsidR="00280A00" w:rsidRPr="00E7490D">
        <w:rPr>
          <w:color w:val="000000" w:themeColor="text1"/>
          <w:sz w:val="28"/>
          <w:szCs w:val="28"/>
          <w:lang w:val="uk-UA"/>
        </w:rPr>
        <w:t xml:space="preserve"> заход</w:t>
      </w:r>
      <w:r w:rsidR="00D30F93" w:rsidRPr="00E7490D">
        <w:rPr>
          <w:color w:val="000000" w:themeColor="text1"/>
          <w:sz w:val="28"/>
          <w:szCs w:val="28"/>
          <w:lang w:val="uk-UA"/>
        </w:rPr>
        <w:t>ів</w:t>
      </w:r>
      <w:r w:rsidR="00280A00" w:rsidRPr="00E7490D">
        <w:rPr>
          <w:color w:val="000000" w:themeColor="text1"/>
          <w:sz w:val="28"/>
          <w:szCs w:val="28"/>
          <w:lang w:val="uk-UA"/>
        </w:rPr>
        <w:t xml:space="preserve"> та заклад</w:t>
      </w:r>
      <w:r w:rsidR="00D30F93" w:rsidRPr="00E7490D">
        <w:rPr>
          <w:color w:val="000000" w:themeColor="text1"/>
          <w:sz w:val="28"/>
          <w:szCs w:val="28"/>
          <w:lang w:val="uk-UA"/>
        </w:rPr>
        <w:t>ів</w:t>
      </w:r>
      <w:r w:rsidR="00280A00" w:rsidRPr="00E7490D">
        <w:rPr>
          <w:color w:val="000000" w:themeColor="text1"/>
          <w:sz w:val="28"/>
          <w:szCs w:val="28"/>
          <w:lang w:val="uk-UA"/>
        </w:rPr>
        <w:t xml:space="preserve"> молодіжної політики </w:t>
      </w:r>
      <w:r w:rsidR="00A37E9B" w:rsidRPr="00E7490D">
        <w:rPr>
          <w:color w:val="000000" w:themeColor="text1"/>
          <w:sz w:val="28"/>
          <w:szCs w:val="28"/>
          <w:lang w:val="uk-UA"/>
        </w:rPr>
        <w:t>на звітний рік запланован</w:t>
      </w:r>
      <w:r w:rsidR="00D30F93" w:rsidRPr="00E7490D">
        <w:rPr>
          <w:color w:val="000000" w:themeColor="text1"/>
          <w:sz w:val="28"/>
          <w:szCs w:val="28"/>
          <w:lang w:val="uk-UA"/>
        </w:rPr>
        <w:t>о</w:t>
      </w:r>
      <w:r w:rsidR="00A37E9B" w:rsidRPr="00E7490D">
        <w:rPr>
          <w:color w:val="000000" w:themeColor="text1"/>
          <w:sz w:val="28"/>
          <w:szCs w:val="28"/>
          <w:lang w:val="uk-UA"/>
        </w:rPr>
        <w:t xml:space="preserve"> 62,0 тис. грн. За січень-вересень 2024 року здійснено видатки за рахунок коштів бюджету громади в загальній сумі 27,9 тис. грн або 45,0% від річних бюджетних призначень. Кошти було спрямовано на придбання </w:t>
      </w:r>
      <w:r w:rsidR="004B6675" w:rsidRPr="00E7490D">
        <w:rPr>
          <w:color w:val="000000" w:themeColor="text1"/>
          <w:spacing w:val="-5"/>
          <w:sz w:val="28"/>
          <w:szCs w:val="28"/>
          <w:lang w:val="uk-UA"/>
        </w:rPr>
        <w:t>кубків, медалей, пального, подарунків згідно заходів</w:t>
      </w:r>
      <w:r w:rsidR="00AA33C5" w:rsidRPr="00E7490D">
        <w:rPr>
          <w:color w:val="000000" w:themeColor="text1"/>
          <w:sz w:val="28"/>
          <w:szCs w:val="28"/>
          <w:lang w:val="uk-UA"/>
        </w:rPr>
        <w:t xml:space="preserve"> </w:t>
      </w:r>
      <w:r w:rsidR="004B6675" w:rsidRPr="00E7490D">
        <w:rPr>
          <w:color w:val="000000" w:themeColor="text1"/>
          <w:sz w:val="28"/>
          <w:szCs w:val="28"/>
          <w:lang w:val="uk-UA"/>
        </w:rPr>
        <w:t>п</w:t>
      </w:r>
      <w:r w:rsidR="004B6675" w:rsidRPr="00E7490D">
        <w:rPr>
          <w:color w:val="000000" w:themeColor="text1"/>
          <w:spacing w:val="-5"/>
          <w:sz w:val="28"/>
          <w:szCs w:val="28"/>
          <w:lang w:val="uk-UA"/>
        </w:rPr>
        <w:t>рограми «Молодь Сіверщини» на 2022-2025 роки</w:t>
      </w:r>
      <w:r w:rsidR="00277295" w:rsidRPr="00E7490D">
        <w:rPr>
          <w:bCs/>
          <w:color w:val="000000" w:themeColor="text1"/>
          <w:sz w:val="28"/>
          <w:szCs w:val="28"/>
          <w:lang w:val="uk-UA"/>
        </w:rPr>
        <w:t xml:space="preserve">. </w:t>
      </w:r>
    </w:p>
    <w:p w:rsidR="003E26DD" w:rsidRPr="00E7490D" w:rsidRDefault="003E26DD" w:rsidP="008028C7">
      <w:pPr>
        <w:widowControl/>
        <w:tabs>
          <w:tab w:val="left" w:pos="567"/>
        </w:tabs>
        <w:jc w:val="both"/>
        <w:rPr>
          <w:rFonts w:eastAsia="SimSun"/>
          <w:color w:val="000000" w:themeColor="text1"/>
          <w:sz w:val="28"/>
          <w:szCs w:val="28"/>
          <w:lang w:val="uk-UA"/>
        </w:rPr>
      </w:pPr>
      <w:r w:rsidRPr="00E7490D">
        <w:rPr>
          <w:bCs/>
          <w:color w:val="000000" w:themeColor="text1"/>
          <w:sz w:val="28"/>
          <w:szCs w:val="28"/>
          <w:lang w:val="uk-UA"/>
        </w:rPr>
        <w:t xml:space="preserve">      </w:t>
      </w:r>
      <w:r w:rsidR="008028C7" w:rsidRPr="00E7490D">
        <w:rPr>
          <w:bCs/>
          <w:color w:val="000000" w:themeColor="text1"/>
          <w:sz w:val="28"/>
          <w:szCs w:val="28"/>
          <w:lang w:val="uk-UA"/>
        </w:rPr>
        <w:tab/>
        <w:t>У</w:t>
      </w:r>
      <w:r w:rsidR="008028C7" w:rsidRPr="00E7490D">
        <w:rPr>
          <w:color w:val="000000" w:themeColor="text1"/>
          <w:sz w:val="28"/>
          <w:szCs w:val="28"/>
          <w:lang w:val="uk-UA"/>
        </w:rPr>
        <w:t xml:space="preserve"> межах реалізації заходів</w:t>
      </w:r>
      <w:r w:rsidRPr="00E7490D">
        <w:rPr>
          <w:rFonts w:eastAsia="SimSun"/>
          <w:color w:val="000000" w:themeColor="text1"/>
          <w:sz w:val="30"/>
          <w:szCs w:val="30"/>
          <w:lang w:val="uk-UA"/>
        </w:rPr>
        <w:t xml:space="preserve"> </w:t>
      </w:r>
      <w:r w:rsidRPr="00E7490D">
        <w:rPr>
          <w:rFonts w:eastAsia="SimSun"/>
          <w:color w:val="000000" w:themeColor="text1"/>
          <w:sz w:val="28"/>
          <w:szCs w:val="28"/>
          <w:lang w:val="uk-UA"/>
        </w:rPr>
        <w:t xml:space="preserve">Цільової Програми розвитку сімейних форм  </w:t>
      </w:r>
      <w:r w:rsidR="00C724ED" w:rsidRPr="00E7490D">
        <w:rPr>
          <w:rFonts w:eastAsia="SimSun"/>
          <w:color w:val="000000" w:themeColor="text1"/>
          <w:sz w:val="28"/>
          <w:szCs w:val="28"/>
          <w:lang w:val="uk-UA"/>
        </w:rPr>
        <w:t>ви</w:t>
      </w:r>
      <w:r w:rsidRPr="00E7490D">
        <w:rPr>
          <w:rFonts w:eastAsia="SimSun"/>
          <w:color w:val="000000" w:themeColor="text1"/>
          <w:sz w:val="28"/>
          <w:szCs w:val="28"/>
          <w:lang w:val="uk-UA"/>
        </w:rPr>
        <w:t xml:space="preserve">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w:t>
      </w:r>
      <w:r w:rsidR="008028C7" w:rsidRPr="00E7490D">
        <w:rPr>
          <w:color w:val="000000" w:themeColor="text1"/>
          <w:sz w:val="28"/>
          <w:szCs w:val="28"/>
          <w:lang w:val="uk-UA"/>
        </w:rPr>
        <w:t>на 2024 рік затверджені бюджетні призначення в сумі</w:t>
      </w:r>
      <w:r w:rsidR="008028C7" w:rsidRPr="00E7490D">
        <w:rPr>
          <w:rFonts w:eastAsia="SimSun"/>
          <w:color w:val="000000" w:themeColor="text1"/>
          <w:sz w:val="28"/>
          <w:szCs w:val="28"/>
          <w:lang w:val="uk-UA"/>
        </w:rPr>
        <w:t xml:space="preserve"> 50,0 тис. грн. </w:t>
      </w:r>
      <w:r w:rsidR="008028C7" w:rsidRPr="00E7490D">
        <w:rPr>
          <w:color w:val="000000" w:themeColor="text1"/>
          <w:sz w:val="28"/>
          <w:szCs w:val="28"/>
          <w:lang w:val="uk-UA"/>
        </w:rPr>
        <w:t xml:space="preserve">Касові видатки за </w:t>
      </w:r>
      <w:r w:rsidR="00E10583" w:rsidRPr="00E7490D">
        <w:rPr>
          <w:color w:val="000000" w:themeColor="text1"/>
          <w:sz w:val="28"/>
          <w:szCs w:val="28"/>
          <w:lang w:val="uk-UA"/>
        </w:rPr>
        <w:t>9</w:t>
      </w:r>
      <w:r w:rsidR="008028C7" w:rsidRPr="00E7490D">
        <w:rPr>
          <w:color w:val="000000" w:themeColor="text1"/>
          <w:sz w:val="28"/>
          <w:szCs w:val="28"/>
          <w:lang w:val="uk-UA"/>
        </w:rPr>
        <w:t xml:space="preserve"> місяців 2024 року склали 34,</w:t>
      </w:r>
      <w:r w:rsidR="00A3640E" w:rsidRPr="00E7490D">
        <w:rPr>
          <w:color w:val="000000" w:themeColor="text1"/>
          <w:sz w:val="28"/>
          <w:szCs w:val="28"/>
          <w:lang w:val="uk-UA"/>
        </w:rPr>
        <w:t>5</w:t>
      </w:r>
      <w:r w:rsidR="008028C7" w:rsidRPr="00E7490D">
        <w:rPr>
          <w:color w:val="000000" w:themeColor="text1"/>
          <w:sz w:val="28"/>
          <w:szCs w:val="28"/>
          <w:lang w:val="uk-UA"/>
        </w:rPr>
        <w:t xml:space="preserve"> тис. грн або 69,0% від річних бюджетних призначень.</w:t>
      </w:r>
      <w:r w:rsidR="008028C7" w:rsidRPr="00E7490D">
        <w:rPr>
          <w:rFonts w:eastAsia="SimSun"/>
          <w:color w:val="000000" w:themeColor="text1"/>
          <w:sz w:val="28"/>
          <w:szCs w:val="28"/>
          <w:lang w:val="uk-UA"/>
        </w:rPr>
        <w:t xml:space="preserve"> У порівнянні з відповідним періодом минулого року видатки збільшились на 14,0 тис. грн (68,3%)</w:t>
      </w:r>
      <w:r w:rsidRPr="00E7490D">
        <w:rPr>
          <w:rFonts w:eastAsia="SimSun"/>
          <w:color w:val="000000" w:themeColor="text1"/>
          <w:sz w:val="28"/>
          <w:szCs w:val="28"/>
          <w:lang w:val="uk-UA"/>
        </w:rPr>
        <w:t>.</w:t>
      </w:r>
    </w:p>
    <w:p w:rsidR="00C632D2" w:rsidRPr="00E7490D" w:rsidRDefault="002C4E54" w:rsidP="00627219">
      <w:pPr>
        <w:ind w:firstLine="567"/>
        <w:jc w:val="both"/>
        <w:rPr>
          <w:color w:val="000000" w:themeColor="text1"/>
          <w:sz w:val="28"/>
          <w:szCs w:val="28"/>
          <w:lang w:val="uk-UA"/>
        </w:rPr>
      </w:pPr>
      <w:r w:rsidRPr="00E7490D">
        <w:rPr>
          <w:color w:val="000000" w:themeColor="text1"/>
          <w:sz w:val="28"/>
          <w:szCs w:val="28"/>
          <w:lang w:val="uk-UA"/>
        </w:rPr>
        <w:lastRenderedPageBreak/>
        <w:t>На фінансування установи галузі соціального захисту та соціального забезпечення (Центр надання соціальних послуг Новгород-Сіверської міської ради)</w:t>
      </w:r>
      <w:r w:rsidRPr="00E7490D">
        <w:rPr>
          <w:b/>
          <w:color w:val="000000" w:themeColor="text1"/>
          <w:sz w:val="28"/>
          <w:szCs w:val="28"/>
          <w:lang w:val="uk-UA"/>
        </w:rPr>
        <w:t xml:space="preserve"> </w:t>
      </w:r>
      <w:r w:rsidR="00CF0A0F" w:rsidRPr="00E7490D">
        <w:rPr>
          <w:color w:val="000000" w:themeColor="text1"/>
          <w:sz w:val="28"/>
          <w:szCs w:val="28"/>
          <w:lang w:val="uk-UA"/>
        </w:rPr>
        <w:t>у звітному періоді</w:t>
      </w:r>
      <w:r w:rsidR="006D3BA5" w:rsidRPr="00E7490D">
        <w:rPr>
          <w:bCs/>
          <w:color w:val="000000" w:themeColor="text1"/>
          <w:sz w:val="28"/>
          <w:szCs w:val="28"/>
          <w:lang w:val="uk-UA"/>
        </w:rPr>
        <w:t xml:space="preserve"> </w:t>
      </w:r>
      <w:r w:rsidR="005A7288" w:rsidRPr="00E7490D">
        <w:rPr>
          <w:bCs/>
          <w:color w:val="000000" w:themeColor="text1"/>
          <w:sz w:val="28"/>
          <w:szCs w:val="28"/>
          <w:lang w:val="uk-UA"/>
        </w:rPr>
        <w:t>і</w:t>
      </w:r>
      <w:r w:rsidR="005A7288" w:rsidRPr="00E7490D">
        <w:rPr>
          <w:color w:val="000000" w:themeColor="text1"/>
          <w:sz w:val="28"/>
          <w:szCs w:val="28"/>
          <w:lang w:val="uk-UA"/>
        </w:rPr>
        <w:t xml:space="preserve">з загального фонду бюджету </w:t>
      </w:r>
      <w:r w:rsidR="003F3E48" w:rsidRPr="00E7490D">
        <w:rPr>
          <w:color w:val="000000" w:themeColor="text1"/>
          <w:sz w:val="28"/>
          <w:szCs w:val="28"/>
          <w:lang w:val="uk-UA"/>
        </w:rPr>
        <w:t xml:space="preserve">громади </w:t>
      </w:r>
      <w:r w:rsidR="0022192C" w:rsidRPr="00E7490D">
        <w:rPr>
          <w:color w:val="000000" w:themeColor="text1"/>
          <w:sz w:val="28"/>
          <w:szCs w:val="28"/>
          <w:lang w:val="uk-UA"/>
        </w:rPr>
        <w:t xml:space="preserve">при </w:t>
      </w:r>
      <w:r w:rsidR="003F3E48" w:rsidRPr="00E7490D">
        <w:rPr>
          <w:color w:val="000000" w:themeColor="text1"/>
          <w:sz w:val="28"/>
          <w:szCs w:val="28"/>
          <w:lang w:val="uk-UA"/>
        </w:rPr>
        <w:t xml:space="preserve">уточненому річному </w:t>
      </w:r>
      <w:r w:rsidR="0022192C" w:rsidRPr="00E7490D">
        <w:rPr>
          <w:color w:val="000000" w:themeColor="text1"/>
          <w:sz w:val="28"/>
          <w:szCs w:val="28"/>
          <w:lang w:val="uk-UA"/>
        </w:rPr>
        <w:t>плані на 2024 р</w:t>
      </w:r>
      <w:r w:rsidR="003F3E48" w:rsidRPr="00E7490D">
        <w:rPr>
          <w:color w:val="000000" w:themeColor="text1"/>
          <w:sz w:val="28"/>
          <w:szCs w:val="28"/>
          <w:lang w:val="uk-UA"/>
        </w:rPr>
        <w:t>і</w:t>
      </w:r>
      <w:r w:rsidR="0022192C" w:rsidRPr="00E7490D">
        <w:rPr>
          <w:color w:val="000000" w:themeColor="text1"/>
          <w:sz w:val="28"/>
          <w:szCs w:val="28"/>
          <w:lang w:val="uk-UA"/>
        </w:rPr>
        <w:t xml:space="preserve">к </w:t>
      </w:r>
      <w:r w:rsidR="003F3E48" w:rsidRPr="00E7490D">
        <w:rPr>
          <w:color w:val="000000" w:themeColor="text1"/>
          <w:sz w:val="28"/>
          <w:szCs w:val="28"/>
          <w:lang w:val="uk-UA"/>
        </w:rPr>
        <w:t>12011,0</w:t>
      </w:r>
      <w:r w:rsidR="0022192C" w:rsidRPr="00E7490D">
        <w:rPr>
          <w:color w:val="000000" w:themeColor="text1"/>
          <w:sz w:val="28"/>
          <w:szCs w:val="28"/>
          <w:lang w:val="uk-UA"/>
        </w:rPr>
        <w:t xml:space="preserve"> тис.</w:t>
      </w:r>
      <w:r w:rsidR="00EC4175" w:rsidRPr="00E7490D">
        <w:rPr>
          <w:color w:val="000000" w:themeColor="text1"/>
          <w:sz w:val="28"/>
          <w:szCs w:val="28"/>
          <w:lang w:val="uk-UA"/>
        </w:rPr>
        <w:t xml:space="preserve"> </w:t>
      </w:r>
      <w:r w:rsidR="0022192C" w:rsidRPr="00E7490D">
        <w:rPr>
          <w:color w:val="000000" w:themeColor="text1"/>
          <w:sz w:val="28"/>
          <w:szCs w:val="28"/>
          <w:lang w:val="uk-UA"/>
        </w:rPr>
        <w:t xml:space="preserve">грн, </w:t>
      </w:r>
      <w:r w:rsidR="005A7288" w:rsidRPr="00E7490D">
        <w:rPr>
          <w:color w:val="000000" w:themeColor="text1"/>
          <w:sz w:val="28"/>
          <w:szCs w:val="28"/>
          <w:lang w:val="uk-UA"/>
        </w:rPr>
        <w:t xml:space="preserve">використано </w:t>
      </w:r>
      <w:r w:rsidR="00CF5B21" w:rsidRPr="00E7490D">
        <w:rPr>
          <w:color w:val="000000" w:themeColor="text1"/>
          <w:sz w:val="28"/>
          <w:szCs w:val="28"/>
          <w:lang w:val="uk-UA"/>
        </w:rPr>
        <w:t>8</w:t>
      </w:r>
      <w:r w:rsidR="003F3E48" w:rsidRPr="00E7490D">
        <w:rPr>
          <w:color w:val="000000" w:themeColor="text1"/>
          <w:sz w:val="28"/>
          <w:szCs w:val="28"/>
          <w:lang w:val="uk-UA"/>
        </w:rPr>
        <w:t>775</w:t>
      </w:r>
      <w:r w:rsidR="00CF5B21" w:rsidRPr="00E7490D">
        <w:rPr>
          <w:color w:val="000000" w:themeColor="text1"/>
          <w:sz w:val="28"/>
          <w:szCs w:val="28"/>
          <w:lang w:val="uk-UA"/>
        </w:rPr>
        <w:t>,</w:t>
      </w:r>
      <w:r w:rsidR="003F3E48" w:rsidRPr="00E7490D">
        <w:rPr>
          <w:color w:val="000000" w:themeColor="text1"/>
          <w:sz w:val="28"/>
          <w:szCs w:val="28"/>
          <w:lang w:val="uk-UA"/>
        </w:rPr>
        <w:t>5</w:t>
      </w:r>
      <w:r w:rsidR="006D3BA5" w:rsidRPr="00E7490D">
        <w:rPr>
          <w:bCs/>
          <w:color w:val="000000" w:themeColor="text1"/>
          <w:sz w:val="28"/>
          <w:szCs w:val="28"/>
          <w:lang w:val="uk-UA"/>
        </w:rPr>
        <w:t xml:space="preserve"> тис. гр</w:t>
      </w:r>
      <w:r w:rsidR="005A7288" w:rsidRPr="00E7490D">
        <w:rPr>
          <w:bCs/>
          <w:color w:val="000000" w:themeColor="text1"/>
          <w:sz w:val="28"/>
          <w:szCs w:val="28"/>
          <w:lang w:val="uk-UA"/>
        </w:rPr>
        <w:t>н</w:t>
      </w:r>
      <w:r w:rsidR="003F3E48" w:rsidRPr="00E7490D">
        <w:rPr>
          <w:bCs/>
          <w:color w:val="000000" w:themeColor="text1"/>
          <w:sz w:val="28"/>
          <w:szCs w:val="28"/>
          <w:lang w:val="uk-UA"/>
        </w:rPr>
        <w:t xml:space="preserve"> або 73,1%.</w:t>
      </w:r>
      <w:r w:rsidR="00823FEA" w:rsidRPr="00E7490D">
        <w:rPr>
          <w:bCs/>
          <w:color w:val="000000" w:themeColor="text1"/>
          <w:sz w:val="28"/>
          <w:szCs w:val="28"/>
          <w:lang w:val="uk-UA"/>
        </w:rPr>
        <w:t xml:space="preserve"> </w:t>
      </w:r>
      <w:r w:rsidR="00C632D2" w:rsidRPr="00E7490D">
        <w:rPr>
          <w:color w:val="000000" w:themeColor="text1"/>
          <w:sz w:val="28"/>
          <w:szCs w:val="28"/>
          <w:lang w:val="uk-UA"/>
        </w:rPr>
        <w:t xml:space="preserve">Структура витрат наступна: </w:t>
      </w:r>
    </w:p>
    <w:p w:rsidR="000217A7" w:rsidRPr="00E7490D" w:rsidRDefault="000217A7" w:rsidP="00627219">
      <w:pPr>
        <w:ind w:firstLine="567"/>
        <w:jc w:val="both"/>
        <w:rPr>
          <w:color w:val="000000" w:themeColor="text1"/>
          <w:sz w:val="28"/>
          <w:szCs w:val="28"/>
          <w:lang w:val="uk-UA"/>
        </w:rPr>
      </w:pPr>
      <w:r w:rsidRPr="00E7490D">
        <w:rPr>
          <w:color w:val="000000" w:themeColor="text1"/>
          <w:sz w:val="28"/>
          <w:szCs w:val="28"/>
          <w:lang w:val="uk-UA"/>
        </w:rPr>
        <w:t xml:space="preserve">оплата праці і нарахування на заробітну плату  працівникам </w:t>
      </w:r>
      <w:r w:rsidR="00C632D2" w:rsidRPr="00E7490D">
        <w:rPr>
          <w:color w:val="000000" w:themeColor="text1"/>
          <w:sz w:val="28"/>
          <w:szCs w:val="28"/>
          <w:lang w:val="uk-UA"/>
        </w:rPr>
        <w:t xml:space="preserve">– </w:t>
      </w:r>
      <w:r w:rsidR="00941CCC">
        <w:rPr>
          <w:color w:val="000000" w:themeColor="text1"/>
          <w:sz w:val="28"/>
          <w:szCs w:val="28"/>
          <w:lang w:val="uk-UA"/>
        </w:rPr>
        <w:t xml:space="preserve">              </w:t>
      </w:r>
      <w:r w:rsidRPr="00E7490D">
        <w:rPr>
          <w:color w:val="000000" w:themeColor="text1"/>
          <w:sz w:val="28"/>
          <w:szCs w:val="28"/>
          <w:lang w:val="uk-UA"/>
        </w:rPr>
        <w:t xml:space="preserve">8 309,9 тис. грн або </w:t>
      </w:r>
      <w:r w:rsidR="00C632D2" w:rsidRPr="00E7490D">
        <w:rPr>
          <w:color w:val="000000" w:themeColor="text1"/>
          <w:sz w:val="28"/>
          <w:szCs w:val="28"/>
          <w:lang w:val="uk-UA"/>
        </w:rPr>
        <w:t>9</w:t>
      </w:r>
      <w:r w:rsidRPr="00E7490D">
        <w:rPr>
          <w:color w:val="000000" w:themeColor="text1"/>
          <w:sz w:val="28"/>
          <w:szCs w:val="28"/>
          <w:lang w:val="uk-UA"/>
        </w:rPr>
        <w:t>4</w:t>
      </w:r>
      <w:r w:rsidR="00C632D2" w:rsidRPr="00E7490D">
        <w:rPr>
          <w:color w:val="000000" w:themeColor="text1"/>
          <w:sz w:val="28"/>
          <w:szCs w:val="28"/>
          <w:lang w:val="uk-UA"/>
        </w:rPr>
        <w:t>,</w:t>
      </w:r>
      <w:r w:rsidRPr="00E7490D">
        <w:rPr>
          <w:color w:val="000000" w:themeColor="text1"/>
          <w:sz w:val="28"/>
          <w:szCs w:val="28"/>
          <w:lang w:val="uk-UA"/>
        </w:rPr>
        <w:t>7</w:t>
      </w:r>
      <w:r w:rsidR="00C632D2" w:rsidRPr="00E7490D">
        <w:rPr>
          <w:color w:val="000000" w:themeColor="text1"/>
          <w:sz w:val="28"/>
          <w:szCs w:val="28"/>
          <w:lang w:val="uk-UA"/>
        </w:rPr>
        <w:t xml:space="preserve"> %, від загальної суми видатків</w:t>
      </w:r>
      <w:r w:rsidRPr="00E7490D">
        <w:rPr>
          <w:color w:val="000000" w:themeColor="text1"/>
          <w:sz w:val="28"/>
          <w:szCs w:val="28"/>
          <w:lang w:val="uk-UA"/>
        </w:rPr>
        <w:t xml:space="preserve"> на утримання установи</w:t>
      </w:r>
      <w:r w:rsidR="00477544" w:rsidRPr="00E7490D">
        <w:rPr>
          <w:color w:val="000000" w:themeColor="text1"/>
          <w:sz w:val="28"/>
          <w:szCs w:val="28"/>
          <w:lang w:val="uk-UA"/>
        </w:rPr>
        <w:t>,</w:t>
      </w:r>
      <w:r w:rsidR="00477544" w:rsidRPr="00E7490D">
        <w:rPr>
          <w:bCs/>
          <w:color w:val="000000" w:themeColor="text1"/>
          <w:sz w:val="28"/>
          <w:szCs w:val="28"/>
          <w:lang w:val="uk-UA"/>
        </w:rPr>
        <w:t xml:space="preserve"> у тому числі за рахунок д</w:t>
      </w:r>
      <w:r w:rsidR="00477544" w:rsidRPr="00E7490D">
        <w:rPr>
          <w:color w:val="000000" w:themeColor="text1"/>
          <w:sz w:val="28"/>
          <w:szCs w:val="28"/>
          <w:lang w:val="uk-UA"/>
        </w:rPr>
        <w:t>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5860,5 тис. грн</w:t>
      </w:r>
      <w:r w:rsidR="00C632D2" w:rsidRPr="00E7490D">
        <w:rPr>
          <w:color w:val="000000" w:themeColor="text1"/>
          <w:sz w:val="28"/>
          <w:szCs w:val="28"/>
          <w:lang w:val="uk-UA"/>
        </w:rPr>
        <w:t xml:space="preserve">; </w:t>
      </w:r>
    </w:p>
    <w:p w:rsidR="00D571F3" w:rsidRPr="00E7490D" w:rsidRDefault="00C632D2" w:rsidP="00627219">
      <w:pPr>
        <w:ind w:firstLine="567"/>
        <w:jc w:val="both"/>
        <w:rPr>
          <w:color w:val="000000" w:themeColor="text1"/>
          <w:sz w:val="28"/>
          <w:szCs w:val="28"/>
          <w:lang w:val="uk-UA"/>
        </w:rPr>
      </w:pPr>
      <w:r w:rsidRPr="00E7490D">
        <w:rPr>
          <w:color w:val="000000" w:themeColor="text1"/>
          <w:sz w:val="28"/>
          <w:szCs w:val="28"/>
          <w:lang w:val="uk-UA"/>
        </w:rPr>
        <w:t xml:space="preserve">придбання медикаментів та перев’язувальних матеріалів – </w:t>
      </w:r>
      <w:r w:rsidR="00D571F3" w:rsidRPr="00E7490D">
        <w:rPr>
          <w:color w:val="000000" w:themeColor="text1"/>
          <w:sz w:val="28"/>
          <w:szCs w:val="28"/>
          <w:lang w:val="uk-UA"/>
        </w:rPr>
        <w:t>2</w:t>
      </w:r>
      <w:r w:rsidRPr="00E7490D">
        <w:rPr>
          <w:color w:val="000000" w:themeColor="text1"/>
          <w:sz w:val="28"/>
          <w:szCs w:val="28"/>
          <w:lang w:val="uk-UA"/>
        </w:rPr>
        <w:t>,</w:t>
      </w:r>
      <w:r w:rsidR="00D571F3" w:rsidRPr="00E7490D">
        <w:rPr>
          <w:color w:val="000000" w:themeColor="text1"/>
          <w:sz w:val="28"/>
          <w:szCs w:val="28"/>
          <w:lang w:val="uk-UA"/>
        </w:rPr>
        <w:t>0</w:t>
      </w:r>
      <w:r w:rsidRPr="00E7490D">
        <w:rPr>
          <w:color w:val="000000" w:themeColor="text1"/>
          <w:sz w:val="28"/>
          <w:szCs w:val="28"/>
          <w:lang w:val="uk-UA"/>
        </w:rPr>
        <w:t xml:space="preserve"> тис. грн або </w:t>
      </w:r>
      <w:r w:rsidR="00D571F3" w:rsidRPr="00E7490D">
        <w:rPr>
          <w:color w:val="000000" w:themeColor="text1"/>
          <w:sz w:val="28"/>
          <w:szCs w:val="28"/>
          <w:lang w:val="uk-UA"/>
        </w:rPr>
        <w:t>0</w:t>
      </w:r>
      <w:r w:rsidRPr="00E7490D">
        <w:rPr>
          <w:color w:val="000000" w:themeColor="text1"/>
          <w:sz w:val="28"/>
          <w:szCs w:val="28"/>
          <w:lang w:val="uk-UA"/>
        </w:rPr>
        <w:t>,</w:t>
      </w:r>
      <w:r w:rsidR="00D571F3" w:rsidRPr="00E7490D">
        <w:rPr>
          <w:color w:val="000000" w:themeColor="text1"/>
          <w:sz w:val="28"/>
          <w:szCs w:val="28"/>
          <w:lang w:val="uk-UA"/>
        </w:rPr>
        <w:t>02</w:t>
      </w:r>
      <w:r w:rsidRPr="00E7490D">
        <w:rPr>
          <w:color w:val="000000" w:themeColor="text1"/>
          <w:sz w:val="28"/>
          <w:szCs w:val="28"/>
          <w:lang w:val="uk-UA"/>
        </w:rPr>
        <w:t>% від загальної суми видатків;</w:t>
      </w:r>
    </w:p>
    <w:p w:rsidR="00BD1FCB" w:rsidRPr="00E7490D" w:rsidRDefault="00BD1FCB" w:rsidP="00627219">
      <w:pPr>
        <w:ind w:firstLine="567"/>
        <w:jc w:val="both"/>
        <w:rPr>
          <w:color w:val="000000" w:themeColor="text1"/>
          <w:sz w:val="28"/>
          <w:szCs w:val="28"/>
          <w:lang w:val="uk-UA"/>
        </w:rPr>
      </w:pPr>
      <w:r w:rsidRPr="00E7490D">
        <w:rPr>
          <w:bCs/>
          <w:color w:val="000000" w:themeColor="text1"/>
          <w:sz w:val="28"/>
          <w:szCs w:val="28"/>
          <w:lang w:val="uk-UA"/>
        </w:rPr>
        <w:t>оплата комунальних послуг  та  енергоносіїв</w:t>
      </w:r>
      <w:r w:rsidRPr="00E7490D">
        <w:rPr>
          <w:color w:val="000000" w:themeColor="text1"/>
          <w:sz w:val="28"/>
          <w:szCs w:val="28"/>
          <w:lang w:val="uk-UA"/>
        </w:rPr>
        <w:t xml:space="preserve"> </w:t>
      </w:r>
      <w:r w:rsidR="00C632D2" w:rsidRPr="00E7490D">
        <w:rPr>
          <w:color w:val="000000" w:themeColor="text1"/>
          <w:sz w:val="28"/>
          <w:szCs w:val="28"/>
          <w:lang w:val="uk-UA"/>
        </w:rPr>
        <w:t xml:space="preserve">– </w:t>
      </w:r>
      <w:r w:rsidRPr="00E7490D">
        <w:rPr>
          <w:color w:val="000000" w:themeColor="text1"/>
          <w:sz w:val="28"/>
          <w:szCs w:val="28"/>
          <w:lang w:val="uk-UA"/>
        </w:rPr>
        <w:t>4</w:t>
      </w:r>
      <w:r w:rsidR="00C632D2" w:rsidRPr="00E7490D">
        <w:rPr>
          <w:color w:val="000000" w:themeColor="text1"/>
          <w:sz w:val="28"/>
          <w:szCs w:val="28"/>
          <w:lang w:val="uk-UA"/>
        </w:rPr>
        <w:t>2</w:t>
      </w:r>
      <w:r w:rsidRPr="00E7490D">
        <w:rPr>
          <w:color w:val="000000" w:themeColor="text1"/>
          <w:sz w:val="28"/>
          <w:szCs w:val="28"/>
          <w:lang w:val="uk-UA"/>
        </w:rPr>
        <w:t>8</w:t>
      </w:r>
      <w:r w:rsidR="00C632D2" w:rsidRPr="00E7490D">
        <w:rPr>
          <w:color w:val="000000" w:themeColor="text1"/>
          <w:sz w:val="28"/>
          <w:szCs w:val="28"/>
          <w:lang w:val="uk-UA"/>
        </w:rPr>
        <w:t>,</w:t>
      </w:r>
      <w:r w:rsidRPr="00E7490D">
        <w:rPr>
          <w:color w:val="000000" w:themeColor="text1"/>
          <w:sz w:val="28"/>
          <w:szCs w:val="28"/>
          <w:lang w:val="uk-UA"/>
        </w:rPr>
        <w:t>7</w:t>
      </w:r>
      <w:r w:rsidR="00C632D2" w:rsidRPr="00E7490D">
        <w:rPr>
          <w:color w:val="000000" w:themeColor="text1"/>
          <w:sz w:val="28"/>
          <w:szCs w:val="28"/>
          <w:lang w:val="uk-UA"/>
        </w:rPr>
        <w:t xml:space="preserve"> тис. грн або 4,</w:t>
      </w:r>
      <w:r w:rsidRPr="00E7490D">
        <w:rPr>
          <w:color w:val="000000" w:themeColor="text1"/>
          <w:sz w:val="28"/>
          <w:szCs w:val="28"/>
          <w:lang w:val="uk-UA"/>
        </w:rPr>
        <w:t>9</w:t>
      </w:r>
      <w:r w:rsidR="00C632D2" w:rsidRPr="00E7490D">
        <w:rPr>
          <w:color w:val="000000" w:themeColor="text1"/>
          <w:sz w:val="28"/>
          <w:szCs w:val="28"/>
          <w:lang w:val="uk-UA"/>
        </w:rPr>
        <w:t xml:space="preserve"> % від загальної суми видатків;</w:t>
      </w:r>
    </w:p>
    <w:p w:rsidR="00C632D2" w:rsidRPr="00E7490D" w:rsidRDefault="00C632D2" w:rsidP="00627219">
      <w:pPr>
        <w:ind w:firstLine="567"/>
        <w:jc w:val="both"/>
        <w:rPr>
          <w:color w:val="000000" w:themeColor="text1"/>
          <w:sz w:val="28"/>
          <w:szCs w:val="28"/>
          <w:lang w:val="uk-UA"/>
        </w:rPr>
      </w:pPr>
      <w:r w:rsidRPr="00E7490D">
        <w:rPr>
          <w:color w:val="000000" w:themeColor="text1"/>
          <w:sz w:val="28"/>
          <w:szCs w:val="28"/>
          <w:lang w:val="uk-UA"/>
        </w:rPr>
        <w:t xml:space="preserve">інші витрати – </w:t>
      </w:r>
      <w:r w:rsidR="00BD1FCB" w:rsidRPr="00E7490D">
        <w:rPr>
          <w:color w:val="000000" w:themeColor="text1"/>
          <w:sz w:val="28"/>
          <w:szCs w:val="28"/>
          <w:lang w:val="uk-UA"/>
        </w:rPr>
        <w:t>34</w:t>
      </w:r>
      <w:r w:rsidRPr="00E7490D">
        <w:rPr>
          <w:color w:val="000000" w:themeColor="text1"/>
          <w:sz w:val="28"/>
          <w:szCs w:val="28"/>
          <w:lang w:val="uk-UA"/>
        </w:rPr>
        <w:t>,</w:t>
      </w:r>
      <w:r w:rsidR="00BD1FCB" w:rsidRPr="00E7490D">
        <w:rPr>
          <w:color w:val="000000" w:themeColor="text1"/>
          <w:sz w:val="28"/>
          <w:szCs w:val="28"/>
          <w:lang w:val="uk-UA"/>
        </w:rPr>
        <w:t>9</w:t>
      </w:r>
      <w:r w:rsidRPr="00E7490D">
        <w:rPr>
          <w:color w:val="000000" w:themeColor="text1"/>
          <w:sz w:val="28"/>
          <w:szCs w:val="28"/>
          <w:lang w:val="uk-UA"/>
        </w:rPr>
        <w:t xml:space="preserve"> тис. грн або </w:t>
      </w:r>
      <w:r w:rsidR="00BD1FCB" w:rsidRPr="00E7490D">
        <w:rPr>
          <w:color w:val="000000" w:themeColor="text1"/>
          <w:sz w:val="28"/>
          <w:szCs w:val="28"/>
          <w:lang w:val="uk-UA"/>
        </w:rPr>
        <w:t>0</w:t>
      </w:r>
      <w:r w:rsidRPr="00E7490D">
        <w:rPr>
          <w:color w:val="000000" w:themeColor="text1"/>
          <w:sz w:val="28"/>
          <w:szCs w:val="28"/>
          <w:lang w:val="uk-UA"/>
        </w:rPr>
        <w:t>,</w:t>
      </w:r>
      <w:r w:rsidR="00BD1FCB" w:rsidRPr="00E7490D">
        <w:rPr>
          <w:color w:val="000000" w:themeColor="text1"/>
          <w:sz w:val="28"/>
          <w:szCs w:val="28"/>
          <w:lang w:val="uk-UA"/>
        </w:rPr>
        <w:t>4</w:t>
      </w:r>
      <w:r w:rsidRPr="00E7490D">
        <w:rPr>
          <w:color w:val="000000" w:themeColor="text1"/>
          <w:sz w:val="28"/>
          <w:szCs w:val="28"/>
          <w:lang w:val="uk-UA"/>
        </w:rPr>
        <w:t xml:space="preserve"> % від загальної суми видатків</w:t>
      </w:r>
      <w:r w:rsidR="00BD1FCB" w:rsidRPr="00E7490D">
        <w:rPr>
          <w:color w:val="000000" w:themeColor="text1"/>
          <w:sz w:val="28"/>
          <w:szCs w:val="28"/>
          <w:lang w:val="uk-UA"/>
        </w:rPr>
        <w:t>.</w:t>
      </w:r>
    </w:p>
    <w:p w:rsidR="004849F8" w:rsidRPr="00E7490D" w:rsidRDefault="00C32270" w:rsidP="00627219">
      <w:pPr>
        <w:ind w:firstLine="567"/>
        <w:jc w:val="both"/>
        <w:rPr>
          <w:color w:val="000000" w:themeColor="text1"/>
          <w:sz w:val="28"/>
          <w:szCs w:val="28"/>
          <w:lang w:val="uk-UA"/>
        </w:rPr>
      </w:pPr>
      <w:r w:rsidRPr="00E7490D">
        <w:rPr>
          <w:color w:val="000000" w:themeColor="text1"/>
          <w:sz w:val="28"/>
          <w:szCs w:val="28"/>
          <w:lang w:val="uk-UA"/>
        </w:rPr>
        <w:t>Видатки на функціонування Центру у січні-вересні 2024 року, у порівнянні з відповідним періодом попереднього 2023 року зменшились на 123,5 тис. грн або на 1,4%</w:t>
      </w:r>
      <w:r w:rsidR="004849F8" w:rsidRPr="00E7490D">
        <w:rPr>
          <w:color w:val="000000" w:themeColor="text1"/>
          <w:sz w:val="28"/>
          <w:szCs w:val="28"/>
          <w:lang w:val="uk-UA"/>
        </w:rPr>
        <w:t xml:space="preserve">. </w:t>
      </w:r>
    </w:p>
    <w:p w:rsidR="00334569" w:rsidRPr="00E7490D" w:rsidRDefault="00050D3C" w:rsidP="00D40B0B">
      <w:pPr>
        <w:pStyle w:val="af7"/>
        <w:ind w:firstLine="567"/>
        <w:jc w:val="both"/>
        <w:rPr>
          <w:color w:val="000000" w:themeColor="text1"/>
          <w:szCs w:val="28"/>
        </w:rPr>
      </w:pPr>
      <w:r w:rsidRPr="00E7490D">
        <w:rPr>
          <w:b w:val="0"/>
          <w:bCs w:val="0"/>
          <w:color w:val="000000" w:themeColor="text1"/>
          <w:szCs w:val="28"/>
        </w:rPr>
        <w:t xml:space="preserve">Уточнені річні призначення </w:t>
      </w:r>
      <w:r w:rsidR="003B69FF" w:rsidRPr="00E7490D">
        <w:rPr>
          <w:b w:val="0"/>
          <w:bCs w:val="0"/>
          <w:color w:val="000000" w:themeColor="text1"/>
          <w:szCs w:val="28"/>
        </w:rPr>
        <w:t>на 2024</w:t>
      </w:r>
      <w:r w:rsidR="00D40B0B" w:rsidRPr="00E7490D">
        <w:rPr>
          <w:b w:val="0"/>
          <w:bCs w:val="0"/>
          <w:color w:val="000000" w:themeColor="text1"/>
          <w:szCs w:val="28"/>
        </w:rPr>
        <w:t xml:space="preserve"> рік</w:t>
      </w:r>
      <w:r w:rsidR="00DE2F48" w:rsidRPr="00E7490D">
        <w:rPr>
          <w:b w:val="0"/>
          <w:color w:val="000000" w:themeColor="text1"/>
          <w:szCs w:val="28"/>
        </w:rPr>
        <w:t xml:space="preserve"> по спеціальному фонду бюджету</w:t>
      </w:r>
      <w:r w:rsidR="00D40B0B" w:rsidRPr="00E7490D">
        <w:rPr>
          <w:b w:val="0"/>
          <w:bCs w:val="0"/>
          <w:color w:val="000000" w:themeColor="text1"/>
          <w:szCs w:val="28"/>
        </w:rPr>
        <w:t xml:space="preserve"> </w:t>
      </w:r>
      <w:r w:rsidR="00941226" w:rsidRPr="00E7490D">
        <w:rPr>
          <w:b w:val="0"/>
          <w:bCs w:val="0"/>
          <w:color w:val="000000" w:themeColor="text1"/>
          <w:szCs w:val="28"/>
        </w:rPr>
        <w:t>на галузь станов</w:t>
      </w:r>
      <w:r w:rsidR="00753F69" w:rsidRPr="00E7490D">
        <w:rPr>
          <w:b w:val="0"/>
          <w:bCs w:val="0"/>
          <w:color w:val="000000" w:themeColor="text1"/>
          <w:szCs w:val="28"/>
        </w:rPr>
        <w:t xml:space="preserve">лять </w:t>
      </w:r>
      <w:r w:rsidR="000F40B9" w:rsidRPr="00E7490D">
        <w:rPr>
          <w:b w:val="0"/>
          <w:bCs w:val="0"/>
          <w:color w:val="000000" w:themeColor="text1"/>
          <w:szCs w:val="28"/>
        </w:rPr>
        <w:t>6628,6</w:t>
      </w:r>
      <w:r w:rsidR="00D40B0B" w:rsidRPr="00E7490D">
        <w:rPr>
          <w:b w:val="0"/>
          <w:bCs w:val="0"/>
          <w:color w:val="000000" w:themeColor="text1"/>
          <w:szCs w:val="28"/>
        </w:rPr>
        <w:t xml:space="preserve"> тис. грн. </w:t>
      </w:r>
      <w:r w:rsidR="00C00459" w:rsidRPr="00E7490D">
        <w:rPr>
          <w:b w:val="0"/>
          <w:snapToGrid w:val="0"/>
          <w:color w:val="000000" w:themeColor="text1"/>
          <w:szCs w:val="28"/>
        </w:rPr>
        <w:t>Видатки</w:t>
      </w:r>
      <w:r w:rsidR="00C00459" w:rsidRPr="00E7490D">
        <w:rPr>
          <w:b w:val="0"/>
          <w:color w:val="000000" w:themeColor="text1"/>
          <w:szCs w:val="28"/>
        </w:rPr>
        <w:t xml:space="preserve"> </w:t>
      </w:r>
      <w:r w:rsidR="004736CC" w:rsidRPr="00E7490D">
        <w:rPr>
          <w:b w:val="0"/>
          <w:snapToGrid w:val="0"/>
          <w:color w:val="000000" w:themeColor="text1"/>
          <w:szCs w:val="28"/>
        </w:rPr>
        <w:t xml:space="preserve">проведені у сумі </w:t>
      </w:r>
      <w:r w:rsidR="000F40B9" w:rsidRPr="00E7490D">
        <w:rPr>
          <w:b w:val="0"/>
          <w:snapToGrid w:val="0"/>
          <w:color w:val="000000" w:themeColor="text1"/>
          <w:szCs w:val="28"/>
        </w:rPr>
        <w:t>6432,3</w:t>
      </w:r>
      <w:r w:rsidR="004736CC" w:rsidRPr="00E7490D">
        <w:rPr>
          <w:b w:val="0"/>
          <w:snapToGrid w:val="0"/>
          <w:color w:val="000000" w:themeColor="text1"/>
          <w:szCs w:val="28"/>
        </w:rPr>
        <w:t xml:space="preserve"> тис. грн, </w:t>
      </w:r>
      <w:r w:rsidR="006E0506" w:rsidRPr="00E7490D">
        <w:rPr>
          <w:b w:val="0"/>
          <w:snapToGrid w:val="0"/>
          <w:color w:val="000000" w:themeColor="text1"/>
          <w:szCs w:val="28"/>
        </w:rPr>
        <w:t xml:space="preserve">     </w:t>
      </w:r>
      <w:r w:rsidR="004736CC" w:rsidRPr="00E7490D">
        <w:rPr>
          <w:b w:val="0"/>
          <w:snapToGrid w:val="0"/>
          <w:color w:val="000000" w:themeColor="text1"/>
          <w:szCs w:val="28"/>
        </w:rPr>
        <w:t>з них н</w:t>
      </w:r>
      <w:r w:rsidR="004736CC" w:rsidRPr="00E7490D">
        <w:rPr>
          <w:b w:val="0"/>
          <w:color w:val="000000" w:themeColor="text1"/>
          <w:szCs w:val="28"/>
        </w:rPr>
        <w:t xml:space="preserve">а </w:t>
      </w:r>
      <w:r w:rsidR="004736CC" w:rsidRPr="00E7490D">
        <w:rPr>
          <w:b w:val="0"/>
          <w:bCs w:val="0"/>
          <w:color w:val="000000" w:themeColor="text1"/>
          <w:szCs w:val="28"/>
        </w:rPr>
        <w:t xml:space="preserve">утримання Центру надання соціальних послуг Новгород-Сіверської міської ради </w:t>
      </w:r>
      <w:r w:rsidR="003B69FF" w:rsidRPr="00E7490D">
        <w:rPr>
          <w:rFonts w:eastAsia="Calibri"/>
          <w:color w:val="000000" w:themeColor="text1"/>
          <w:szCs w:val="28"/>
          <w:lang w:eastAsia="en-US"/>
        </w:rPr>
        <w:t>–</w:t>
      </w:r>
      <w:r w:rsidR="004736CC" w:rsidRPr="00E7490D">
        <w:rPr>
          <w:b w:val="0"/>
          <w:bCs w:val="0"/>
          <w:color w:val="000000" w:themeColor="text1"/>
          <w:szCs w:val="28"/>
        </w:rPr>
        <w:t xml:space="preserve"> </w:t>
      </w:r>
      <w:r w:rsidR="00551753" w:rsidRPr="00E7490D">
        <w:rPr>
          <w:b w:val="0"/>
          <w:bCs w:val="0"/>
          <w:color w:val="000000" w:themeColor="text1"/>
          <w:szCs w:val="28"/>
        </w:rPr>
        <w:t>1520</w:t>
      </w:r>
      <w:r w:rsidR="003F759A" w:rsidRPr="00E7490D">
        <w:rPr>
          <w:b w:val="0"/>
          <w:bCs w:val="0"/>
          <w:color w:val="000000" w:themeColor="text1"/>
          <w:szCs w:val="28"/>
        </w:rPr>
        <w:t>,</w:t>
      </w:r>
      <w:r w:rsidR="00551753" w:rsidRPr="00E7490D">
        <w:rPr>
          <w:b w:val="0"/>
          <w:bCs w:val="0"/>
          <w:color w:val="000000" w:themeColor="text1"/>
          <w:szCs w:val="28"/>
        </w:rPr>
        <w:t>5</w:t>
      </w:r>
      <w:r w:rsidR="004736CC" w:rsidRPr="00E7490D">
        <w:rPr>
          <w:b w:val="0"/>
          <w:color w:val="000000" w:themeColor="text1"/>
          <w:szCs w:val="28"/>
        </w:rPr>
        <w:t xml:space="preserve"> тис. грн (на </w:t>
      </w:r>
      <w:r w:rsidR="00551753" w:rsidRPr="00E7490D">
        <w:rPr>
          <w:b w:val="0"/>
          <w:color w:val="000000" w:themeColor="text1"/>
          <w:szCs w:val="28"/>
        </w:rPr>
        <w:t>5</w:t>
      </w:r>
      <w:r w:rsidR="003F759A" w:rsidRPr="00E7490D">
        <w:rPr>
          <w:b w:val="0"/>
          <w:color w:val="000000" w:themeColor="text1"/>
          <w:szCs w:val="28"/>
        </w:rPr>
        <w:t>4</w:t>
      </w:r>
      <w:r w:rsidR="00551753" w:rsidRPr="00E7490D">
        <w:rPr>
          <w:b w:val="0"/>
          <w:color w:val="000000" w:themeColor="text1"/>
          <w:szCs w:val="28"/>
        </w:rPr>
        <w:t>5</w:t>
      </w:r>
      <w:r w:rsidR="003F759A" w:rsidRPr="00E7490D">
        <w:rPr>
          <w:b w:val="0"/>
          <w:color w:val="000000" w:themeColor="text1"/>
          <w:szCs w:val="28"/>
        </w:rPr>
        <w:t>,</w:t>
      </w:r>
      <w:r w:rsidR="00551753" w:rsidRPr="00E7490D">
        <w:rPr>
          <w:b w:val="0"/>
          <w:color w:val="000000" w:themeColor="text1"/>
          <w:szCs w:val="28"/>
        </w:rPr>
        <w:t>1</w:t>
      </w:r>
      <w:r w:rsidR="004736CC" w:rsidRPr="00E7490D">
        <w:rPr>
          <w:b w:val="0"/>
          <w:color w:val="000000" w:themeColor="text1"/>
          <w:szCs w:val="28"/>
        </w:rPr>
        <w:t xml:space="preserve"> тис. грн </w:t>
      </w:r>
      <w:r w:rsidR="003B69FF" w:rsidRPr="00E7490D">
        <w:rPr>
          <w:b w:val="0"/>
          <w:color w:val="000000" w:themeColor="text1"/>
          <w:szCs w:val="28"/>
        </w:rPr>
        <w:t>менше</w:t>
      </w:r>
      <w:r w:rsidR="004736CC" w:rsidRPr="00E7490D">
        <w:rPr>
          <w:b w:val="0"/>
          <w:color w:val="000000" w:themeColor="text1"/>
          <w:szCs w:val="28"/>
        </w:rPr>
        <w:t xml:space="preserve"> показника </w:t>
      </w:r>
      <w:r w:rsidR="003B69FF" w:rsidRPr="00E7490D">
        <w:rPr>
          <w:b w:val="0"/>
          <w:color w:val="000000" w:themeColor="text1"/>
          <w:szCs w:val="28"/>
        </w:rPr>
        <w:t xml:space="preserve">відповідного періоду </w:t>
      </w:r>
      <w:r w:rsidR="004736CC" w:rsidRPr="00E7490D">
        <w:rPr>
          <w:b w:val="0"/>
          <w:color w:val="000000" w:themeColor="text1"/>
          <w:szCs w:val="28"/>
        </w:rPr>
        <w:t>202</w:t>
      </w:r>
      <w:r w:rsidR="003B69FF" w:rsidRPr="00E7490D">
        <w:rPr>
          <w:b w:val="0"/>
          <w:color w:val="000000" w:themeColor="text1"/>
          <w:szCs w:val="28"/>
        </w:rPr>
        <w:t xml:space="preserve">3 </w:t>
      </w:r>
      <w:r w:rsidR="004736CC" w:rsidRPr="00E7490D">
        <w:rPr>
          <w:b w:val="0"/>
          <w:color w:val="000000" w:themeColor="text1"/>
          <w:szCs w:val="28"/>
        </w:rPr>
        <w:t>року),</w:t>
      </w:r>
      <w:r w:rsidR="003F759A" w:rsidRPr="00E7490D">
        <w:rPr>
          <w:b w:val="0"/>
          <w:color w:val="000000" w:themeColor="text1"/>
          <w:szCs w:val="28"/>
        </w:rPr>
        <w:t xml:space="preserve"> організаці</w:t>
      </w:r>
      <w:r w:rsidR="00941D80" w:rsidRPr="00E7490D">
        <w:rPr>
          <w:b w:val="0"/>
          <w:color w:val="000000" w:themeColor="text1"/>
          <w:szCs w:val="28"/>
        </w:rPr>
        <w:t>ю</w:t>
      </w:r>
      <w:r w:rsidR="003F759A" w:rsidRPr="00E7490D">
        <w:rPr>
          <w:b w:val="0"/>
          <w:color w:val="000000" w:themeColor="text1"/>
          <w:szCs w:val="28"/>
        </w:rPr>
        <w:t xml:space="preserve"> та проведення громадських робіт –</w:t>
      </w:r>
      <w:r w:rsidR="003D6959" w:rsidRPr="00E7490D">
        <w:rPr>
          <w:b w:val="0"/>
          <w:color w:val="000000" w:themeColor="text1"/>
          <w:szCs w:val="28"/>
        </w:rPr>
        <w:t xml:space="preserve"> </w:t>
      </w:r>
      <w:r w:rsidR="00F666DE">
        <w:rPr>
          <w:b w:val="0"/>
          <w:color w:val="000000" w:themeColor="text1"/>
          <w:szCs w:val="28"/>
        </w:rPr>
        <w:t xml:space="preserve">               </w:t>
      </w:r>
      <w:r w:rsidR="003D6959" w:rsidRPr="00E7490D">
        <w:rPr>
          <w:b w:val="0"/>
          <w:color w:val="000000" w:themeColor="text1"/>
          <w:szCs w:val="28"/>
        </w:rPr>
        <w:t>2262</w:t>
      </w:r>
      <w:r w:rsidR="003F759A" w:rsidRPr="00E7490D">
        <w:rPr>
          <w:b w:val="0"/>
          <w:color w:val="000000" w:themeColor="text1"/>
          <w:szCs w:val="28"/>
        </w:rPr>
        <w:t>,</w:t>
      </w:r>
      <w:r w:rsidR="003D6959" w:rsidRPr="00E7490D">
        <w:rPr>
          <w:b w:val="0"/>
          <w:color w:val="000000" w:themeColor="text1"/>
          <w:szCs w:val="28"/>
        </w:rPr>
        <w:t>6</w:t>
      </w:r>
      <w:r w:rsidR="003F759A" w:rsidRPr="00E7490D">
        <w:rPr>
          <w:b w:val="0"/>
          <w:color w:val="000000" w:themeColor="text1"/>
          <w:szCs w:val="28"/>
        </w:rPr>
        <w:t xml:space="preserve"> тис.</w:t>
      </w:r>
      <w:r w:rsidR="003D6959" w:rsidRPr="00E7490D">
        <w:rPr>
          <w:b w:val="0"/>
          <w:color w:val="000000" w:themeColor="text1"/>
          <w:szCs w:val="28"/>
        </w:rPr>
        <w:t xml:space="preserve"> </w:t>
      </w:r>
      <w:r w:rsidR="003F759A" w:rsidRPr="00E7490D">
        <w:rPr>
          <w:b w:val="0"/>
          <w:color w:val="000000" w:themeColor="text1"/>
          <w:szCs w:val="28"/>
        </w:rPr>
        <w:t>грн,</w:t>
      </w:r>
      <w:r w:rsidR="004736CC" w:rsidRPr="00E7490D">
        <w:rPr>
          <w:b w:val="0"/>
          <w:color w:val="000000" w:themeColor="text1"/>
          <w:szCs w:val="28"/>
        </w:rPr>
        <w:t xml:space="preserve"> </w:t>
      </w:r>
      <w:r w:rsidR="00B34D61" w:rsidRPr="00E7490D">
        <w:rPr>
          <w:b w:val="0"/>
          <w:color w:val="000000" w:themeColor="text1"/>
          <w:szCs w:val="28"/>
        </w:rPr>
        <w:t xml:space="preserve"> </w:t>
      </w:r>
      <w:r w:rsidR="004736CC" w:rsidRPr="00E7490D">
        <w:rPr>
          <w:b w:val="0"/>
          <w:color w:val="000000" w:themeColor="text1"/>
          <w:szCs w:val="28"/>
        </w:rPr>
        <w:t xml:space="preserve">на </w:t>
      </w:r>
      <w:r w:rsidR="003B69FF" w:rsidRPr="00E7490D">
        <w:rPr>
          <w:b w:val="0"/>
          <w:color w:val="000000" w:themeColor="text1"/>
          <w:szCs w:val="28"/>
        </w:rPr>
        <w:t>інші заходи та заклади молодіжної політики</w:t>
      </w:r>
      <w:r w:rsidR="004736CC" w:rsidRPr="00E7490D">
        <w:rPr>
          <w:b w:val="0"/>
          <w:color w:val="000000" w:themeColor="text1"/>
          <w:szCs w:val="28"/>
        </w:rPr>
        <w:t xml:space="preserve"> </w:t>
      </w:r>
      <w:r w:rsidR="00176681" w:rsidRPr="00E7490D">
        <w:rPr>
          <w:rFonts w:eastAsia="Calibri"/>
          <w:color w:val="000000" w:themeColor="text1"/>
          <w:szCs w:val="28"/>
          <w:lang w:eastAsia="en-US"/>
        </w:rPr>
        <w:t>–</w:t>
      </w:r>
      <w:r w:rsidR="004736CC" w:rsidRPr="00E7490D">
        <w:rPr>
          <w:b w:val="0"/>
          <w:color w:val="000000" w:themeColor="text1"/>
          <w:szCs w:val="28"/>
        </w:rPr>
        <w:t xml:space="preserve"> </w:t>
      </w:r>
      <w:r w:rsidR="003F759A" w:rsidRPr="00E7490D">
        <w:rPr>
          <w:b w:val="0"/>
          <w:color w:val="000000" w:themeColor="text1"/>
          <w:szCs w:val="28"/>
        </w:rPr>
        <w:t>706,1</w:t>
      </w:r>
      <w:r w:rsidR="004736CC" w:rsidRPr="00E7490D">
        <w:rPr>
          <w:b w:val="0"/>
          <w:color w:val="000000" w:themeColor="text1"/>
          <w:szCs w:val="28"/>
        </w:rPr>
        <w:t xml:space="preserve"> тис. грн</w:t>
      </w:r>
      <w:r w:rsidR="00352F60" w:rsidRPr="00E7490D">
        <w:rPr>
          <w:b w:val="0"/>
          <w:color w:val="000000" w:themeColor="text1"/>
          <w:szCs w:val="28"/>
        </w:rPr>
        <w:t xml:space="preserve">, грошову компенсацію за належні для отримання жилі приміщення </w:t>
      </w:r>
      <w:r w:rsidR="00352F60" w:rsidRPr="00E7490D">
        <w:rPr>
          <w:rFonts w:eastAsia="Calibri"/>
          <w:color w:val="000000" w:themeColor="text1"/>
          <w:szCs w:val="28"/>
          <w:lang w:eastAsia="en-US"/>
        </w:rPr>
        <w:t>–</w:t>
      </w:r>
      <w:r w:rsidR="00F666DE">
        <w:rPr>
          <w:rFonts w:eastAsia="Calibri"/>
          <w:color w:val="000000" w:themeColor="text1"/>
          <w:szCs w:val="28"/>
          <w:lang w:eastAsia="en-US"/>
        </w:rPr>
        <w:t xml:space="preserve">               </w:t>
      </w:r>
      <w:r w:rsidR="00352F60" w:rsidRPr="00E7490D">
        <w:rPr>
          <w:b w:val="0"/>
          <w:color w:val="000000" w:themeColor="text1"/>
          <w:szCs w:val="28"/>
        </w:rPr>
        <w:t>1943,1 тис. грн</w:t>
      </w:r>
      <w:r w:rsidR="003B69FF" w:rsidRPr="00E7490D">
        <w:rPr>
          <w:b w:val="0"/>
          <w:color w:val="000000" w:themeColor="text1"/>
          <w:szCs w:val="28"/>
        </w:rPr>
        <w:t>.</w:t>
      </w:r>
      <w:r w:rsidR="006143AE" w:rsidRPr="00E7490D">
        <w:rPr>
          <w:color w:val="000000" w:themeColor="text1"/>
          <w:szCs w:val="28"/>
        </w:rPr>
        <w:t xml:space="preserve"> </w:t>
      </w:r>
    </w:p>
    <w:p w:rsidR="00941D80" w:rsidRPr="00E7490D" w:rsidRDefault="00941D80" w:rsidP="00941D80">
      <w:pPr>
        <w:ind w:firstLine="567"/>
        <w:jc w:val="both"/>
        <w:rPr>
          <w:color w:val="000000" w:themeColor="text1"/>
          <w:sz w:val="28"/>
          <w:szCs w:val="28"/>
          <w:lang w:val="uk-UA"/>
        </w:rPr>
      </w:pPr>
      <w:r w:rsidRPr="00E7490D">
        <w:rPr>
          <w:color w:val="000000" w:themeColor="text1"/>
          <w:sz w:val="28"/>
          <w:szCs w:val="28"/>
          <w:lang w:val="uk-UA"/>
        </w:rPr>
        <w:t xml:space="preserve">У загальній структурі видатків фонду поточні видатки  становили </w:t>
      </w:r>
      <w:r w:rsidR="00F666DE">
        <w:rPr>
          <w:color w:val="000000" w:themeColor="text1"/>
          <w:sz w:val="28"/>
          <w:szCs w:val="28"/>
          <w:lang w:val="uk-UA"/>
        </w:rPr>
        <w:t xml:space="preserve">                </w:t>
      </w:r>
      <w:r w:rsidRPr="00E7490D">
        <w:rPr>
          <w:color w:val="000000" w:themeColor="text1"/>
          <w:sz w:val="28"/>
          <w:szCs w:val="28"/>
          <w:lang w:val="uk-UA"/>
        </w:rPr>
        <w:t>362</w:t>
      </w:r>
      <w:r w:rsidR="00A5006F" w:rsidRPr="00E7490D">
        <w:rPr>
          <w:color w:val="000000" w:themeColor="text1"/>
          <w:sz w:val="28"/>
          <w:szCs w:val="28"/>
          <w:lang w:val="uk-UA"/>
        </w:rPr>
        <w:t>9</w:t>
      </w:r>
      <w:r w:rsidRPr="00E7490D">
        <w:rPr>
          <w:color w:val="000000" w:themeColor="text1"/>
          <w:sz w:val="28"/>
          <w:szCs w:val="28"/>
          <w:lang w:val="uk-UA"/>
        </w:rPr>
        <w:t>,</w:t>
      </w:r>
      <w:r w:rsidR="00A5006F" w:rsidRPr="00E7490D">
        <w:rPr>
          <w:color w:val="000000" w:themeColor="text1"/>
          <w:sz w:val="28"/>
          <w:szCs w:val="28"/>
          <w:lang w:val="uk-UA"/>
        </w:rPr>
        <w:t>0</w:t>
      </w:r>
      <w:r w:rsidRPr="00E7490D">
        <w:rPr>
          <w:color w:val="000000" w:themeColor="text1"/>
          <w:sz w:val="28"/>
          <w:szCs w:val="28"/>
          <w:lang w:val="uk-UA"/>
        </w:rPr>
        <w:t xml:space="preserve"> тис. грн або 56,4%, капітальні видатки – 2803,3 тис.  грн</w:t>
      </w:r>
      <w:r w:rsidR="004F3F08" w:rsidRPr="00E7490D">
        <w:rPr>
          <w:color w:val="000000" w:themeColor="text1"/>
          <w:sz w:val="28"/>
          <w:szCs w:val="28"/>
          <w:lang w:val="uk-UA"/>
        </w:rPr>
        <w:t xml:space="preserve"> (43,6%)</w:t>
      </w:r>
      <w:r w:rsidRPr="00E7490D">
        <w:rPr>
          <w:color w:val="000000" w:themeColor="text1"/>
          <w:sz w:val="28"/>
          <w:szCs w:val="28"/>
          <w:lang w:val="uk-UA"/>
        </w:rPr>
        <w:t>, з них:</w:t>
      </w:r>
    </w:p>
    <w:p w:rsidR="00941D80" w:rsidRPr="00E7490D" w:rsidRDefault="00941D80" w:rsidP="00941D80">
      <w:pPr>
        <w:ind w:firstLine="567"/>
        <w:jc w:val="both"/>
        <w:rPr>
          <w:color w:val="000000" w:themeColor="text1"/>
          <w:sz w:val="28"/>
          <w:szCs w:val="28"/>
          <w:lang w:val="uk-UA"/>
        </w:rPr>
      </w:pPr>
      <w:r w:rsidRPr="00E7490D">
        <w:rPr>
          <w:color w:val="000000" w:themeColor="text1"/>
          <w:sz w:val="28"/>
          <w:szCs w:val="28"/>
          <w:lang w:val="uk-UA"/>
        </w:rPr>
        <w:t xml:space="preserve">за рахунок власних надходжень бюджету громади оприбутковано основні засоби – </w:t>
      </w:r>
      <w:r w:rsidR="004F3F08" w:rsidRPr="00E7490D">
        <w:rPr>
          <w:color w:val="000000" w:themeColor="text1"/>
          <w:sz w:val="28"/>
          <w:szCs w:val="28"/>
          <w:lang w:val="uk-UA"/>
        </w:rPr>
        <w:t>860</w:t>
      </w:r>
      <w:r w:rsidR="0005109D" w:rsidRPr="00E7490D">
        <w:rPr>
          <w:color w:val="000000" w:themeColor="text1"/>
          <w:sz w:val="28"/>
          <w:szCs w:val="28"/>
          <w:lang w:val="uk-UA"/>
        </w:rPr>
        <w:t>,</w:t>
      </w:r>
      <w:r w:rsidR="004F3F08" w:rsidRPr="00E7490D">
        <w:rPr>
          <w:color w:val="000000" w:themeColor="text1"/>
          <w:sz w:val="28"/>
          <w:szCs w:val="28"/>
          <w:lang w:val="uk-UA"/>
        </w:rPr>
        <w:t>2</w:t>
      </w:r>
      <w:r w:rsidR="0005109D" w:rsidRPr="00E7490D">
        <w:rPr>
          <w:color w:val="000000" w:themeColor="text1"/>
          <w:sz w:val="28"/>
          <w:szCs w:val="28"/>
          <w:lang w:val="uk-UA"/>
        </w:rPr>
        <w:t xml:space="preserve"> </w:t>
      </w:r>
      <w:r w:rsidRPr="00E7490D">
        <w:rPr>
          <w:color w:val="000000" w:themeColor="text1"/>
          <w:sz w:val="28"/>
          <w:szCs w:val="28"/>
          <w:lang w:val="uk-UA"/>
        </w:rPr>
        <w:t xml:space="preserve"> тис. грн</w:t>
      </w:r>
      <w:r w:rsidR="0005109D" w:rsidRPr="00E7490D">
        <w:rPr>
          <w:color w:val="000000" w:themeColor="text1"/>
          <w:sz w:val="28"/>
          <w:szCs w:val="28"/>
          <w:lang w:val="uk-UA"/>
        </w:rPr>
        <w:t xml:space="preserve"> (</w:t>
      </w:r>
      <w:r w:rsidR="004F3F08" w:rsidRPr="00E7490D">
        <w:rPr>
          <w:color w:val="000000" w:themeColor="text1"/>
          <w:sz w:val="28"/>
          <w:szCs w:val="28"/>
          <w:lang w:val="uk-UA"/>
        </w:rPr>
        <w:t xml:space="preserve">по інших заходах та закладах молодіжної політики – 267,8 тис. грн – оприбутковано ноутбук, планшети, ігрову приставку, окуляри віртуальної реальності, комплект столів для засідань); по центру надання соціальних послуг – 592,4 тис. грн – оприбутковано </w:t>
      </w:r>
      <w:r w:rsidR="0005109D" w:rsidRPr="00E7490D">
        <w:rPr>
          <w:color w:val="000000" w:themeColor="text1"/>
          <w:sz w:val="28"/>
          <w:szCs w:val="28"/>
          <w:lang w:val="uk-UA"/>
        </w:rPr>
        <w:t>4 електричні триколісні велосипеди, транспортний засіб «Форд-транзит» та 2 електричні станції);</w:t>
      </w:r>
    </w:p>
    <w:p w:rsidR="00941D80" w:rsidRPr="00E7490D" w:rsidRDefault="004102CC" w:rsidP="00941D80">
      <w:pPr>
        <w:ind w:firstLine="567"/>
        <w:jc w:val="both"/>
        <w:rPr>
          <w:color w:val="000000" w:themeColor="text1"/>
          <w:sz w:val="28"/>
          <w:szCs w:val="28"/>
          <w:lang w:val="uk-UA"/>
        </w:rPr>
      </w:pPr>
      <w:r w:rsidRPr="00E7490D">
        <w:rPr>
          <w:color w:val="000000" w:themeColor="text1"/>
          <w:sz w:val="28"/>
          <w:szCs w:val="28"/>
          <w:lang w:val="uk-UA"/>
        </w:rPr>
        <w:t xml:space="preserve">за рахунок коштів  бюджету розвитку </w:t>
      </w:r>
      <w:r w:rsidR="004B2A99" w:rsidRPr="00E7490D">
        <w:rPr>
          <w:color w:val="000000" w:themeColor="text1"/>
          <w:sz w:val="28"/>
          <w:szCs w:val="28"/>
          <w:lang w:val="uk-UA"/>
        </w:rPr>
        <w:t>(</w:t>
      </w:r>
      <w:r w:rsidRPr="00E7490D">
        <w:rPr>
          <w:color w:val="000000" w:themeColor="text1"/>
          <w:sz w:val="28"/>
          <w:szCs w:val="28"/>
          <w:lang w:val="uk-UA"/>
        </w:rPr>
        <w:t>коштів переданих із загального фонду до спеціального фонду (бюджету розвитку)</w:t>
      </w:r>
      <w:r w:rsidR="004B2A99" w:rsidRPr="00E7490D">
        <w:rPr>
          <w:color w:val="000000" w:themeColor="text1"/>
          <w:sz w:val="28"/>
          <w:szCs w:val="28"/>
          <w:lang w:val="uk-UA"/>
        </w:rPr>
        <w:t xml:space="preserve">) </w:t>
      </w:r>
      <w:r w:rsidR="004F5176" w:rsidRPr="00E7490D">
        <w:rPr>
          <w:color w:val="000000" w:themeColor="text1"/>
          <w:sz w:val="28"/>
          <w:szCs w:val="28"/>
          <w:lang w:val="uk-UA"/>
        </w:rPr>
        <w:t>по управлінню соціального захисту населення, сім’ї та праці Новгород-Сіверської міської ради використано 1943,1 тис. грн</w:t>
      </w:r>
      <w:r w:rsidR="004F5176" w:rsidRPr="00E7490D">
        <w:rPr>
          <w:rFonts w:ascii="Arial" w:hAnsi="Arial" w:cs="Arial"/>
          <w:color w:val="000000" w:themeColor="text1"/>
          <w:sz w:val="21"/>
          <w:szCs w:val="21"/>
          <w:shd w:val="clear" w:color="auto" w:fill="FFFFFF"/>
          <w:lang w:val="uk-UA"/>
        </w:rPr>
        <w:t xml:space="preserve"> </w:t>
      </w:r>
      <w:r w:rsidR="004B2A99" w:rsidRPr="00E7490D">
        <w:rPr>
          <w:color w:val="000000" w:themeColor="text1"/>
          <w:sz w:val="28"/>
          <w:szCs w:val="28"/>
          <w:lang w:val="uk-UA"/>
        </w:rPr>
        <w:t>на придбання житла (капітальні трансферти за рахунок субвенції з державного бюджету)</w:t>
      </w:r>
      <w:r w:rsidR="004F5176" w:rsidRPr="00E7490D">
        <w:rPr>
          <w:color w:val="000000" w:themeColor="text1"/>
          <w:sz w:val="28"/>
          <w:szCs w:val="28"/>
          <w:lang w:val="uk-UA"/>
        </w:rPr>
        <w:t>.</w:t>
      </w:r>
    </w:p>
    <w:p w:rsidR="00793E71" w:rsidRPr="00E7490D" w:rsidRDefault="00781CB6" w:rsidP="00781CB6">
      <w:pPr>
        <w:pStyle w:val="af7"/>
        <w:ind w:firstLine="567"/>
        <w:jc w:val="both"/>
        <w:rPr>
          <w:b w:val="0"/>
          <w:bCs w:val="0"/>
          <w:color w:val="000000" w:themeColor="text1"/>
          <w:szCs w:val="28"/>
        </w:rPr>
      </w:pPr>
      <w:r w:rsidRPr="00E7490D">
        <w:rPr>
          <w:b w:val="0"/>
          <w:bCs w:val="0"/>
          <w:color w:val="000000" w:themeColor="text1"/>
          <w:szCs w:val="28"/>
        </w:rPr>
        <w:t xml:space="preserve">Згідно звіту про бюджетну заборгованість по загальному фонду станом на </w:t>
      </w:r>
      <w:r w:rsidR="00982D9B" w:rsidRPr="00E7490D">
        <w:rPr>
          <w:b w:val="0"/>
          <w:bCs w:val="0"/>
          <w:color w:val="000000" w:themeColor="text1"/>
          <w:szCs w:val="28"/>
        </w:rPr>
        <w:t>кінець звітного періоду</w:t>
      </w:r>
      <w:r w:rsidRPr="00E7490D">
        <w:rPr>
          <w:b w:val="0"/>
          <w:bCs w:val="0"/>
          <w:color w:val="000000" w:themeColor="text1"/>
          <w:szCs w:val="28"/>
        </w:rPr>
        <w:t xml:space="preserve"> у бюджеті Новгород-</w:t>
      </w:r>
      <w:r w:rsidR="00982D9B" w:rsidRPr="00E7490D">
        <w:rPr>
          <w:b w:val="0"/>
          <w:bCs w:val="0"/>
          <w:color w:val="000000" w:themeColor="text1"/>
          <w:szCs w:val="28"/>
        </w:rPr>
        <w:t>С</w:t>
      </w:r>
      <w:r w:rsidRPr="00E7490D">
        <w:rPr>
          <w:b w:val="0"/>
          <w:bCs w:val="0"/>
          <w:color w:val="000000" w:themeColor="text1"/>
          <w:szCs w:val="28"/>
        </w:rPr>
        <w:t xml:space="preserve">іверської міської територіальної громади обліковується </w:t>
      </w:r>
      <w:r w:rsidR="00982D9B" w:rsidRPr="00E7490D">
        <w:rPr>
          <w:b w:val="0"/>
          <w:bCs w:val="0"/>
          <w:color w:val="000000" w:themeColor="text1"/>
          <w:szCs w:val="28"/>
        </w:rPr>
        <w:t xml:space="preserve">кредиторська заборгованість </w:t>
      </w:r>
      <w:r w:rsidR="00151620" w:rsidRPr="00E7490D">
        <w:rPr>
          <w:b w:val="0"/>
          <w:bCs w:val="0"/>
          <w:color w:val="000000" w:themeColor="text1"/>
          <w:szCs w:val="28"/>
        </w:rPr>
        <w:t xml:space="preserve">(видатки) </w:t>
      </w:r>
      <w:r w:rsidR="00982D9B" w:rsidRPr="00E7490D">
        <w:rPr>
          <w:b w:val="0"/>
          <w:bCs w:val="0"/>
          <w:color w:val="000000" w:themeColor="text1"/>
          <w:szCs w:val="28"/>
        </w:rPr>
        <w:t xml:space="preserve">у сумі </w:t>
      </w:r>
      <w:r w:rsidR="00F666DE">
        <w:rPr>
          <w:b w:val="0"/>
          <w:bCs w:val="0"/>
          <w:color w:val="000000" w:themeColor="text1"/>
          <w:szCs w:val="28"/>
        </w:rPr>
        <w:t xml:space="preserve">               </w:t>
      </w:r>
      <w:r w:rsidR="00426E93" w:rsidRPr="00E7490D">
        <w:rPr>
          <w:b w:val="0"/>
          <w:bCs w:val="0"/>
          <w:color w:val="000000" w:themeColor="text1"/>
          <w:szCs w:val="28"/>
        </w:rPr>
        <w:t>27</w:t>
      </w:r>
      <w:r w:rsidR="00982D9B" w:rsidRPr="00E7490D">
        <w:rPr>
          <w:b w:val="0"/>
          <w:bCs w:val="0"/>
          <w:color w:val="000000" w:themeColor="text1"/>
          <w:szCs w:val="28"/>
        </w:rPr>
        <w:t>,</w:t>
      </w:r>
      <w:r w:rsidR="00426E93" w:rsidRPr="00E7490D">
        <w:rPr>
          <w:b w:val="0"/>
          <w:bCs w:val="0"/>
          <w:color w:val="000000" w:themeColor="text1"/>
          <w:szCs w:val="28"/>
        </w:rPr>
        <w:t>1</w:t>
      </w:r>
      <w:r w:rsidR="00982D9B" w:rsidRPr="00E7490D">
        <w:rPr>
          <w:b w:val="0"/>
          <w:bCs w:val="0"/>
          <w:color w:val="000000" w:themeColor="text1"/>
          <w:szCs w:val="28"/>
        </w:rPr>
        <w:t xml:space="preserve"> тис. грн</w:t>
      </w:r>
      <w:r w:rsidR="00151620" w:rsidRPr="00E7490D">
        <w:rPr>
          <w:b w:val="0"/>
          <w:bCs w:val="0"/>
          <w:color w:val="000000" w:themeColor="text1"/>
          <w:szCs w:val="28"/>
        </w:rPr>
        <w:t xml:space="preserve">; по спеціальному фонду – </w:t>
      </w:r>
      <w:r w:rsidR="00426E93" w:rsidRPr="00E7490D">
        <w:rPr>
          <w:b w:val="0"/>
          <w:bCs w:val="0"/>
          <w:color w:val="000000" w:themeColor="text1"/>
          <w:szCs w:val="28"/>
        </w:rPr>
        <w:t>0</w:t>
      </w:r>
      <w:r w:rsidR="00151620" w:rsidRPr="00E7490D">
        <w:rPr>
          <w:b w:val="0"/>
          <w:bCs w:val="0"/>
          <w:color w:val="000000" w:themeColor="text1"/>
          <w:szCs w:val="28"/>
        </w:rPr>
        <w:t>,</w:t>
      </w:r>
      <w:r w:rsidR="00426E93" w:rsidRPr="00E7490D">
        <w:rPr>
          <w:b w:val="0"/>
          <w:bCs w:val="0"/>
          <w:color w:val="000000" w:themeColor="text1"/>
          <w:szCs w:val="28"/>
        </w:rPr>
        <w:t>3</w:t>
      </w:r>
      <w:r w:rsidR="00151620" w:rsidRPr="00E7490D">
        <w:rPr>
          <w:b w:val="0"/>
          <w:bCs w:val="0"/>
          <w:color w:val="000000" w:themeColor="text1"/>
          <w:szCs w:val="28"/>
        </w:rPr>
        <w:t xml:space="preserve"> тис. грн</w:t>
      </w:r>
      <w:r w:rsidR="00426E93" w:rsidRPr="00E7490D">
        <w:rPr>
          <w:b w:val="0"/>
          <w:bCs w:val="0"/>
          <w:color w:val="000000" w:themeColor="text1"/>
          <w:szCs w:val="28"/>
        </w:rPr>
        <w:t xml:space="preserve"> з поточних видатків</w:t>
      </w:r>
      <w:r w:rsidR="00982D9B" w:rsidRPr="00E7490D">
        <w:rPr>
          <w:b w:val="0"/>
          <w:bCs w:val="0"/>
          <w:color w:val="000000" w:themeColor="text1"/>
          <w:szCs w:val="28"/>
        </w:rPr>
        <w:t>.</w:t>
      </w:r>
    </w:p>
    <w:p w:rsidR="009B00F8" w:rsidRPr="00E7490D" w:rsidRDefault="009B00F8" w:rsidP="003413E4">
      <w:pPr>
        <w:tabs>
          <w:tab w:val="left" w:pos="3750"/>
          <w:tab w:val="center" w:pos="5173"/>
        </w:tabs>
        <w:ind w:firstLine="709"/>
        <w:jc w:val="center"/>
        <w:rPr>
          <w:b/>
          <w:color w:val="000000" w:themeColor="text1"/>
          <w:sz w:val="28"/>
          <w:szCs w:val="28"/>
          <w:lang w:val="uk-UA"/>
        </w:rPr>
      </w:pPr>
      <w:r w:rsidRPr="00E7490D">
        <w:rPr>
          <w:b/>
          <w:color w:val="000000" w:themeColor="text1"/>
          <w:sz w:val="28"/>
          <w:szCs w:val="28"/>
          <w:lang w:val="uk-UA"/>
        </w:rPr>
        <w:lastRenderedPageBreak/>
        <w:t>КУЛЬТУРА</w:t>
      </w:r>
      <w:r w:rsidR="00CA56B6" w:rsidRPr="00E7490D">
        <w:rPr>
          <w:b/>
          <w:color w:val="000000" w:themeColor="text1"/>
          <w:sz w:val="28"/>
          <w:szCs w:val="28"/>
          <w:lang w:val="uk-UA"/>
        </w:rPr>
        <w:t xml:space="preserve"> І МИСТЕЦТВО</w:t>
      </w:r>
    </w:p>
    <w:p w:rsidR="002D5F84" w:rsidRPr="00E7490D" w:rsidRDefault="002D5F84" w:rsidP="003413E4">
      <w:pPr>
        <w:tabs>
          <w:tab w:val="left" w:pos="3750"/>
          <w:tab w:val="center" w:pos="5173"/>
        </w:tabs>
        <w:ind w:firstLine="709"/>
        <w:jc w:val="center"/>
        <w:rPr>
          <w:b/>
          <w:color w:val="000000"/>
          <w:sz w:val="24"/>
          <w:szCs w:val="24"/>
          <w:lang w:val="uk-UA"/>
        </w:rPr>
      </w:pPr>
    </w:p>
    <w:p w:rsidR="00654EE7" w:rsidRPr="00E7490D" w:rsidRDefault="00654EE7" w:rsidP="00A937BE">
      <w:pPr>
        <w:tabs>
          <w:tab w:val="left" w:pos="851"/>
        </w:tabs>
        <w:ind w:firstLine="567"/>
        <w:jc w:val="both"/>
        <w:rPr>
          <w:color w:val="000000" w:themeColor="text1"/>
          <w:sz w:val="28"/>
          <w:szCs w:val="28"/>
          <w:lang w:val="uk-UA"/>
        </w:rPr>
      </w:pPr>
      <w:r w:rsidRPr="00E7490D">
        <w:rPr>
          <w:color w:val="000000" w:themeColor="text1"/>
          <w:sz w:val="28"/>
          <w:szCs w:val="28"/>
          <w:lang w:val="uk-UA"/>
        </w:rPr>
        <w:t xml:space="preserve">На 01 </w:t>
      </w:r>
      <w:r w:rsidR="003F0975" w:rsidRPr="00E7490D">
        <w:rPr>
          <w:color w:val="000000" w:themeColor="text1"/>
          <w:sz w:val="28"/>
          <w:szCs w:val="28"/>
          <w:lang w:val="uk-UA"/>
        </w:rPr>
        <w:t>жовтня</w:t>
      </w:r>
      <w:r w:rsidRPr="00E7490D">
        <w:rPr>
          <w:color w:val="000000" w:themeColor="text1"/>
          <w:sz w:val="28"/>
          <w:szCs w:val="28"/>
          <w:lang w:val="uk-UA"/>
        </w:rPr>
        <w:t xml:space="preserve"> 2024 року в </w:t>
      </w:r>
      <w:r w:rsidRPr="00E7490D">
        <w:rPr>
          <w:bCs/>
          <w:color w:val="000000" w:themeColor="text1"/>
          <w:sz w:val="28"/>
          <w:szCs w:val="28"/>
          <w:lang w:val="uk-UA"/>
        </w:rPr>
        <w:t xml:space="preserve">громаді  </w:t>
      </w:r>
      <w:r w:rsidRPr="00E7490D">
        <w:rPr>
          <w:color w:val="000000" w:themeColor="text1"/>
          <w:sz w:val="28"/>
          <w:szCs w:val="28"/>
          <w:lang w:val="uk-UA"/>
        </w:rPr>
        <w:t xml:space="preserve">функціонує 3 установи культури та мистецтва, що фінансуються з бюджету </w:t>
      </w:r>
      <w:r w:rsidRPr="00E7490D">
        <w:rPr>
          <w:bCs/>
          <w:color w:val="000000" w:themeColor="text1"/>
          <w:sz w:val="28"/>
          <w:szCs w:val="28"/>
          <w:lang w:val="uk-UA"/>
        </w:rPr>
        <w:t>Новгород-Сіверської</w:t>
      </w:r>
      <w:r w:rsidRPr="00E7490D">
        <w:rPr>
          <w:noProof/>
          <w:color w:val="000000" w:themeColor="text1"/>
          <w:sz w:val="28"/>
          <w:szCs w:val="28"/>
          <w:lang w:val="uk-UA"/>
        </w:rPr>
        <w:t xml:space="preserve"> міської територіальної громади</w:t>
      </w:r>
      <w:r w:rsidRPr="00E7490D">
        <w:rPr>
          <w:color w:val="000000" w:themeColor="text1"/>
          <w:sz w:val="28"/>
          <w:szCs w:val="28"/>
          <w:lang w:val="uk-UA"/>
        </w:rPr>
        <w:t>, а саме:</w:t>
      </w:r>
    </w:p>
    <w:p w:rsidR="008E211D" w:rsidRPr="00E7490D" w:rsidRDefault="008E211D" w:rsidP="008E211D">
      <w:pPr>
        <w:widowControl/>
        <w:tabs>
          <w:tab w:val="left" w:pos="567"/>
          <w:tab w:val="left" w:pos="993"/>
        </w:tabs>
        <w:adjustRightInd/>
        <w:jc w:val="both"/>
        <w:rPr>
          <w:color w:val="000000" w:themeColor="text1"/>
          <w:sz w:val="28"/>
          <w:szCs w:val="28"/>
          <w:lang w:val="uk-UA"/>
        </w:rPr>
      </w:pPr>
      <w:r w:rsidRPr="00E7490D">
        <w:rPr>
          <w:color w:val="000000" w:themeColor="text1"/>
          <w:sz w:val="28"/>
          <w:szCs w:val="28"/>
          <w:lang w:val="uk-UA"/>
        </w:rPr>
        <w:tab/>
        <w:t>к</w:t>
      </w:r>
      <w:r w:rsidR="00A937BE" w:rsidRPr="00E7490D">
        <w:rPr>
          <w:color w:val="000000" w:themeColor="text1"/>
          <w:sz w:val="28"/>
          <w:szCs w:val="28"/>
          <w:lang w:val="uk-UA"/>
        </w:rPr>
        <w:t>омунальн</w:t>
      </w:r>
      <w:r w:rsidRPr="00E7490D">
        <w:rPr>
          <w:color w:val="000000" w:themeColor="text1"/>
          <w:sz w:val="28"/>
          <w:szCs w:val="28"/>
          <w:lang w:val="uk-UA"/>
        </w:rPr>
        <w:t>ий</w:t>
      </w:r>
      <w:r w:rsidR="00A937BE" w:rsidRPr="00E7490D">
        <w:rPr>
          <w:color w:val="000000" w:themeColor="text1"/>
          <w:sz w:val="28"/>
          <w:szCs w:val="28"/>
          <w:lang w:val="uk-UA"/>
        </w:rPr>
        <w:t xml:space="preserve"> заклад «Новгород-Сіверська міська бібліотека» Новгород-Сіверської міської ради Чернігівської області</w:t>
      </w:r>
      <w:r w:rsidRPr="00E7490D">
        <w:rPr>
          <w:color w:val="000000" w:themeColor="text1"/>
          <w:sz w:val="28"/>
          <w:szCs w:val="28"/>
          <w:lang w:val="uk-UA"/>
        </w:rPr>
        <w:t>, який  включає наступні структурні підрозділи (філії): центральну бібліотеку, міську бібліотеку, сектор дошкільників та учнів 1-9 класів, сільські бібліотеки-філії;</w:t>
      </w:r>
    </w:p>
    <w:p w:rsidR="00A937BE" w:rsidRPr="00E7490D" w:rsidRDefault="00983433" w:rsidP="00AC76BF">
      <w:pPr>
        <w:ind w:firstLine="567"/>
        <w:jc w:val="both"/>
        <w:rPr>
          <w:b/>
          <w:i/>
          <w:color w:val="000000" w:themeColor="text1"/>
          <w:sz w:val="10"/>
          <w:szCs w:val="10"/>
          <w:lang w:val="uk-UA"/>
        </w:rPr>
      </w:pPr>
      <w:r w:rsidRPr="00E7490D">
        <w:rPr>
          <w:color w:val="000000" w:themeColor="text1"/>
          <w:sz w:val="28"/>
          <w:szCs w:val="28"/>
          <w:lang w:val="uk-UA"/>
        </w:rPr>
        <w:t>комунальний заклад «Новгород-Сіверський міський будинок культури» Новгород-Сіверської міської ради Чернігівської області</w:t>
      </w:r>
      <w:r w:rsidR="00AC76BF" w:rsidRPr="00E7490D">
        <w:rPr>
          <w:color w:val="000000" w:themeColor="text1"/>
          <w:sz w:val="28"/>
          <w:szCs w:val="28"/>
          <w:lang w:val="uk-UA"/>
        </w:rPr>
        <w:t xml:space="preserve">, до структури якого входять 24 </w:t>
      </w:r>
      <w:r w:rsidR="00AC76BF" w:rsidRPr="00E7490D">
        <w:rPr>
          <w:bCs/>
          <w:color w:val="000000" w:themeColor="text1"/>
          <w:sz w:val="28"/>
          <w:szCs w:val="28"/>
          <w:lang w:val="uk-UA"/>
        </w:rPr>
        <w:t>сільські будинки культури</w:t>
      </w:r>
      <w:r w:rsidR="00AC76BF" w:rsidRPr="00E7490D">
        <w:rPr>
          <w:color w:val="000000" w:themeColor="text1"/>
          <w:sz w:val="28"/>
          <w:szCs w:val="28"/>
          <w:lang w:val="uk-UA"/>
        </w:rPr>
        <w:t xml:space="preserve"> – філії</w:t>
      </w:r>
      <w:r w:rsidRPr="00E7490D">
        <w:rPr>
          <w:color w:val="000000" w:themeColor="text1"/>
          <w:sz w:val="28"/>
          <w:szCs w:val="28"/>
          <w:lang w:val="uk-UA"/>
        </w:rPr>
        <w:t xml:space="preserve">, 12 </w:t>
      </w:r>
      <w:r w:rsidRPr="00E7490D">
        <w:rPr>
          <w:bCs/>
          <w:color w:val="000000" w:themeColor="text1"/>
          <w:sz w:val="28"/>
          <w:szCs w:val="28"/>
          <w:lang w:val="uk-UA"/>
        </w:rPr>
        <w:t xml:space="preserve">сільські </w:t>
      </w:r>
      <w:r w:rsidRPr="00E7490D">
        <w:rPr>
          <w:color w:val="000000" w:themeColor="text1"/>
          <w:sz w:val="28"/>
          <w:szCs w:val="28"/>
          <w:lang w:val="uk-UA"/>
        </w:rPr>
        <w:t>клуби – філії</w:t>
      </w:r>
      <w:r w:rsidR="00AC76BF" w:rsidRPr="00E7490D">
        <w:rPr>
          <w:color w:val="000000" w:themeColor="text1"/>
          <w:sz w:val="28"/>
          <w:szCs w:val="28"/>
          <w:lang w:val="uk-UA"/>
        </w:rPr>
        <w:t>;</w:t>
      </w:r>
    </w:p>
    <w:p w:rsidR="00A937BE" w:rsidRPr="00E7490D" w:rsidRDefault="006E5793" w:rsidP="006E5793">
      <w:pPr>
        <w:ind w:firstLine="567"/>
        <w:jc w:val="both"/>
        <w:rPr>
          <w:rStyle w:val="afb"/>
          <w:b w:val="0"/>
          <w:color w:val="000000" w:themeColor="text1"/>
          <w:sz w:val="28"/>
          <w:szCs w:val="28"/>
          <w:shd w:val="clear" w:color="auto" w:fill="FFFFFF"/>
          <w:lang w:val="uk-UA"/>
        </w:rPr>
      </w:pPr>
      <w:r w:rsidRPr="00E7490D">
        <w:rPr>
          <w:rStyle w:val="afb"/>
          <w:b w:val="0"/>
          <w:color w:val="000000" w:themeColor="text1"/>
          <w:sz w:val="28"/>
          <w:szCs w:val="28"/>
          <w:shd w:val="clear" w:color="auto" w:fill="FFFFFF"/>
          <w:lang w:val="uk-UA"/>
        </w:rPr>
        <w:t>ц</w:t>
      </w:r>
      <w:r w:rsidR="00A31E16" w:rsidRPr="00E7490D">
        <w:rPr>
          <w:rStyle w:val="afb"/>
          <w:b w:val="0"/>
          <w:color w:val="000000" w:themeColor="text1"/>
          <w:sz w:val="28"/>
          <w:szCs w:val="28"/>
          <w:shd w:val="clear" w:color="auto" w:fill="FFFFFF"/>
          <w:lang w:val="uk-UA"/>
        </w:rPr>
        <w:t>ентралізована бухгалтерія відділу культури і туризму Новгород-Сіверської міської ради</w:t>
      </w:r>
      <w:r w:rsidRPr="00E7490D">
        <w:rPr>
          <w:rStyle w:val="afb"/>
          <w:b w:val="0"/>
          <w:color w:val="000000" w:themeColor="text1"/>
          <w:sz w:val="28"/>
          <w:szCs w:val="28"/>
          <w:shd w:val="clear" w:color="auto" w:fill="FFFFFF"/>
          <w:lang w:val="uk-UA"/>
        </w:rPr>
        <w:t>.</w:t>
      </w:r>
    </w:p>
    <w:p w:rsidR="00C17699" w:rsidRPr="00E7490D" w:rsidRDefault="00C17699" w:rsidP="00D956BE">
      <w:pPr>
        <w:tabs>
          <w:tab w:val="left" w:pos="851"/>
        </w:tabs>
        <w:ind w:firstLine="567"/>
        <w:jc w:val="both"/>
        <w:rPr>
          <w:color w:val="548DD4"/>
          <w:lang w:val="uk-UA"/>
        </w:rPr>
      </w:pPr>
    </w:p>
    <w:p w:rsidR="00D054B0" w:rsidRPr="00E7490D" w:rsidRDefault="00D054B0" w:rsidP="00D054B0">
      <w:pPr>
        <w:shd w:val="clear" w:color="auto" w:fill="FFFFFF"/>
        <w:ind w:right="-1" w:firstLine="567"/>
        <w:jc w:val="center"/>
        <w:rPr>
          <w:color w:val="000000"/>
          <w:sz w:val="28"/>
          <w:szCs w:val="28"/>
          <w:lang w:val="uk-UA"/>
        </w:rPr>
      </w:pPr>
      <w:r w:rsidRPr="00E7490D">
        <w:rPr>
          <w:color w:val="000000"/>
          <w:sz w:val="28"/>
          <w:szCs w:val="28"/>
          <w:lang w:val="uk-UA"/>
        </w:rPr>
        <w:t>Динаміка видатків загального фонду бюджету Новгород-Сіверської МТГ</w:t>
      </w:r>
    </w:p>
    <w:p w:rsidR="00D054B0" w:rsidRPr="00E7490D" w:rsidRDefault="00D054B0" w:rsidP="00D054B0">
      <w:pPr>
        <w:shd w:val="clear" w:color="auto" w:fill="FFFFFF"/>
        <w:ind w:right="-1" w:firstLine="567"/>
        <w:jc w:val="center"/>
        <w:rPr>
          <w:color w:val="000000"/>
          <w:sz w:val="28"/>
          <w:szCs w:val="28"/>
          <w:lang w:val="uk-UA"/>
        </w:rPr>
      </w:pPr>
      <w:r w:rsidRPr="00E7490D">
        <w:rPr>
          <w:color w:val="000000"/>
          <w:sz w:val="28"/>
          <w:szCs w:val="28"/>
          <w:lang w:val="uk-UA"/>
        </w:rPr>
        <w:t xml:space="preserve">за </w:t>
      </w:r>
      <w:r w:rsidR="005B45CB" w:rsidRPr="00E7490D">
        <w:rPr>
          <w:color w:val="000000"/>
          <w:sz w:val="28"/>
          <w:szCs w:val="28"/>
          <w:lang w:val="uk-UA"/>
        </w:rPr>
        <w:t>9</w:t>
      </w:r>
      <w:r w:rsidRPr="00E7490D">
        <w:rPr>
          <w:color w:val="000000"/>
          <w:sz w:val="28"/>
          <w:szCs w:val="28"/>
          <w:lang w:val="uk-UA"/>
        </w:rPr>
        <w:t xml:space="preserve"> </w:t>
      </w:r>
      <w:r w:rsidR="005B45CB" w:rsidRPr="00E7490D">
        <w:rPr>
          <w:color w:val="000000"/>
          <w:sz w:val="28"/>
          <w:szCs w:val="28"/>
          <w:lang w:val="uk-UA"/>
        </w:rPr>
        <w:t>місяців</w:t>
      </w:r>
      <w:r w:rsidRPr="00E7490D">
        <w:rPr>
          <w:color w:val="000000"/>
          <w:sz w:val="28"/>
          <w:szCs w:val="28"/>
          <w:lang w:val="uk-UA"/>
        </w:rPr>
        <w:t xml:space="preserve"> 2023-2024 р</w:t>
      </w:r>
      <w:r w:rsidR="00FB27F8" w:rsidRPr="00E7490D">
        <w:rPr>
          <w:color w:val="000000"/>
          <w:sz w:val="28"/>
          <w:szCs w:val="28"/>
          <w:lang w:val="uk-UA"/>
        </w:rPr>
        <w:t>р.</w:t>
      </w:r>
    </w:p>
    <w:p w:rsidR="00D054B0" w:rsidRPr="00E7490D" w:rsidRDefault="007F6CB8" w:rsidP="00194C11">
      <w:pPr>
        <w:shd w:val="clear" w:color="auto" w:fill="FFFFFF"/>
        <w:ind w:right="-1" w:firstLine="567"/>
        <w:jc w:val="both"/>
        <w:rPr>
          <w:color w:val="000000"/>
          <w:sz w:val="28"/>
          <w:szCs w:val="28"/>
          <w:lang w:val="uk-UA"/>
        </w:rPr>
      </w:pPr>
      <w:r w:rsidRPr="00E7490D">
        <w:rPr>
          <w:noProof/>
          <w:color w:val="000000"/>
          <w:sz w:val="28"/>
          <w:szCs w:val="28"/>
        </w:rPr>
        <w:drawing>
          <wp:inline distT="0" distB="0" distL="0" distR="0">
            <wp:extent cx="5610225" cy="3457575"/>
            <wp:effectExtent l="0" t="0" r="9525" b="9525"/>
            <wp:docPr id="11"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9A7" w:rsidRPr="00E7490D" w:rsidRDefault="00CA79A7" w:rsidP="00351652">
      <w:pPr>
        <w:pStyle w:val="af7"/>
        <w:ind w:firstLine="567"/>
        <w:jc w:val="both"/>
        <w:rPr>
          <w:b w:val="0"/>
          <w:color w:val="000000" w:themeColor="text1"/>
          <w:sz w:val="20"/>
        </w:rPr>
      </w:pPr>
    </w:p>
    <w:p w:rsidR="001C697B" w:rsidRPr="00E7490D" w:rsidRDefault="001C697B" w:rsidP="001C697B">
      <w:pPr>
        <w:shd w:val="clear" w:color="auto" w:fill="FFFFFF"/>
        <w:ind w:right="-1" w:firstLine="567"/>
        <w:jc w:val="both"/>
        <w:rPr>
          <w:color w:val="000000" w:themeColor="text1"/>
          <w:sz w:val="28"/>
          <w:szCs w:val="28"/>
          <w:lang w:val="uk-UA"/>
        </w:rPr>
      </w:pPr>
      <w:r w:rsidRPr="00E7490D">
        <w:rPr>
          <w:color w:val="000000" w:themeColor="text1"/>
          <w:sz w:val="28"/>
          <w:szCs w:val="28"/>
          <w:lang w:val="uk-UA"/>
        </w:rPr>
        <w:t>У січні-вересні 2024 року на функціонування мережі установ культури із загального фонду бюджету громади профінансовано 9177,0 тис.</w:t>
      </w:r>
      <w:r w:rsidRPr="00E7490D">
        <w:rPr>
          <w:b/>
          <w:i/>
          <w:color w:val="000000" w:themeColor="text1"/>
          <w:sz w:val="28"/>
          <w:szCs w:val="28"/>
          <w:lang w:val="uk-UA"/>
        </w:rPr>
        <w:t xml:space="preserve"> </w:t>
      </w:r>
      <w:r w:rsidRPr="00E7490D">
        <w:rPr>
          <w:color w:val="000000" w:themeColor="text1"/>
          <w:sz w:val="28"/>
          <w:szCs w:val="28"/>
          <w:lang w:val="uk-UA"/>
        </w:rPr>
        <w:t>грн, при уточненому плані на звітний період 12033,8</w:t>
      </w:r>
      <w:r w:rsidRPr="00E7490D">
        <w:rPr>
          <w:noProof/>
          <w:color w:val="000000" w:themeColor="text1"/>
          <w:sz w:val="28"/>
          <w:szCs w:val="28"/>
          <w:lang w:val="uk-UA"/>
        </w:rPr>
        <w:t xml:space="preserve"> тис. грн</w:t>
      </w:r>
      <w:r w:rsidRPr="00E7490D">
        <w:rPr>
          <w:color w:val="000000" w:themeColor="text1"/>
          <w:sz w:val="28"/>
          <w:szCs w:val="28"/>
          <w:lang w:val="uk-UA"/>
        </w:rPr>
        <w:t xml:space="preserve"> або 76,3%. Видатки галузі,    у порівнянні з відповідним періодом попереднього року, збільшились                на 1373,2 тис. грн або на 17,6%.</w:t>
      </w:r>
    </w:p>
    <w:p w:rsidR="001C697B" w:rsidRPr="00E7490D" w:rsidRDefault="001C697B" w:rsidP="001C697B">
      <w:pPr>
        <w:tabs>
          <w:tab w:val="left" w:pos="567"/>
        </w:tabs>
        <w:ind w:firstLine="567"/>
        <w:jc w:val="both"/>
        <w:rPr>
          <w:color w:val="000000" w:themeColor="text1"/>
          <w:sz w:val="28"/>
          <w:szCs w:val="28"/>
          <w:lang w:val="uk-UA"/>
        </w:rPr>
      </w:pPr>
      <w:r w:rsidRPr="00E7490D">
        <w:rPr>
          <w:color w:val="000000" w:themeColor="text1"/>
          <w:sz w:val="28"/>
          <w:szCs w:val="28"/>
          <w:lang w:val="uk-UA"/>
        </w:rPr>
        <w:t>Видатки загального фонду бюджету</w:t>
      </w:r>
      <w:r w:rsidRPr="00E7490D">
        <w:rPr>
          <w:color w:val="000000" w:themeColor="text1"/>
          <w:lang w:val="uk-UA"/>
        </w:rPr>
        <w:t xml:space="preserve"> </w:t>
      </w:r>
      <w:r w:rsidRPr="00E7490D">
        <w:rPr>
          <w:color w:val="000000" w:themeColor="text1"/>
          <w:sz w:val="28"/>
          <w:szCs w:val="28"/>
          <w:lang w:val="uk-UA"/>
        </w:rPr>
        <w:t>на виплату заробітної плати з нарахуваннями становили 7707,7 тис. грн або 84,0% від загальної суми видатків</w:t>
      </w:r>
      <w:r w:rsidRPr="00E7490D">
        <w:rPr>
          <w:color w:val="000000" w:themeColor="text1"/>
          <w:lang w:val="uk-UA"/>
        </w:rPr>
        <w:t xml:space="preserve">, </w:t>
      </w:r>
      <w:r w:rsidRPr="00E7490D">
        <w:rPr>
          <w:color w:val="000000" w:themeColor="text1"/>
          <w:sz w:val="28"/>
          <w:szCs w:val="28"/>
          <w:lang w:val="uk-UA"/>
        </w:rPr>
        <w:t>на оплату за спожиті енергоносії та комунальні послуги                  становили  1163,8  тис. грн (12,7%).</w:t>
      </w:r>
    </w:p>
    <w:p w:rsidR="001C5678" w:rsidRPr="00E7490D" w:rsidRDefault="00E53BCA" w:rsidP="00351652">
      <w:pPr>
        <w:pStyle w:val="af7"/>
        <w:ind w:firstLine="567"/>
        <w:jc w:val="both"/>
        <w:rPr>
          <w:b w:val="0"/>
          <w:color w:val="000000" w:themeColor="text1"/>
          <w:szCs w:val="28"/>
        </w:rPr>
      </w:pPr>
      <w:r w:rsidRPr="00E7490D">
        <w:rPr>
          <w:b w:val="0"/>
          <w:color w:val="000000" w:themeColor="text1"/>
          <w:szCs w:val="28"/>
        </w:rPr>
        <w:t xml:space="preserve">На виконання заходів </w:t>
      </w:r>
      <w:r w:rsidR="005128BF" w:rsidRPr="00E7490D">
        <w:rPr>
          <w:b w:val="0"/>
          <w:color w:val="000000" w:themeColor="text1"/>
          <w:szCs w:val="28"/>
        </w:rPr>
        <w:t>П</w:t>
      </w:r>
      <w:r w:rsidRPr="00E7490D">
        <w:rPr>
          <w:b w:val="0"/>
          <w:color w:val="000000" w:themeColor="text1"/>
          <w:szCs w:val="28"/>
        </w:rPr>
        <w:t xml:space="preserve">рограми з відзначення державних та професійних свят, ювілейних та святкових дат, проведення культурно-мистецьких заходів </w:t>
      </w:r>
      <w:r w:rsidRPr="00E7490D">
        <w:rPr>
          <w:b w:val="0"/>
          <w:color w:val="000000" w:themeColor="text1"/>
          <w:szCs w:val="28"/>
        </w:rPr>
        <w:lastRenderedPageBreak/>
        <w:t xml:space="preserve">Новгород-Сіверської міської територіальної громади, здійснення представницьких та інших заходів на 2022-2025 роки у звітному </w:t>
      </w:r>
      <w:r w:rsidR="00494F7A" w:rsidRPr="00E7490D">
        <w:rPr>
          <w:b w:val="0"/>
          <w:color w:val="000000" w:themeColor="text1"/>
          <w:szCs w:val="28"/>
        </w:rPr>
        <w:t>періоді</w:t>
      </w:r>
      <w:r w:rsidRPr="00E7490D">
        <w:rPr>
          <w:b w:val="0"/>
          <w:color w:val="000000" w:themeColor="text1"/>
          <w:szCs w:val="28"/>
        </w:rPr>
        <w:t xml:space="preserve"> ви</w:t>
      </w:r>
      <w:r w:rsidR="00351652" w:rsidRPr="00E7490D">
        <w:rPr>
          <w:b w:val="0"/>
          <w:color w:val="000000" w:themeColor="text1"/>
          <w:szCs w:val="28"/>
        </w:rPr>
        <w:t xml:space="preserve">трачено </w:t>
      </w:r>
      <w:r w:rsidR="009061B8" w:rsidRPr="00E7490D">
        <w:rPr>
          <w:b w:val="0"/>
          <w:color w:val="000000" w:themeColor="text1"/>
          <w:szCs w:val="28"/>
        </w:rPr>
        <w:t>4</w:t>
      </w:r>
      <w:r w:rsidR="00C6777C" w:rsidRPr="00E7490D">
        <w:rPr>
          <w:b w:val="0"/>
          <w:color w:val="000000" w:themeColor="text1"/>
          <w:szCs w:val="28"/>
        </w:rPr>
        <w:t>2</w:t>
      </w:r>
      <w:r w:rsidR="009061B8" w:rsidRPr="00E7490D">
        <w:rPr>
          <w:b w:val="0"/>
          <w:color w:val="000000" w:themeColor="text1"/>
          <w:szCs w:val="28"/>
        </w:rPr>
        <w:t>,</w:t>
      </w:r>
      <w:r w:rsidR="00C6777C" w:rsidRPr="00E7490D">
        <w:rPr>
          <w:b w:val="0"/>
          <w:color w:val="000000" w:themeColor="text1"/>
          <w:szCs w:val="28"/>
        </w:rPr>
        <w:t>7</w:t>
      </w:r>
      <w:r w:rsidRPr="00E7490D">
        <w:rPr>
          <w:b w:val="0"/>
          <w:color w:val="000000" w:themeColor="text1"/>
          <w:szCs w:val="28"/>
        </w:rPr>
        <w:t xml:space="preserve"> тис. </w:t>
      </w:r>
      <w:r w:rsidR="005C714A" w:rsidRPr="00E7490D">
        <w:rPr>
          <w:b w:val="0"/>
          <w:color w:val="000000" w:themeColor="text1"/>
          <w:szCs w:val="28"/>
        </w:rPr>
        <w:t>грн.</w:t>
      </w:r>
    </w:p>
    <w:p w:rsidR="00BD621B" w:rsidRPr="00E7490D" w:rsidRDefault="0084644C" w:rsidP="00351652">
      <w:pPr>
        <w:pStyle w:val="af7"/>
        <w:ind w:firstLine="567"/>
        <w:jc w:val="both"/>
        <w:rPr>
          <w:b w:val="0"/>
          <w:color w:val="000000" w:themeColor="text1"/>
          <w:szCs w:val="28"/>
        </w:rPr>
      </w:pPr>
      <w:r w:rsidRPr="00E7490D">
        <w:rPr>
          <w:b w:val="0"/>
          <w:color w:val="000000" w:themeColor="text1"/>
          <w:szCs w:val="28"/>
        </w:rPr>
        <w:t xml:space="preserve">Видатки по </w:t>
      </w:r>
      <w:r w:rsidR="003729DD" w:rsidRPr="00E7490D">
        <w:rPr>
          <w:b w:val="0"/>
          <w:color w:val="000000" w:themeColor="text1"/>
          <w:szCs w:val="28"/>
        </w:rPr>
        <w:t>п</w:t>
      </w:r>
      <w:r w:rsidRPr="00E7490D">
        <w:rPr>
          <w:b w:val="0"/>
          <w:color w:val="000000" w:themeColor="text1"/>
          <w:szCs w:val="28"/>
        </w:rPr>
        <w:t>рограмі інформатизації відділу культури і туризму Новгород-</w:t>
      </w:r>
      <w:r w:rsidR="00B96B4F" w:rsidRPr="00E7490D">
        <w:rPr>
          <w:b w:val="0"/>
          <w:color w:val="000000" w:themeColor="text1"/>
          <w:szCs w:val="28"/>
        </w:rPr>
        <w:t>С</w:t>
      </w:r>
      <w:r w:rsidRPr="00E7490D">
        <w:rPr>
          <w:b w:val="0"/>
          <w:color w:val="000000" w:themeColor="text1"/>
          <w:szCs w:val="28"/>
        </w:rPr>
        <w:t xml:space="preserve">іверської міської ради Чернігівської області на 2023-2025 роки склали </w:t>
      </w:r>
      <w:r w:rsidR="00B96B4F" w:rsidRPr="00E7490D">
        <w:rPr>
          <w:b w:val="0"/>
          <w:color w:val="000000" w:themeColor="text1"/>
          <w:szCs w:val="28"/>
        </w:rPr>
        <w:t xml:space="preserve">         </w:t>
      </w:r>
      <w:r w:rsidR="007F17B9" w:rsidRPr="00E7490D">
        <w:rPr>
          <w:b w:val="0"/>
          <w:color w:val="000000" w:themeColor="text1"/>
          <w:szCs w:val="28"/>
        </w:rPr>
        <w:t>97,1</w:t>
      </w:r>
      <w:r w:rsidRPr="00E7490D">
        <w:rPr>
          <w:b w:val="0"/>
          <w:color w:val="000000" w:themeColor="text1"/>
          <w:szCs w:val="28"/>
        </w:rPr>
        <w:t xml:space="preserve"> тис.</w:t>
      </w:r>
      <w:r w:rsidR="007614DB" w:rsidRPr="00E7490D">
        <w:rPr>
          <w:b w:val="0"/>
          <w:color w:val="000000" w:themeColor="text1"/>
          <w:szCs w:val="28"/>
        </w:rPr>
        <w:t xml:space="preserve"> грн.</w:t>
      </w:r>
    </w:p>
    <w:p w:rsidR="000A1C4A" w:rsidRPr="00E7490D" w:rsidRDefault="000A1C4A" w:rsidP="00F7067C">
      <w:pPr>
        <w:widowControl/>
        <w:autoSpaceDE/>
        <w:adjustRightInd/>
        <w:ind w:firstLine="567"/>
        <w:jc w:val="both"/>
        <w:rPr>
          <w:bCs/>
          <w:color w:val="000000" w:themeColor="text1"/>
          <w:sz w:val="28"/>
          <w:szCs w:val="28"/>
          <w:lang w:val="uk-UA"/>
        </w:rPr>
      </w:pPr>
      <w:r w:rsidRPr="00E7490D">
        <w:rPr>
          <w:bCs/>
          <w:color w:val="000000" w:themeColor="text1"/>
          <w:sz w:val="28"/>
          <w:szCs w:val="28"/>
          <w:lang w:val="uk-UA"/>
        </w:rPr>
        <w:t xml:space="preserve">Для фінансування заходів Програми розвитку культури на території Новгород-Сіверської міської  територіальної громади на 2022–2025 роки було спрямовано </w:t>
      </w:r>
      <w:r w:rsidR="0075186C" w:rsidRPr="00E7490D">
        <w:rPr>
          <w:bCs/>
          <w:color w:val="000000" w:themeColor="text1"/>
          <w:sz w:val="28"/>
          <w:szCs w:val="28"/>
          <w:lang w:val="uk-UA"/>
        </w:rPr>
        <w:t>119</w:t>
      </w:r>
      <w:r w:rsidR="009061B8" w:rsidRPr="00E7490D">
        <w:rPr>
          <w:bCs/>
          <w:color w:val="000000" w:themeColor="text1"/>
          <w:sz w:val="28"/>
          <w:szCs w:val="28"/>
          <w:lang w:val="uk-UA"/>
        </w:rPr>
        <w:t>,0</w:t>
      </w:r>
      <w:r w:rsidRPr="00E7490D">
        <w:rPr>
          <w:bCs/>
          <w:color w:val="000000" w:themeColor="text1"/>
          <w:sz w:val="28"/>
          <w:szCs w:val="28"/>
          <w:lang w:val="uk-UA"/>
        </w:rPr>
        <w:t xml:space="preserve"> тис. грн.</w:t>
      </w:r>
    </w:p>
    <w:p w:rsidR="008D2C7F" w:rsidRPr="00E7490D" w:rsidRDefault="00074B38" w:rsidP="00F7067C">
      <w:pPr>
        <w:widowControl/>
        <w:autoSpaceDE/>
        <w:adjustRightInd/>
        <w:ind w:firstLine="567"/>
        <w:jc w:val="both"/>
        <w:rPr>
          <w:bCs/>
          <w:color w:val="000000" w:themeColor="text1"/>
          <w:sz w:val="28"/>
          <w:szCs w:val="28"/>
          <w:lang w:val="uk-UA"/>
        </w:rPr>
      </w:pPr>
      <w:r w:rsidRPr="00E7490D">
        <w:rPr>
          <w:bCs/>
          <w:color w:val="000000" w:themeColor="text1"/>
          <w:sz w:val="28"/>
          <w:szCs w:val="28"/>
          <w:lang w:val="uk-UA"/>
        </w:rPr>
        <w:t>Н</w:t>
      </w:r>
      <w:r w:rsidR="009300BA" w:rsidRPr="00E7490D">
        <w:rPr>
          <w:bCs/>
          <w:color w:val="000000" w:themeColor="text1"/>
          <w:sz w:val="28"/>
          <w:szCs w:val="28"/>
          <w:lang w:val="uk-UA"/>
        </w:rPr>
        <w:t xml:space="preserve">а фінансування заходів </w:t>
      </w:r>
      <w:r w:rsidR="008D2C7F" w:rsidRPr="00E7490D">
        <w:rPr>
          <w:bCs/>
          <w:color w:val="000000" w:themeColor="text1"/>
          <w:sz w:val="28"/>
          <w:szCs w:val="28"/>
          <w:lang w:val="uk-UA"/>
        </w:rPr>
        <w:t>Цільов</w:t>
      </w:r>
      <w:r w:rsidR="009300BA" w:rsidRPr="00E7490D">
        <w:rPr>
          <w:bCs/>
          <w:color w:val="000000" w:themeColor="text1"/>
          <w:sz w:val="28"/>
          <w:szCs w:val="28"/>
          <w:lang w:val="uk-UA"/>
        </w:rPr>
        <w:t>ої</w:t>
      </w:r>
      <w:r w:rsidR="008D2C7F" w:rsidRPr="00E7490D">
        <w:rPr>
          <w:bCs/>
          <w:color w:val="000000" w:themeColor="text1"/>
          <w:sz w:val="28"/>
          <w:szCs w:val="28"/>
          <w:lang w:val="uk-UA"/>
        </w:rPr>
        <w:t xml:space="preserve"> соціальн</w:t>
      </w:r>
      <w:r w:rsidR="009300BA" w:rsidRPr="00E7490D">
        <w:rPr>
          <w:bCs/>
          <w:color w:val="000000" w:themeColor="text1"/>
          <w:sz w:val="28"/>
          <w:szCs w:val="28"/>
          <w:lang w:val="uk-UA"/>
        </w:rPr>
        <w:t>ої</w:t>
      </w:r>
      <w:r w:rsidR="008D2C7F" w:rsidRPr="00E7490D">
        <w:rPr>
          <w:bCs/>
          <w:color w:val="000000" w:themeColor="text1"/>
          <w:sz w:val="28"/>
          <w:szCs w:val="28"/>
          <w:lang w:val="uk-UA"/>
        </w:rPr>
        <w:t xml:space="preserve"> програм</w:t>
      </w:r>
      <w:r w:rsidR="009300BA" w:rsidRPr="00E7490D">
        <w:rPr>
          <w:bCs/>
          <w:color w:val="000000" w:themeColor="text1"/>
          <w:sz w:val="28"/>
          <w:szCs w:val="28"/>
          <w:lang w:val="uk-UA"/>
        </w:rPr>
        <w:t>и</w:t>
      </w:r>
      <w:r w:rsidR="008D2C7F" w:rsidRPr="00E7490D">
        <w:rPr>
          <w:bCs/>
          <w:color w:val="000000" w:themeColor="text1"/>
          <w:sz w:val="28"/>
          <w:szCs w:val="28"/>
          <w:lang w:val="uk-UA"/>
        </w:rPr>
        <w:t xml:space="preserve"> розвитку цивільного захисту, реагування на надзвичайні ситуації, події та ліквідації пожеж в Новгород-Сіверській міській територіальній громаді на 2020-</w:t>
      </w:r>
      <w:r w:rsidR="00F666DE">
        <w:rPr>
          <w:bCs/>
          <w:color w:val="000000" w:themeColor="text1"/>
          <w:sz w:val="28"/>
          <w:szCs w:val="28"/>
          <w:lang w:val="uk-UA"/>
        </w:rPr>
        <w:t xml:space="preserve">          </w:t>
      </w:r>
      <w:r w:rsidR="008D2C7F" w:rsidRPr="00E7490D">
        <w:rPr>
          <w:bCs/>
          <w:color w:val="000000" w:themeColor="text1"/>
          <w:sz w:val="28"/>
          <w:szCs w:val="28"/>
          <w:lang w:val="uk-UA"/>
        </w:rPr>
        <w:t>2024 роки</w:t>
      </w:r>
      <w:r w:rsidR="009300BA" w:rsidRPr="00E7490D">
        <w:rPr>
          <w:bCs/>
          <w:color w:val="000000" w:themeColor="text1"/>
          <w:sz w:val="28"/>
          <w:szCs w:val="28"/>
          <w:lang w:val="uk-UA"/>
        </w:rPr>
        <w:t xml:space="preserve"> </w:t>
      </w:r>
      <w:r w:rsidRPr="00E7490D">
        <w:rPr>
          <w:bCs/>
          <w:color w:val="000000" w:themeColor="text1"/>
          <w:sz w:val="28"/>
          <w:szCs w:val="28"/>
          <w:lang w:val="uk-UA"/>
        </w:rPr>
        <w:t>витрачено</w:t>
      </w:r>
      <w:r w:rsidR="009300BA" w:rsidRPr="00E7490D">
        <w:rPr>
          <w:bCs/>
          <w:color w:val="000000" w:themeColor="text1"/>
          <w:sz w:val="28"/>
          <w:szCs w:val="28"/>
          <w:lang w:val="uk-UA"/>
        </w:rPr>
        <w:t xml:space="preserve"> 66,9 тис. </w:t>
      </w:r>
      <w:r w:rsidR="008773C3" w:rsidRPr="00E7490D">
        <w:rPr>
          <w:bCs/>
          <w:color w:val="000000" w:themeColor="text1"/>
          <w:sz w:val="28"/>
          <w:szCs w:val="28"/>
          <w:lang w:val="uk-UA"/>
        </w:rPr>
        <w:t>грн</w:t>
      </w:r>
      <w:r w:rsidR="003729DD" w:rsidRPr="00E7490D">
        <w:rPr>
          <w:bCs/>
          <w:color w:val="000000" w:themeColor="text1"/>
          <w:sz w:val="28"/>
          <w:szCs w:val="28"/>
          <w:lang w:val="uk-UA"/>
        </w:rPr>
        <w:t>. Придбано</w:t>
      </w:r>
      <w:r w:rsidR="008773C3" w:rsidRPr="00E7490D">
        <w:rPr>
          <w:bCs/>
          <w:color w:val="000000" w:themeColor="text1"/>
          <w:sz w:val="28"/>
          <w:szCs w:val="28"/>
          <w:lang w:val="uk-UA"/>
        </w:rPr>
        <w:t xml:space="preserve"> товар</w:t>
      </w:r>
      <w:r w:rsidR="003729DD" w:rsidRPr="00E7490D">
        <w:rPr>
          <w:bCs/>
          <w:color w:val="000000" w:themeColor="text1"/>
          <w:sz w:val="28"/>
          <w:szCs w:val="28"/>
          <w:lang w:val="uk-UA"/>
        </w:rPr>
        <w:t>и</w:t>
      </w:r>
      <w:r w:rsidR="008773C3" w:rsidRPr="00E7490D">
        <w:rPr>
          <w:bCs/>
          <w:color w:val="000000" w:themeColor="text1"/>
          <w:sz w:val="28"/>
          <w:szCs w:val="28"/>
          <w:lang w:val="uk-UA"/>
        </w:rPr>
        <w:t xml:space="preserve"> господарського призначення та будівельн</w:t>
      </w:r>
      <w:r w:rsidR="003729DD" w:rsidRPr="00E7490D">
        <w:rPr>
          <w:bCs/>
          <w:color w:val="000000" w:themeColor="text1"/>
          <w:sz w:val="28"/>
          <w:szCs w:val="28"/>
          <w:lang w:val="uk-UA"/>
        </w:rPr>
        <w:t>і</w:t>
      </w:r>
      <w:r w:rsidR="008773C3" w:rsidRPr="00E7490D">
        <w:rPr>
          <w:bCs/>
          <w:color w:val="000000" w:themeColor="text1"/>
          <w:sz w:val="28"/>
          <w:szCs w:val="28"/>
          <w:lang w:val="uk-UA"/>
        </w:rPr>
        <w:t xml:space="preserve"> матеріал</w:t>
      </w:r>
      <w:r w:rsidR="003729DD" w:rsidRPr="00E7490D">
        <w:rPr>
          <w:bCs/>
          <w:color w:val="000000" w:themeColor="text1"/>
          <w:sz w:val="28"/>
          <w:szCs w:val="28"/>
          <w:lang w:val="uk-UA"/>
        </w:rPr>
        <w:t>и</w:t>
      </w:r>
      <w:r w:rsidR="008773C3" w:rsidRPr="00E7490D">
        <w:rPr>
          <w:bCs/>
          <w:color w:val="000000" w:themeColor="text1"/>
          <w:sz w:val="28"/>
          <w:szCs w:val="28"/>
          <w:lang w:val="uk-UA"/>
        </w:rPr>
        <w:t xml:space="preserve"> для укриття.</w:t>
      </w:r>
    </w:p>
    <w:p w:rsidR="00262940" w:rsidRPr="00E7490D" w:rsidRDefault="00E038B2" w:rsidP="00C42678">
      <w:pPr>
        <w:pStyle w:val="af7"/>
        <w:ind w:firstLine="567"/>
        <w:jc w:val="both"/>
        <w:rPr>
          <w:b w:val="0"/>
          <w:bCs w:val="0"/>
          <w:color w:val="000000" w:themeColor="text1"/>
          <w:szCs w:val="28"/>
        </w:rPr>
      </w:pPr>
      <w:r w:rsidRPr="00E7490D">
        <w:rPr>
          <w:b w:val="0"/>
          <w:bCs w:val="0"/>
          <w:color w:val="000000" w:themeColor="text1"/>
          <w:szCs w:val="28"/>
        </w:rPr>
        <w:t>Видатки</w:t>
      </w:r>
      <w:r w:rsidR="00726876" w:rsidRPr="00E7490D">
        <w:rPr>
          <w:b w:val="0"/>
          <w:bCs w:val="0"/>
          <w:color w:val="000000" w:themeColor="text1"/>
          <w:szCs w:val="28"/>
        </w:rPr>
        <w:t xml:space="preserve"> </w:t>
      </w:r>
      <w:r w:rsidR="00B65D6C" w:rsidRPr="00E7490D">
        <w:rPr>
          <w:b w:val="0"/>
          <w:bCs w:val="0"/>
          <w:color w:val="000000" w:themeColor="text1"/>
          <w:szCs w:val="28"/>
        </w:rPr>
        <w:t>спеціального фонд</w:t>
      </w:r>
      <w:r w:rsidR="003729DD" w:rsidRPr="00E7490D">
        <w:rPr>
          <w:b w:val="0"/>
          <w:bCs w:val="0"/>
          <w:color w:val="000000" w:themeColor="text1"/>
          <w:szCs w:val="28"/>
        </w:rPr>
        <w:t>у</w:t>
      </w:r>
      <w:r w:rsidR="00B65D6C" w:rsidRPr="00E7490D">
        <w:rPr>
          <w:b w:val="0"/>
          <w:bCs w:val="0"/>
          <w:color w:val="000000" w:themeColor="text1"/>
          <w:szCs w:val="28"/>
        </w:rPr>
        <w:t xml:space="preserve"> </w:t>
      </w:r>
      <w:r w:rsidRPr="00E7490D">
        <w:rPr>
          <w:b w:val="0"/>
          <w:bCs w:val="0"/>
          <w:color w:val="000000" w:themeColor="text1"/>
          <w:szCs w:val="28"/>
        </w:rPr>
        <w:t>за 9 місяців 2024 року становили</w:t>
      </w:r>
      <w:r w:rsidR="00CF5750" w:rsidRPr="00E7490D">
        <w:rPr>
          <w:b w:val="0"/>
          <w:bCs w:val="0"/>
          <w:color w:val="000000" w:themeColor="text1"/>
          <w:szCs w:val="28"/>
        </w:rPr>
        <w:t xml:space="preserve"> </w:t>
      </w:r>
      <w:r w:rsidR="00F666DE">
        <w:rPr>
          <w:b w:val="0"/>
          <w:bCs w:val="0"/>
          <w:color w:val="000000" w:themeColor="text1"/>
          <w:szCs w:val="28"/>
        </w:rPr>
        <w:t xml:space="preserve">              </w:t>
      </w:r>
      <w:r w:rsidR="00CC4C30" w:rsidRPr="00E7490D">
        <w:rPr>
          <w:b w:val="0"/>
          <w:bCs w:val="0"/>
          <w:color w:val="000000" w:themeColor="text1"/>
          <w:szCs w:val="28"/>
        </w:rPr>
        <w:t>2</w:t>
      </w:r>
      <w:r w:rsidRPr="00E7490D">
        <w:rPr>
          <w:b w:val="0"/>
          <w:bCs w:val="0"/>
          <w:color w:val="000000" w:themeColor="text1"/>
          <w:szCs w:val="28"/>
        </w:rPr>
        <w:t>99</w:t>
      </w:r>
      <w:r w:rsidR="00CC4C30" w:rsidRPr="00E7490D">
        <w:rPr>
          <w:b w:val="0"/>
          <w:bCs w:val="0"/>
          <w:color w:val="000000" w:themeColor="text1"/>
          <w:szCs w:val="28"/>
        </w:rPr>
        <w:t>,</w:t>
      </w:r>
      <w:r w:rsidRPr="00E7490D">
        <w:rPr>
          <w:b w:val="0"/>
          <w:bCs w:val="0"/>
          <w:color w:val="000000" w:themeColor="text1"/>
          <w:szCs w:val="28"/>
        </w:rPr>
        <w:t>9</w:t>
      </w:r>
      <w:r w:rsidR="000A62B3" w:rsidRPr="00E7490D">
        <w:rPr>
          <w:b w:val="0"/>
          <w:bCs w:val="0"/>
          <w:color w:val="000000" w:themeColor="text1"/>
          <w:szCs w:val="28"/>
        </w:rPr>
        <w:t xml:space="preserve"> </w:t>
      </w:r>
      <w:r w:rsidR="00726876" w:rsidRPr="00E7490D">
        <w:rPr>
          <w:b w:val="0"/>
          <w:bCs w:val="0"/>
          <w:color w:val="000000" w:themeColor="text1"/>
          <w:szCs w:val="28"/>
        </w:rPr>
        <w:t xml:space="preserve">тис. </w:t>
      </w:r>
      <w:r w:rsidR="007B594E" w:rsidRPr="00E7490D">
        <w:rPr>
          <w:b w:val="0"/>
          <w:bCs w:val="0"/>
          <w:color w:val="000000" w:themeColor="text1"/>
          <w:szCs w:val="28"/>
        </w:rPr>
        <w:t>грн</w:t>
      </w:r>
      <w:r w:rsidRPr="00E7490D">
        <w:rPr>
          <w:b w:val="0"/>
          <w:bCs w:val="0"/>
          <w:color w:val="000000" w:themeColor="text1"/>
          <w:szCs w:val="28"/>
        </w:rPr>
        <w:t xml:space="preserve">. </w:t>
      </w:r>
      <w:r w:rsidR="00262940" w:rsidRPr="00E7490D">
        <w:rPr>
          <w:b w:val="0"/>
          <w:bCs w:val="0"/>
          <w:color w:val="000000" w:themeColor="text1"/>
          <w:szCs w:val="28"/>
        </w:rPr>
        <w:t>У</w:t>
      </w:r>
      <w:r w:rsidR="00262940" w:rsidRPr="00E7490D">
        <w:rPr>
          <w:b w:val="0"/>
          <w:color w:val="000000" w:themeColor="text1"/>
        </w:rPr>
        <w:t xml:space="preserve"> порівнянні з відповідним періодом 2023 року зменшились на 256,1 тис. грн</w:t>
      </w:r>
      <w:r w:rsidR="00262940" w:rsidRPr="00E7490D">
        <w:rPr>
          <w:b w:val="0"/>
          <w:bCs w:val="0"/>
          <w:color w:val="000000" w:themeColor="text1"/>
          <w:szCs w:val="28"/>
        </w:rPr>
        <w:t xml:space="preserve"> або на 46,0%.</w:t>
      </w:r>
    </w:p>
    <w:p w:rsidR="00E038B2" w:rsidRPr="00E7490D" w:rsidRDefault="00E038B2" w:rsidP="00C42678">
      <w:pPr>
        <w:pStyle w:val="af7"/>
        <w:ind w:firstLine="567"/>
        <w:jc w:val="both"/>
        <w:rPr>
          <w:b w:val="0"/>
          <w:bCs w:val="0"/>
          <w:color w:val="000000" w:themeColor="text1"/>
          <w:szCs w:val="28"/>
        </w:rPr>
      </w:pPr>
      <w:r w:rsidRPr="00E7490D">
        <w:rPr>
          <w:b w:val="0"/>
          <w:bCs w:val="0"/>
          <w:color w:val="000000" w:themeColor="text1"/>
          <w:szCs w:val="28"/>
        </w:rPr>
        <w:t xml:space="preserve">У структурі видатків галузі за економічною ознакою найбільшу питому вагу займають </w:t>
      </w:r>
      <w:r w:rsidR="00CC4C30" w:rsidRPr="00E7490D">
        <w:rPr>
          <w:b w:val="0"/>
          <w:bCs w:val="0"/>
          <w:color w:val="000000" w:themeColor="text1"/>
          <w:szCs w:val="28"/>
        </w:rPr>
        <w:t xml:space="preserve">поточні видатки </w:t>
      </w:r>
      <w:r w:rsidRPr="00E7490D">
        <w:rPr>
          <w:b w:val="0"/>
          <w:bCs w:val="0"/>
          <w:color w:val="000000" w:themeColor="text1"/>
          <w:szCs w:val="28"/>
        </w:rPr>
        <w:t>– 87,1% (261,2 тис. грн). К</w:t>
      </w:r>
      <w:r w:rsidR="00CC4C30" w:rsidRPr="00E7490D">
        <w:rPr>
          <w:b w:val="0"/>
          <w:bCs w:val="0"/>
          <w:color w:val="000000" w:themeColor="text1"/>
          <w:szCs w:val="28"/>
        </w:rPr>
        <w:t>апітальні видатки</w:t>
      </w:r>
      <w:r w:rsidR="002C3603" w:rsidRPr="00E7490D">
        <w:rPr>
          <w:b w:val="0"/>
          <w:bCs w:val="0"/>
          <w:color w:val="000000" w:themeColor="text1"/>
          <w:szCs w:val="28"/>
        </w:rPr>
        <w:t xml:space="preserve"> проведені </w:t>
      </w:r>
      <w:r w:rsidR="002C3603" w:rsidRPr="00E7490D">
        <w:rPr>
          <w:b w:val="0"/>
          <w:color w:val="000000" w:themeColor="text1"/>
          <w:szCs w:val="28"/>
        </w:rPr>
        <w:t>за рахунок власних надходжень бюджету громади (оприбутковані подаровані читачами книги для поповнення бібліотечних фондів)</w:t>
      </w:r>
      <w:r w:rsidR="002C3603" w:rsidRPr="00E7490D">
        <w:rPr>
          <w:b w:val="0"/>
          <w:bCs w:val="0"/>
          <w:color w:val="000000" w:themeColor="text1"/>
          <w:szCs w:val="28"/>
        </w:rPr>
        <w:t xml:space="preserve"> і </w:t>
      </w:r>
      <w:r w:rsidRPr="00E7490D">
        <w:rPr>
          <w:b w:val="0"/>
          <w:bCs w:val="0"/>
          <w:color w:val="000000" w:themeColor="text1"/>
          <w:szCs w:val="28"/>
        </w:rPr>
        <w:t>складають 12,9% (38,7 тис. грн) від загальної суми видатків</w:t>
      </w:r>
      <w:r w:rsidR="00B6284E" w:rsidRPr="00E7490D">
        <w:rPr>
          <w:b w:val="0"/>
          <w:bCs w:val="0"/>
          <w:color w:val="000000" w:themeColor="text1"/>
          <w:szCs w:val="28"/>
        </w:rPr>
        <w:t>.</w:t>
      </w:r>
    </w:p>
    <w:p w:rsidR="00EC3E43" w:rsidRPr="00E7490D" w:rsidRDefault="00EC3E43" w:rsidP="00EC3E43">
      <w:pPr>
        <w:pStyle w:val="af7"/>
        <w:ind w:firstLine="567"/>
        <w:jc w:val="both"/>
        <w:rPr>
          <w:b w:val="0"/>
          <w:bCs w:val="0"/>
          <w:color w:val="000000" w:themeColor="text1"/>
          <w:szCs w:val="28"/>
        </w:rPr>
      </w:pPr>
      <w:r w:rsidRPr="00E7490D">
        <w:rPr>
          <w:b w:val="0"/>
          <w:bCs w:val="0"/>
          <w:color w:val="000000" w:themeColor="text1"/>
          <w:szCs w:val="28"/>
        </w:rPr>
        <w:t xml:space="preserve">У звіті про бюджетну заборгованість за спеціальним фондом станом </w:t>
      </w:r>
      <w:r w:rsidR="00F666DE">
        <w:rPr>
          <w:b w:val="0"/>
          <w:bCs w:val="0"/>
          <w:color w:val="000000" w:themeColor="text1"/>
          <w:szCs w:val="28"/>
        </w:rPr>
        <w:t xml:space="preserve">          </w:t>
      </w:r>
      <w:r w:rsidRPr="00E7490D">
        <w:rPr>
          <w:b w:val="0"/>
          <w:bCs w:val="0"/>
          <w:color w:val="000000" w:themeColor="text1"/>
          <w:szCs w:val="28"/>
        </w:rPr>
        <w:t>01 жовтня 2024 року по галузі обліковується кредиторська заборгованість (видатки) у сумі 0,3 тис. грн з поточних видатків.</w:t>
      </w:r>
    </w:p>
    <w:p w:rsidR="00CD0F13" w:rsidRPr="00E7490D" w:rsidRDefault="00CD0F13" w:rsidP="00285D07">
      <w:pPr>
        <w:pStyle w:val="a9"/>
        <w:spacing w:after="0"/>
        <w:ind w:left="0"/>
        <w:jc w:val="center"/>
        <w:rPr>
          <w:b/>
          <w:color w:val="548DD4"/>
          <w:sz w:val="28"/>
          <w:szCs w:val="28"/>
        </w:rPr>
      </w:pPr>
    </w:p>
    <w:p w:rsidR="00072797" w:rsidRPr="00E7490D" w:rsidRDefault="00072797" w:rsidP="003A1D94">
      <w:pPr>
        <w:pStyle w:val="a9"/>
        <w:spacing w:after="0"/>
        <w:ind w:left="0"/>
        <w:jc w:val="center"/>
        <w:rPr>
          <w:b/>
          <w:color w:val="000000" w:themeColor="text1"/>
          <w:sz w:val="28"/>
          <w:szCs w:val="28"/>
        </w:rPr>
      </w:pPr>
      <w:r w:rsidRPr="00E7490D">
        <w:rPr>
          <w:b/>
          <w:color w:val="000000" w:themeColor="text1"/>
          <w:sz w:val="28"/>
          <w:szCs w:val="28"/>
        </w:rPr>
        <w:t>ФІЗИЧНА КУЛЬТУРА І СПОРТ</w:t>
      </w:r>
    </w:p>
    <w:p w:rsidR="00072797" w:rsidRPr="00E7490D" w:rsidRDefault="00072797" w:rsidP="003A1D94">
      <w:pPr>
        <w:pStyle w:val="a9"/>
        <w:spacing w:after="0"/>
        <w:ind w:left="0" w:firstLine="900"/>
        <w:jc w:val="center"/>
        <w:rPr>
          <w:b/>
          <w:color w:val="C00000"/>
          <w:sz w:val="28"/>
          <w:szCs w:val="28"/>
        </w:rPr>
      </w:pPr>
    </w:p>
    <w:p w:rsidR="007C4D85" w:rsidRPr="00E7490D" w:rsidRDefault="00615A08" w:rsidP="003A1D94">
      <w:pPr>
        <w:ind w:firstLine="567"/>
        <w:jc w:val="both"/>
        <w:rPr>
          <w:color w:val="000000" w:themeColor="text1"/>
          <w:sz w:val="28"/>
          <w:szCs w:val="28"/>
          <w:lang w:val="uk-UA"/>
        </w:rPr>
      </w:pPr>
      <w:r w:rsidRPr="00E7490D">
        <w:rPr>
          <w:color w:val="000000" w:themeColor="text1"/>
          <w:sz w:val="28"/>
          <w:szCs w:val="28"/>
          <w:lang w:val="uk-UA"/>
        </w:rPr>
        <w:t xml:space="preserve">Уточнений бюджет на 2024 рік по </w:t>
      </w:r>
      <w:r w:rsidR="007C4D85" w:rsidRPr="00E7490D">
        <w:rPr>
          <w:color w:val="000000" w:themeColor="text1"/>
          <w:sz w:val="28"/>
          <w:szCs w:val="28"/>
          <w:lang w:val="uk-UA"/>
        </w:rPr>
        <w:t xml:space="preserve">загальному фонду </w:t>
      </w:r>
      <w:r w:rsidRPr="00E7490D">
        <w:rPr>
          <w:color w:val="000000" w:themeColor="text1"/>
          <w:sz w:val="28"/>
          <w:szCs w:val="28"/>
          <w:lang w:val="uk-UA"/>
        </w:rPr>
        <w:t xml:space="preserve">галузі «Фізична культура і спорт» становить </w:t>
      </w:r>
      <w:r w:rsidR="007C4D85" w:rsidRPr="00E7490D">
        <w:rPr>
          <w:color w:val="000000" w:themeColor="text1"/>
          <w:sz w:val="28"/>
          <w:szCs w:val="28"/>
          <w:lang w:val="uk-UA"/>
        </w:rPr>
        <w:t>2</w:t>
      </w:r>
      <w:r w:rsidRPr="00E7490D">
        <w:rPr>
          <w:color w:val="000000" w:themeColor="text1"/>
          <w:sz w:val="28"/>
          <w:szCs w:val="28"/>
          <w:lang w:val="uk-UA"/>
        </w:rPr>
        <w:t>4</w:t>
      </w:r>
      <w:r w:rsidR="007C4D85" w:rsidRPr="00E7490D">
        <w:rPr>
          <w:color w:val="000000" w:themeColor="text1"/>
          <w:sz w:val="28"/>
          <w:szCs w:val="28"/>
          <w:lang w:val="uk-UA"/>
        </w:rPr>
        <w:t>44</w:t>
      </w:r>
      <w:r w:rsidRPr="00E7490D">
        <w:rPr>
          <w:color w:val="000000" w:themeColor="text1"/>
          <w:sz w:val="28"/>
          <w:szCs w:val="28"/>
          <w:lang w:val="uk-UA"/>
        </w:rPr>
        <w:t>,</w:t>
      </w:r>
      <w:r w:rsidR="007C4D85" w:rsidRPr="00E7490D">
        <w:rPr>
          <w:color w:val="000000" w:themeColor="text1"/>
          <w:sz w:val="28"/>
          <w:szCs w:val="28"/>
          <w:lang w:val="uk-UA"/>
        </w:rPr>
        <w:t>5</w:t>
      </w:r>
      <w:r w:rsidRPr="00E7490D">
        <w:rPr>
          <w:color w:val="000000" w:themeColor="text1"/>
          <w:sz w:val="28"/>
          <w:szCs w:val="28"/>
          <w:lang w:val="uk-UA"/>
        </w:rPr>
        <w:t xml:space="preserve"> тис. грн</w:t>
      </w:r>
      <w:r w:rsidR="007C4D85" w:rsidRPr="00E7490D">
        <w:rPr>
          <w:color w:val="000000" w:themeColor="text1"/>
          <w:sz w:val="28"/>
          <w:szCs w:val="28"/>
          <w:lang w:val="uk-UA"/>
        </w:rPr>
        <w:t>.</w:t>
      </w:r>
    </w:p>
    <w:p w:rsidR="008377EA" w:rsidRPr="00E7490D" w:rsidRDefault="00AB74C8" w:rsidP="00285D07">
      <w:pPr>
        <w:ind w:firstLine="567"/>
        <w:jc w:val="both"/>
        <w:rPr>
          <w:color w:val="000000" w:themeColor="text1"/>
          <w:sz w:val="28"/>
          <w:szCs w:val="28"/>
          <w:lang w:val="uk-UA"/>
        </w:rPr>
      </w:pPr>
      <w:r w:rsidRPr="00E7490D">
        <w:rPr>
          <w:color w:val="000000" w:themeColor="text1"/>
          <w:sz w:val="28"/>
          <w:szCs w:val="28"/>
          <w:lang w:val="uk-UA"/>
        </w:rPr>
        <w:t xml:space="preserve">За </w:t>
      </w:r>
      <w:r w:rsidR="00C4177A" w:rsidRPr="00E7490D">
        <w:rPr>
          <w:color w:val="000000" w:themeColor="text1"/>
          <w:sz w:val="28"/>
          <w:szCs w:val="28"/>
          <w:lang w:val="uk-UA"/>
        </w:rPr>
        <w:t>9 місяців</w:t>
      </w:r>
      <w:r w:rsidR="00532B2F" w:rsidRPr="00E7490D">
        <w:rPr>
          <w:color w:val="000000" w:themeColor="text1"/>
          <w:sz w:val="28"/>
          <w:szCs w:val="28"/>
          <w:lang w:val="uk-UA"/>
        </w:rPr>
        <w:t xml:space="preserve"> 2024 року </w:t>
      </w:r>
      <w:r w:rsidR="008E7A7E" w:rsidRPr="00E7490D">
        <w:rPr>
          <w:color w:val="000000" w:themeColor="text1"/>
          <w:sz w:val="28"/>
          <w:szCs w:val="28"/>
          <w:lang w:val="uk-UA"/>
        </w:rPr>
        <w:t xml:space="preserve">проведено </w:t>
      </w:r>
      <w:r w:rsidR="00C4177A" w:rsidRPr="00E7490D">
        <w:rPr>
          <w:color w:val="000000" w:themeColor="text1"/>
          <w:sz w:val="28"/>
          <w:szCs w:val="28"/>
          <w:lang w:val="uk-UA"/>
        </w:rPr>
        <w:t>в</w:t>
      </w:r>
      <w:r w:rsidR="0002788E" w:rsidRPr="00E7490D">
        <w:rPr>
          <w:color w:val="000000" w:themeColor="text1"/>
          <w:sz w:val="28"/>
          <w:szCs w:val="28"/>
          <w:lang w:val="uk-UA"/>
        </w:rPr>
        <w:t>идатк</w:t>
      </w:r>
      <w:r w:rsidR="008E7A7E" w:rsidRPr="00E7490D">
        <w:rPr>
          <w:color w:val="000000" w:themeColor="text1"/>
          <w:sz w:val="28"/>
          <w:szCs w:val="28"/>
          <w:lang w:val="uk-UA"/>
        </w:rPr>
        <w:t>ів на суму</w:t>
      </w:r>
      <w:r w:rsidR="003B78D7" w:rsidRPr="00E7490D">
        <w:rPr>
          <w:color w:val="000000" w:themeColor="text1"/>
          <w:sz w:val="28"/>
          <w:szCs w:val="28"/>
          <w:lang w:val="uk-UA"/>
        </w:rPr>
        <w:t xml:space="preserve"> </w:t>
      </w:r>
      <w:r w:rsidRPr="00E7490D">
        <w:rPr>
          <w:color w:val="000000" w:themeColor="text1"/>
          <w:sz w:val="28"/>
          <w:szCs w:val="28"/>
          <w:lang w:val="uk-UA"/>
        </w:rPr>
        <w:t>1</w:t>
      </w:r>
      <w:r w:rsidR="00C4177A" w:rsidRPr="00E7490D">
        <w:rPr>
          <w:color w:val="000000" w:themeColor="text1"/>
          <w:sz w:val="28"/>
          <w:szCs w:val="28"/>
          <w:lang w:val="uk-UA"/>
        </w:rPr>
        <w:t>4</w:t>
      </w:r>
      <w:r w:rsidRPr="00E7490D">
        <w:rPr>
          <w:color w:val="000000" w:themeColor="text1"/>
          <w:sz w:val="28"/>
          <w:szCs w:val="28"/>
          <w:lang w:val="uk-UA"/>
        </w:rPr>
        <w:t>9</w:t>
      </w:r>
      <w:r w:rsidR="00C4177A" w:rsidRPr="00E7490D">
        <w:rPr>
          <w:color w:val="000000" w:themeColor="text1"/>
          <w:sz w:val="28"/>
          <w:szCs w:val="28"/>
          <w:lang w:val="uk-UA"/>
        </w:rPr>
        <w:t>4</w:t>
      </w:r>
      <w:r w:rsidR="00B94444" w:rsidRPr="00E7490D">
        <w:rPr>
          <w:color w:val="000000" w:themeColor="text1"/>
          <w:sz w:val="28"/>
          <w:szCs w:val="28"/>
          <w:lang w:val="uk-UA"/>
        </w:rPr>
        <w:t>,</w:t>
      </w:r>
      <w:r w:rsidR="00C4177A" w:rsidRPr="00E7490D">
        <w:rPr>
          <w:color w:val="000000" w:themeColor="text1"/>
          <w:sz w:val="28"/>
          <w:szCs w:val="28"/>
          <w:lang w:val="uk-UA"/>
        </w:rPr>
        <w:t>7</w:t>
      </w:r>
      <w:r w:rsidR="00B94444" w:rsidRPr="00E7490D">
        <w:rPr>
          <w:color w:val="000000" w:themeColor="text1"/>
          <w:sz w:val="28"/>
          <w:szCs w:val="28"/>
          <w:lang w:val="uk-UA"/>
        </w:rPr>
        <w:t xml:space="preserve"> тис. </w:t>
      </w:r>
      <w:r w:rsidR="008377EA" w:rsidRPr="00E7490D">
        <w:rPr>
          <w:color w:val="000000" w:themeColor="text1"/>
          <w:sz w:val="28"/>
          <w:szCs w:val="28"/>
          <w:lang w:val="uk-UA"/>
        </w:rPr>
        <w:t>г</w:t>
      </w:r>
      <w:r w:rsidR="00B94444" w:rsidRPr="00E7490D">
        <w:rPr>
          <w:color w:val="000000" w:themeColor="text1"/>
          <w:sz w:val="28"/>
          <w:szCs w:val="28"/>
          <w:lang w:val="uk-UA"/>
        </w:rPr>
        <w:t>рн</w:t>
      </w:r>
      <w:r w:rsidR="008377EA" w:rsidRPr="00E7490D">
        <w:rPr>
          <w:color w:val="000000" w:themeColor="text1"/>
          <w:sz w:val="28"/>
          <w:szCs w:val="28"/>
          <w:lang w:val="uk-UA"/>
        </w:rPr>
        <w:t xml:space="preserve">, що становить </w:t>
      </w:r>
      <w:r w:rsidR="008E7A7E" w:rsidRPr="00E7490D">
        <w:rPr>
          <w:color w:val="000000" w:themeColor="text1"/>
          <w:sz w:val="28"/>
          <w:szCs w:val="28"/>
          <w:lang w:val="uk-UA"/>
        </w:rPr>
        <w:t>61</w:t>
      </w:r>
      <w:r w:rsidR="008377EA" w:rsidRPr="00E7490D">
        <w:rPr>
          <w:color w:val="000000" w:themeColor="text1"/>
          <w:sz w:val="28"/>
          <w:szCs w:val="28"/>
          <w:lang w:val="uk-UA"/>
        </w:rPr>
        <w:t>,</w:t>
      </w:r>
      <w:r w:rsidR="008E7A7E" w:rsidRPr="00E7490D">
        <w:rPr>
          <w:color w:val="000000" w:themeColor="text1"/>
          <w:sz w:val="28"/>
          <w:szCs w:val="28"/>
          <w:lang w:val="uk-UA"/>
        </w:rPr>
        <w:t>1</w:t>
      </w:r>
      <w:r w:rsidR="008377EA" w:rsidRPr="00E7490D">
        <w:rPr>
          <w:color w:val="000000" w:themeColor="text1"/>
          <w:sz w:val="28"/>
          <w:szCs w:val="28"/>
          <w:lang w:val="uk-UA"/>
        </w:rPr>
        <w:t>%</w:t>
      </w:r>
      <w:r w:rsidR="0002788E" w:rsidRPr="00E7490D">
        <w:rPr>
          <w:color w:val="000000" w:themeColor="text1"/>
          <w:sz w:val="28"/>
          <w:szCs w:val="28"/>
          <w:lang w:val="uk-UA"/>
        </w:rPr>
        <w:t xml:space="preserve"> виконання</w:t>
      </w:r>
      <w:r w:rsidR="008377EA" w:rsidRPr="00E7490D">
        <w:rPr>
          <w:color w:val="000000" w:themeColor="text1"/>
          <w:sz w:val="28"/>
          <w:szCs w:val="28"/>
          <w:lang w:val="uk-UA"/>
        </w:rPr>
        <w:t>.</w:t>
      </w:r>
      <w:r w:rsidR="00BB27E7" w:rsidRPr="00E7490D">
        <w:rPr>
          <w:color w:val="000000" w:themeColor="text1"/>
          <w:sz w:val="28"/>
          <w:szCs w:val="28"/>
          <w:lang w:val="uk-UA"/>
        </w:rPr>
        <w:t xml:space="preserve"> </w:t>
      </w:r>
      <w:r w:rsidR="008377EA" w:rsidRPr="00E7490D">
        <w:rPr>
          <w:color w:val="000000" w:themeColor="text1"/>
          <w:sz w:val="28"/>
          <w:szCs w:val="28"/>
          <w:lang w:val="uk-UA"/>
        </w:rPr>
        <w:t xml:space="preserve">В порівнянні </w:t>
      </w:r>
      <w:r w:rsidR="008E7A7E" w:rsidRPr="00E7490D">
        <w:rPr>
          <w:color w:val="000000" w:themeColor="text1"/>
          <w:sz w:val="28"/>
          <w:szCs w:val="28"/>
          <w:lang w:val="uk-UA"/>
        </w:rPr>
        <w:t xml:space="preserve">з відповідним періодом попереднього року </w:t>
      </w:r>
      <w:r w:rsidR="008377EA" w:rsidRPr="00E7490D">
        <w:rPr>
          <w:color w:val="000000" w:themeColor="text1"/>
          <w:sz w:val="28"/>
          <w:szCs w:val="28"/>
          <w:lang w:val="uk-UA"/>
        </w:rPr>
        <w:t>в</w:t>
      </w:r>
      <w:r w:rsidR="008E7A7E" w:rsidRPr="00E7490D">
        <w:rPr>
          <w:color w:val="000000" w:themeColor="text1"/>
          <w:sz w:val="28"/>
          <w:szCs w:val="28"/>
          <w:lang w:val="uk-UA"/>
        </w:rPr>
        <w:t>они</w:t>
      </w:r>
      <w:r w:rsidR="008377EA" w:rsidRPr="00E7490D">
        <w:rPr>
          <w:color w:val="000000" w:themeColor="text1"/>
          <w:sz w:val="28"/>
          <w:szCs w:val="28"/>
          <w:lang w:val="uk-UA"/>
        </w:rPr>
        <w:t xml:space="preserve"> з</w:t>
      </w:r>
      <w:r w:rsidR="009B60AC" w:rsidRPr="00E7490D">
        <w:rPr>
          <w:color w:val="000000" w:themeColor="text1"/>
          <w:sz w:val="28"/>
          <w:szCs w:val="28"/>
          <w:lang w:val="uk-UA"/>
        </w:rPr>
        <w:t>мен</w:t>
      </w:r>
      <w:r w:rsidR="008377EA" w:rsidRPr="00E7490D">
        <w:rPr>
          <w:color w:val="000000" w:themeColor="text1"/>
          <w:sz w:val="28"/>
          <w:szCs w:val="28"/>
          <w:lang w:val="uk-UA"/>
        </w:rPr>
        <w:t xml:space="preserve">шились на </w:t>
      </w:r>
      <w:r w:rsidR="008E7A7E" w:rsidRPr="00E7490D">
        <w:rPr>
          <w:color w:val="000000" w:themeColor="text1"/>
          <w:sz w:val="28"/>
          <w:szCs w:val="28"/>
          <w:lang w:val="uk-UA"/>
        </w:rPr>
        <w:t>310</w:t>
      </w:r>
      <w:r w:rsidR="008377EA" w:rsidRPr="00E7490D">
        <w:rPr>
          <w:color w:val="000000" w:themeColor="text1"/>
          <w:sz w:val="28"/>
          <w:szCs w:val="28"/>
          <w:lang w:val="uk-UA"/>
        </w:rPr>
        <w:t>,</w:t>
      </w:r>
      <w:r w:rsidR="008E7A7E" w:rsidRPr="00E7490D">
        <w:rPr>
          <w:color w:val="000000" w:themeColor="text1"/>
          <w:sz w:val="28"/>
          <w:szCs w:val="28"/>
          <w:lang w:val="uk-UA"/>
        </w:rPr>
        <w:t>4</w:t>
      </w:r>
      <w:r w:rsidR="008377EA" w:rsidRPr="00E7490D">
        <w:rPr>
          <w:color w:val="000000" w:themeColor="text1"/>
          <w:sz w:val="28"/>
          <w:szCs w:val="28"/>
          <w:lang w:val="uk-UA"/>
        </w:rPr>
        <w:t xml:space="preserve"> тис. грн або на </w:t>
      </w:r>
      <w:r w:rsidR="008E7A7E" w:rsidRPr="00E7490D">
        <w:rPr>
          <w:color w:val="000000" w:themeColor="text1"/>
          <w:sz w:val="28"/>
          <w:szCs w:val="28"/>
          <w:lang w:val="uk-UA"/>
        </w:rPr>
        <w:t>17</w:t>
      </w:r>
      <w:r w:rsidR="008377EA" w:rsidRPr="00E7490D">
        <w:rPr>
          <w:color w:val="000000" w:themeColor="text1"/>
          <w:sz w:val="28"/>
          <w:szCs w:val="28"/>
          <w:lang w:val="uk-UA"/>
        </w:rPr>
        <w:t>,</w:t>
      </w:r>
      <w:r w:rsidR="008E7A7E" w:rsidRPr="00E7490D">
        <w:rPr>
          <w:color w:val="000000" w:themeColor="text1"/>
          <w:sz w:val="28"/>
          <w:szCs w:val="28"/>
          <w:lang w:val="uk-UA"/>
        </w:rPr>
        <w:t>2</w:t>
      </w:r>
      <w:r w:rsidR="008377EA" w:rsidRPr="00E7490D">
        <w:rPr>
          <w:color w:val="000000" w:themeColor="text1"/>
          <w:sz w:val="28"/>
          <w:szCs w:val="28"/>
          <w:lang w:val="uk-UA"/>
        </w:rPr>
        <w:t>%.</w:t>
      </w:r>
    </w:p>
    <w:p w:rsidR="00CA79A7" w:rsidRPr="00E7490D" w:rsidRDefault="00CA79A7" w:rsidP="00285D07">
      <w:pPr>
        <w:ind w:firstLine="567"/>
        <w:jc w:val="both"/>
        <w:rPr>
          <w:color w:val="000000" w:themeColor="text1"/>
          <w:sz w:val="28"/>
          <w:szCs w:val="28"/>
          <w:lang w:val="uk-UA"/>
        </w:rPr>
      </w:pPr>
    </w:p>
    <w:p w:rsidR="00AD6B39" w:rsidRPr="00E7490D" w:rsidRDefault="007F6CB8" w:rsidP="00AD6B39">
      <w:pPr>
        <w:jc w:val="center"/>
        <w:rPr>
          <w:color w:val="000000"/>
          <w:sz w:val="28"/>
          <w:szCs w:val="28"/>
          <w:lang w:val="uk-UA"/>
        </w:rPr>
      </w:pPr>
      <w:r w:rsidRPr="00E7490D">
        <w:rPr>
          <w:b/>
          <w:noProof/>
          <w:color w:val="0070C0"/>
          <w:sz w:val="24"/>
          <w:szCs w:val="24"/>
        </w:rPr>
        <w:drawing>
          <wp:inline distT="0" distB="0" distL="0" distR="0">
            <wp:extent cx="4617720" cy="2202180"/>
            <wp:effectExtent l="0" t="0" r="11430" b="26670"/>
            <wp:docPr id="12"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C21F6" w:rsidRPr="00E7490D" w:rsidRDefault="002C21F6" w:rsidP="00AD6B39">
      <w:pPr>
        <w:jc w:val="center"/>
        <w:rPr>
          <w:color w:val="000000"/>
          <w:sz w:val="24"/>
          <w:szCs w:val="24"/>
          <w:lang w:val="uk-UA"/>
        </w:rPr>
      </w:pPr>
    </w:p>
    <w:p w:rsidR="00624D72" w:rsidRPr="00E7490D" w:rsidRDefault="00624D72" w:rsidP="002330C2">
      <w:pPr>
        <w:ind w:firstLine="567"/>
        <w:jc w:val="both"/>
        <w:rPr>
          <w:color w:val="000000" w:themeColor="text1"/>
          <w:sz w:val="28"/>
          <w:szCs w:val="28"/>
          <w:lang w:val="uk-UA"/>
        </w:rPr>
      </w:pPr>
      <w:r w:rsidRPr="00E7490D">
        <w:rPr>
          <w:color w:val="000000" w:themeColor="text1"/>
          <w:sz w:val="28"/>
          <w:szCs w:val="28"/>
          <w:lang w:val="uk-UA"/>
        </w:rPr>
        <w:t>З метою підтримки дитячо-юнацького спорту, фізичного виховання дітей та молоді громади</w:t>
      </w:r>
      <w:r w:rsidR="00E86867" w:rsidRPr="00E7490D">
        <w:rPr>
          <w:color w:val="000000" w:themeColor="text1"/>
          <w:sz w:val="28"/>
          <w:szCs w:val="28"/>
          <w:lang w:val="uk-UA"/>
        </w:rPr>
        <w:t>, на виконання заходів Програми розвитку фізичної культури і спорту Новгород-Сіверської міської територіальної громади на 2022-</w:t>
      </w:r>
      <w:r w:rsidR="00F666DE">
        <w:rPr>
          <w:color w:val="000000" w:themeColor="text1"/>
          <w:sz w:val="28"/>
          <w:szCs w:val="28"/>
          <w:lang w:val="uk-UA"/>
        </w:rPr>
        <w:t xml:space="preserve">          </w:t>
      </w:r>
      <w:r w:rsidR="00E86867" w:rsidRPr="00E7490D">
        <w:rPr>
          <w:color w:val="000000" w:themeColor="text1"/>
          <w:sz w:val="28"/>
          <w:szCs w:val="28"/>
          <w:lang w:val="uk-UA"/>
        </w:rPr>
        <w:t xml:space="preserve">2025 </w:t>
      </w:r>
      <w:r w:rsidR="00D00022" w:rsidRPr="00E7490D">
        <w:rPr>
          <w:color w:val="000000" w:themeColor="text1"/>
          <w:sz w:val="28"/>
          <w:szCs w:val="28"/>
          <w:lang w:val="uk-UA"/>
        </w:rPr>
        <w:t xml:space="preserve">роки із </w:t>
      </w:r>
      <w:r w:rsidR="00D00022" w:rsidRPr="00E7490D">
        <w:rPr>
          <w:noProof/>
          <w:color w:val="000000" w:themeColor="text1"/>
          <w:sz w:val="28"/>
          <w:szCs w:val="28"/>
          <w:lang w:val="uk-UA"/>
        </w:rPr>
        <w:t xml:space="preserve">бюджету громади у </w:t>
      </w:r>
      <w:r w:rsidR="00C10708" w:rsidRPr="00E7490D">
        <w:rPr>
          <w:noProof/>
          <w:color w:val="000000" w:themeColor="text1"/>
          <w:sz w:val="28"/>
          <w:szCs w:val="28"/>
          <w:lang w:val="uk-UA"/>
        </w:rPr>
        <w:t xml:space="preserve">звітному періоді </w:t>
      </w:r>
      <w:r w:rsidR="00D00022" w:rsidRPr="00E7490D">
        <w:rPr>
          <w:noProof/>
          <w:color w:val="000000" w:themeColor="text1"/>
          <w:sz w:val="28"/>
          <w:szCs w:val="28"/>
          <w:lang w:val="uk-UA"/>
        </w:rPr>
        <w:t>спрямов</w:t>
      </w:r>
      <w:r w:rsidR="00C10708" w:rsidRPr="00E7490D">
        <w:rPr>
          <w:noProof/>
          <w:color w:val="000000" w:themeColor="text1"/>
          <w:sz w:val="28"/>
          <w:szCs w:val="28"/>
          <w:lang w:val="uk-UA"/>
        </w:rPr>
        <w:t xml:space="preserve">увались кошти </w:t>
      </w:r>
      <w:r w:rsidR="00603FC2" w:rsidRPr="00E7490D">
        <w:rPr>
          <w:noProof/>
          <w:color w:val="000000" w:themeColor="text1"/>
          <w:sz w:val="28"/>
          <w:szCs w:val="28"/>
          <w:lang w:val="uk-UA"/>
        </w:rPr>
        <w:t xml:space="preserve">загального фонду бюджету громади </w:t>
      </w:r>
      <w:r w:rsidR="00D00022" w:rsidRPr="00E7490D">
        <w:rPr>
          <w:noProof/>
          <w:color w:val="000000" w:themeColor="text1"/>
          <w:sz w:val="28"/>
          <w:szCs w:val="28"/>
          <w:lang w:val="uk-UA"/>
        </w:rPr>
        <w:t>на</w:t>
      </w:r>
      <w:r w:rsidRPr="00E7490D">
        <w:rPr>
          <w:color w:val="000000" w:themeColor="text1"/>
          <w:sz w:val="28"/>
          <w:szCs w:val="28"/>
          <w:lang w:val="uk-UA"/>
        </w:rPr>
        <w:t>:</w:t>
      </w:r>
    </w:p>
    <w:p w:rsidR="00B12D1D" w:rsidRPr="00E7490D" w:rsidRDefault="00B12D1D" w:rsidP="00575A60">
      <w:pPr>
        <w:pStyle w:val="af7"/>
        <w:ind w:firstLine="567"/>
        <w:jc w:val="both"/>
        <w:rPr>
          <w:b w:val="0"/>
          <w:bCs w:val="0"/>
          <w:color w:val="000000" w:themeColor="text1"/>
        </w:rPr>
      </w:pPr>
      <w:r w:rsidRPr="00E7490D">
        <w:rPr>
          <w:b w:val="0"/>
          <w:bCs w:val="0"/>
          <w:color w:val="000000" w:themeColor="text1"/>
        </w:rPr>
        <w:t xml:space="preserve">проведення навчально-тренувальних зборів і змагань з олімпійських видів спорту </w:t>
      </w:r>
      <w:r w:rsidR="00C10708" w:rsidRPr="00E7490D">
        <w:rPr>
          <w:color w:val="000000" w:themeColor="text1"/>
          <w:szCs w:val="28"/>
        </w:rPr>
        <w:t xml:space="preserve">– </w:t>
      </w:r>
      <w:r w:rsidR="00C10708" w:rsidRPr="00E7490D">
        <w:rPr>
          <w:b w:val="0"/>
          <w:bCs w:val="0"/>
          <w:color w:val="000000" w:themeColor="text1"/>
        </w:rPr>
        <w:t>22</w:t>
      </w:r>
      <w:r w:rsidR="00445496" w:rsidRPr="00E7490D">
        <w:rPr>
          <w:b w:val="0"/>
          <w:bCs w:val="0"/>
          <w:color w:val="000000" w:themeColor="text1"/>
        </w:rPr>
        <w:t>,</w:t>
      </w:r>
      <w:r w:rsidR="00295159" w:rsidRPr="00E7490D">
        <w:rPr>
          <w:b w:val="0"/>
          <w:bCs w:val="0"/>
          <w:color w:val="000000" w:themeColor="text1"/>
        </w:rPr>
        <w:t>0</w:t>
      </w:r>
      <w:r w:rsidRPr="00E7490D">
        <w:rPr>
          <w:b w:val="0"/>
          <w:bCs w:val="0"/>
          <w:color w:val="000000" w:themeColor="text1"/>
        </w:rPr>
        <w:t xml:space="preserve"> тис. грн</w:t>
      </w:r>
      <w:r w:rsidR="00F810E4" w:rsidRPr="00E7490D">
        <w:rPr>
          <w:b w:val="0"/>
          <w:bCs w:val="0"/>
          <w:color w:val="000000" w:themeColor="text1"/>
        </w:rPr>
        <w:t xml:space="preserve">, </w:t>
      </w:r>
      <w:r w:rsidRPr="00E7490D">
        <w:rPr>
          <w:b w:val="0"/>
          <w:bCs w:val="0"/>
          <w:color w:val="000000" w:themeColor="text1"/>
        </w:rPr>
        <w:t>що по відношенню до уточнених призначень</w:t>
      </w:r>
      <w:r w:rsidR="00C10708" w:rsidRPr="00E7490D">
        <w:rPr>
          <w:b w:val="0"/>
          <w:bCs w:val="0"/>
          <w:color w:val="000000" w:themeColor="text1"/>
        </w:rPr>
        <w:t xml:space="preserve"> звітного періоду</w:t>
      </w:r>
      <w:r w:rsidRPr="00E7490D">
        <w:rPr>
          <w:b w:val="0"/>
          <w:bCs w:val="0"/>
          <w:color w:val="000000" w:themeColor="text1"/>
        </w:rPr>
        <w:t xml:space="preserve"> склало </w:t>
      </w:r>
      <w:r w:rsidR="00D641E7" w:rsidRPr="00E7490D">
        <w:rPr>
          <w:b w:val="0"/>
          <w:bCs w:val="0"/>
          <w:color w:val="000000" w:themeColor="text1"/>
        </w:rPr>
        <w:t>6</w:t>
      </w:r>
      <w:r w:rsidR="00295159" w:rsidRPr="00E7490D">
        <w:rPr>
          <w:b w:val="0"/>
          <w:bCs w:val="0"/>
          <w:color w:val="000000" w:themeColor="text1"/>
        </w:rPr>
        <w:t>5</w:t>
      </w:r>
      <w:r w:rsidR="00445496" w:rsidRPr="00E7490D">
        <w:rPr>
          <w:b w:val="0"/>
          <w:bCs w:val="0"/>
          <w:color w:val="000000" w:themeColor="text1"/>
        </w:rPr>
        <w:t>,</w:t>
      </w:r>
      <w:r w:rsidR="00295159" w:rsidRPr="00E7490D">
        <w:rPr>
          <w:b w:val="0"/>
          <w:bCs w:val="0"/>
          <w:color w:val="000000" w:themeColor="text1"/>
        </w:rPr>
        <w:t>1</w:t>
      </w:r>
      <w:r w:rsidR="00BB0DBB" w:rsidRPr="00E7490D">
        <w:rPr>
          <w:b w:val="0"/>
          <w:bCs w:val="0"/>
          <w:color w:val="000000" w:themeColor="text1"/>
        </w:rPr>
        <w:t>%</w:t>
      </w:r>
      <w:r w:rsidR="00D641E7" w:rsidRPr="00E7490D">
        <w:rPr>
          <w:b w:val="0"/>
          <w:bCs w:val="0"/>
          <w:color w:val="000000" w:themeColor="text1"/>
        </w:rPr>
        <w:t xml:space="preserve"> та мен</w:t>
      </w:r>
      <w:r w:rsidR="007C5F4B" w:rsidRPr="00E7490D">
        <w:rPr>
          <w:b w:val="0"/>
          <w:bCs w:val="0"/>
          <w:color w:val="000000" w:themeColor="text1"/>
        </w:rPr>
        <w:t>ше</w:t>
      </w:r>
      <w:r w:rsidR="00445496" w:rsidRPr="00E7490D">
        <w:rPr>
          <w:b w:val="0"/>
          <w:bCs w:val="0"/>
          <w:color w:val="000000" w:themeColor="text1"/>
        </w:rPr>
        <w:t xml:space="preserve"> видатків відповідного періоду минулого року на </w:t>
      </w:r>
      <w:r w:rsidR="00295159" w:rsidRPr="00E7490D">
        <w:rPr>
          <w:b w:val="0"/>
          <w:bCs w:val="0"/>
          <w:color w:val="000000" w:themeColor="text1"/>
        </w:rPr>
        <w:t>309</w:t>
      </w:r>
      <w:r w:rsidR="00445496" w:rsidRPr="00E7490D">
        <w:rPr>
          <w:b w:val="0"/>
          <w:bCs w:val="0"/>
          <w:color w:val="000000" w:themeColor="text1"/>
        </w:rPr>
        <w:t>,</w:t>
      </w:r>
      <w:r w:rsidR="00295159" w:rsidRPr="00E7490D">
        <w:rPr>
          <w:b w:val="0"/>
          <w:bCs w:val="0"/>
          <w:color w:val="000000" w:themeColor="text1"/>
        </w:rPr>
        <w:t>1</w:t>
      </w:r>
      <w:r w:rsidR="00445496" w:rsidRPr="00E7490D">
        <w:rPr>
          <w:b w:val="0"/>
          <w:bCs w:val="0"/>
          <w:color w:val="000000" w:themeColor="text1"/>
        </w:rPr>
        <w:t xml:space="preserve"> тис. грн</w:t>
      </w:r>
      <w:r w:rsidR="00BB0DBB" w:rsidRPr="00E7490D">
        <w:rPr>
          <w:b w:val="0"/>
          <w:bCs w:val="0"/>
          <w:color w:val="000000" w:themeColor="text1"/>
        </w:rPr>
        <w:t>;</w:t>
      </w:r>
    </w:p>
    <w:p w:rsidR="0069289E" w:rsidRPr="00E7490D" w:rsidRDefault="0069289E" w:rsidP="000C5E78">
      <w:pPr>
        <w:pStyle w:val="af7"/>
        <w:tabs>
          <w:tab w:val="left" w:pos="851"/>
        </w:tabs>
        <w:ind w:firstLine="567"/>
        <w:jc w:val="both"/>
        <w:rPr>
          <w:b w:val="0"/>
          <w:bCs w:val="0"/>
          <w:color w:val="000000" w:themeColor="text1"/>
        </w:rPr>
      </w:pPr>
      <w:r w:rsidRPr="00E7490D">
        <w:rPr>
          <w:b w:val="0"/>
          <w:bCs w:val="0"/>
          <w:color w:val="000000" w:themeColor="text1"/>
        </w:rPr>
        <w:t xml:space="preserve">проведення навчально-тренувальних зборів і змагань з неолімпійських видів спорту </w:t>
      </w:r>
      <w:r w:rsidR="00C10708" w:rsidRPr="00E7490D">
        <w:rPr>
          <w:color w:val="000000" w:themeColor="text1"/>
          <w:szCs w:val="28"/>
        </w:rPr>
        <w:t>–</w:t>
      </w:r>
      <w:r w:rsidRPr="00E7490D">
        <w:rPr>
          <w:b w:val="0"/>
          <w:bCs w:val="0"/>
          <w:color w:val="000000" w:themeColor="text1"/>
        </w:rPr>
        <w:t xml:space="preserve"> </w:t>
      </w:r>
      <w:r w:rsidR="00C10708" w:rsidRPr="00E7490D">
        <w:rPr>
          <w:b w:val="0"/>
          <w:bCs w:val="0"/>
          <w:color w:val="000000" w:themeColor="text1"/>
        </w:rPr>
        <w:t>8</w:t>
      </w:r>
      <w:r w:rsidRPr="00E7490D">
        <w:rPr>
          <w:b w:val="0"/>
          <w:bCs w:val="0"/>
          <w:color w:val="000000" w:themeColor="text1"/>
        </w:rPr>
        <w:t>,</w:t>
      </w:r>
      <w:r w:rsidR="00C030FB" w:rsidRPr="00E7490D">
        <w:rPr>
          <w:b w:val="0"/>
          <w:bCs w:val="0"/>
          <w:color w:val="000000" w:themeColor="text1"/>
        </w:rPr>
        <w:t>5</w:t>
      </w:r>
      <w:r w:rsidRPr="00E7490D">
        <w:rPr>
          <w:b w:val="0"/>
          <w:bCs w:val="0"/>
          <w:color w:val="000000" w:themeColor="text1"/>
        </w:rPr>
        <w:t xml:space="preserve"> тис. грн</w:t>
      </w:r>
      <w:r w:rsidR="00F810E4" w:rsidRPr="00E7490D">
        <w:rPr>
          <w:b w:val="0"/>
          <w:bCs w:val="0"/>
          <w:color w:val="000000" w:themeColor="text1"/>
        </w:rPr>
        <w:t xml:space="preserve"> (</w:t>
      </w:r>
      <w:r w:rsidR="00E4304A" w:rsidRPr="00E7490D">
        <w:rPr>
          <w:b w:val="0"/>
          <w:bCs w:val="0"/>
          <w:color w:val="000000" w:themeColor="text1"/>
        </w:rPr>
        <w:t>30</w:t>
      </w:r>
      <w:r w:rsidR="000D025C" w:rsidRPr="00E7490D">
        <w:rPr>
          <w:b w:val="0"/>
          <w:bCs w:val="0"/>
          <w:color w:val="000000" w:themeColor="text1"/>
        </w:rPr>
        <w:t>,</w:t>
      </w:r>
      <w:r w:rsidR="00E4304A" w:rsidRPr="00E7490D">
        <w:rPr>
          <w:b w:val="0"/>
          <w:bCs w:val="0"/>
          <w:color w:val="000000" w:themeColor="text1"/>
        </w:rPr>
        <w:t>4</w:t>
      </w:r>
      <w:r w:rsidR="00F810E4" w:rsidRPr="00E7490D">
        <w:rPr>
          <w:b w:val="0"/>
          <w:bCs w:val="0"/>
          <w:color w:val="000000" w:themeColor="text1"/>
        </w:rPr>
        <w:t>%)</w:t>
      </w:r>
      <w:r w:rsidR="00CC53B9" w:rsidRPr="00E7490D">
        <w:rPr>
          <w:b w:val="0"/>
          <w:bCs w:val="0"/>
          <w:color w:val="000000" w:themeColor="text1"/>
        </w:rPr>
        <w:t xml:space="preserve"> </w:t>
      </w:r>
      <w:r w:rsidR="009C1C84" w:rsidRPr="00E7490D">
        <w:rPr>
          <w:b w:val="0"/>
          <w:bCs w:val="0"/>
          <w:color w:val="000000" w:themeColor="text1"/>
        </w:rPr>
        <w:t>або</w:t>
      </w:r>
      <w:r w:rsidR="004713D2" w:rsidRPr="00E7490D">
        <w:rPr>
          <w:b w:val="0"/>
          <w:bCs w:val="0"/>
          <w:color w:val="000000" w:themeColor="text1"/>
        </w:rPr>
        <w:t xml:space="preserve"> на </w:t>
      </w:r>
      <w:r w:rsidR="00566AB1" w:rsidRPr="00E7490D">
        <w:rPr>
          <w:b w:val="0"/>
          <w:bCs w:val="0"/>
          <w:color w:val="000000" w:themeColor="text1"/>
        </w:rPr>
        <w:t>0</w:t>
      </w:r>
      <w:r w:rsidR="003B077A" w:rsidRPr="00E7490D">
        <w:rPr>
          <w:b w:val="0"/>
          <w:bCs w:val="0"/>
          <w:color w:val="000000" w:themeColor="text1"/>
        </w:rPr>
        <w:t>,</w:t>
      </w:r>
      <w:r w:rsidR="00566AB1" w:rsidRPr="00E7490D">
        <w:rPr>
          <w:b w:val="0"/>
          <w:bCs w:val="0"/>
          <w:color w:val="000000" w:themeColor="text1"/>
        </w:rPr>
        <w:t>8</w:t>
      </w:r>
      <w:r w:rsidR="003B077A" w:rsidRPr="00E7490D">
        <w:rPr>
          <w:b w:val="0"/>
          <w:bCs w:val="0"/>
          <w:color w:val="000000" w:themeColor="text1"/>
        </w:rPr>
        <w:t xml:space="preserve"> тис. грн </w:t>
      </w:r>
      <w:r w:rsidR="00566AB1" w:rsidRPr="00E7490D">
        <w:rPr>
          <w:b w:val="0"/>
          <w:bCs w:val="0"/>
          <w:color w:val="000000" w:themeColor="text1"/>
        </w:rPr>
        <w:t>менше</w:t>
      </w:r>
      <w:r w:rsidR="004713D2" w:rsidRPr="00E7490D">
        <w:rPr>
          <w:b w:val="0"/>
          <w:bCs w:val="0"/>
          <w:color w:val="000000" w:themeColor="text1"/>
        </w:rPr>
        <w:t xml:space="preserve"> </w:t>
      </w:r>
      <w:r w:rsidR="00CC53B9" w:rsidRPr="00E7490D">
        <w:rPr>
          <w:b w:val="0"/>
          <w:bCs w:val="0"/>
          <w:color w:val="000000" w:themeColor="text1"/>
        </w:rPr>
        <w:t xml:space="preserve">видатків </w:t>
      </w:r>
      <w:r w:rsidR="00C10708" w:rsidRPr="00E7490D">
        <w:rPr>
          <w:b w:val="0"/>
          <w:bCs w:val="0"/>
          <w:color w:val="000000" w:themeColor="text1"/>
        </w:rPr>
        <w:t xml:space="preserve">                 </w:t>
      </w:r>
      <w:r w:rsidR="00E4304A" w:rsidRPr="00E7490D">
        <w:rPr>
          <w:b w:val="0"/>
          <w:bCs w:val="0"/>
          <w:color w:val="000000" w:themeColor="text1"/>
        </w:rPr>
        <w:t>9</w:t>
      </w:r>
      <w:r w:rsidR="00566AB1" w:rsidRPr="00E7490D">
        <w:rPr>
          <w:b w:val="0"/>
          <w:bCs w:val="0"/>
          <w:color w:val="000000" w:themeColor="text1"/>
        </w:rPr>
        <w:t xml:space="preserve"> </w:t>
      </w:r>
      <w:r w:rsidR="00E4304A" w:rsidRPr="00E7490D">
        <w:rPr>
          <w:b w:val="0"/>
          <w:bCs w:val="0"/>
          <w:color w:val="000000" w:themeColor="text1"/>
        </w:rPr>
        <w:t>місяців 2023 року</w:t>
      </w:r>
      <w:r w:rsidR="00F44D7C" w:rsidRPr="00E7490D">
        <w:rPr>
          <w:b w:val="0"/>
          <w:bCs w:val="0"/>
          <w:color w:val="000000" w:themeColor="text1"/>
        </w:rPr>
        <w:t>.</w:t>
      </w:r>
    </w:p>
    <w:p w:rsidR="009E32CE" w:rsidRPr="00E7490D" w:rsidRDefault="003A47F5" w:rsidP="00BD5502">
      <w:pPr>
        <w:tabs>
          <w:tab w:val="left" w:pos="851"/>
        </w:tabs>
        <w:ind w:firstLine="567"/>
        <w:jc w:val="both"/>
        <w:rPr>
          <w:color w:val="000000" w:themeColor="text1"/>
          <w:sz w:val="28"/>
          <w:szCs w:val="28"/>
          <w:lang w:val="uk-UA"/>
        </w:rPr>
      </w:pPr>
      <w:r w:rsidRPr="00E7490D">
        <w:rPr>
          <w:color w:val="000000" w:themeColor="text1"/>
          <w:sz w:val="28"/>
          <w:szCs w:val="28"/>
          <w:lang w:val="uk-UA"/>
        </w:rPr>
        <w:t>У</w:t>
      </w:r>
      <w:r w:rsidR="00AB4864" w:rsidRPr="00E7490D">
        <w:rPr>
          <w:color w:val="000000" w:themeColor="text1"/>
          <w:sz w:val="28"/>
          <w:szCs w:val="28"/>
          <w:lang w:val="uk-UA"/>
        </w:rPr>
        <w:t xml:space="preserve"> громаді функціонує одна</w:t>
      </w:r>
      <w:r w:rsidR="00BD5502" w:rsidRPr="00E7490D">
        <w:rPr>
          <w:color w:val="000000" w:themeColor="text1"/>
          <w:sz w:val="28"/>
          <w:szCs w:val="28"/>
          <w:lang w:val="uk-UA"/>
        </w:rPr>
        <w:t xml:space="preserve"> установа з фізичної культури та спорту, що фінансу</w:t>
      </w:r>
      <w:r w:rsidRPr="00E7490D">
        <w:rPr>
          <w:color w:val="000000" w:themeColor="text1"/>
          <w:sz w:val="28"/>
          <w:szCs w:val="28"/>
          <w:lang w:val="uk-UA"/>
        </w:rPr>
        <w:t>є</w:t>
      </w:r>
      <w:r w:rsidR="00BD5502" w:rsidRPr="00E7490D">
        <w:rPr>
          <w:color w:val="000000" w:themeColor="text1"/>
          <w:sz w:val="28"/>
          <w:szCs w:val="28"/>
          <w:lang w:val="uk-UA"/>
        </w:rPr>
        <w:t>ться з бюджету Новгород-Сіверської</w:t>
      </w:r>
      <w:r w:rsidR="00BD5502" w:rsidRPr="00E7490D">
        <w:rPr>
          <w:noProof/>
          <w:color w:val="000000" w:themeColor="text1"/>
          <w:sz w:val="28"/>
          <w:lang w:val="uk-UA"/>
        </w:rPr>
        <w:t xml:space="preserve"> міської територіальної громади</w:t>
      </w:r>
      <w:r w:rsidR="00BD5502" w:rsidRPr="00E7490D">
        <w:rPr>
          <w:color w:val="000000" w:themeColor="text1"/>
          <w:sz w:val="28"/>
          <w:szCs w:val="28"/>
          <w:lang w:val="uk-UA"/>
        </w:rPr>
        <w:t>, а саме</w:t>
      </w:r>
      <w:r w:rsidR="00603FC2" w:rsidRPr="00E7490D">
        <w:rPr>
          <w:color w:val="000000" w:themeColor="text1"/>
          <w:sz w:val="28"/>
          <w:szCs w:val="28"/>
          <w:lang w:val="uk-UA"/>
        </w:rPr>
        <w:t xml:space="preserve"> </w:t>
      </w:r>
      <w:r w:rsidR="009E32CE" w:rsidRPr="00E7490D">
        <w:rPr>
          <w:bCs/>
          <w:color w:val="000000" w:themeColor="text1"/>
          <w:sz w:val="28"/>
          <w:szCs w:val="28"/>
          <w:lang w:val="uk-UA"/>
        </w:rPr>
        <w:t>позашкільн</w:t>
      </w:r>
      <w:r w:rsidR="00BD5502" w:rsidRPr="00E7490D">
        <w:rPr>
          <w:bCs/>
          <w:color w:val="000000" w:themeColor="text1"/>
          <w:sz w:val="28"/>
          <w:szCs w:val="28"/>
          <w:lang w:val="uk-UA"/>
        </w:rPr>
        <w:t>ий</w:t>
      </w:r>
      <w:r w:rsidR="009E32CE" w:rsidRPr="00E7490D">
        <w:rPr>
          <w:bCs/>
          <w:color w:val="000000" w:themeColor="text1"/>
          <w:sz w:val="28"/>
          <w:szCs w:val="28"/>
          <w:lang w:val="uk-UA"/>
        </w:rPr>
        <w:t xml:space="preserve"> навчальн</w:t>
      </w:r>
      <w:r w:rsidR="00BD5502" w:rsidRPr="00E7490D">
        <w:rPr>
          <w:bCs/>
          <w:color w:val="000000" w:themeColor="text1"/>
          <w:sz w:val="28"/>
          <w:szCs w:val="28"/>
          <w:lang w:val="uk-UA"/>
        </w:rPr>
        <w:t>ий</w:t>
      </w:r>
      <w:r w:rsidR="009E32CE" w:rsidRPr="00E7490D">
        <w:rPr>
          <w:bCs/>
          <w:color w:val="000000" w:themeColor="text1"/>
          <w:sz w:val="28"/>
          <w:szCs w:val="28"/>
          <w:lang w:val="uk-UA"/>
        </w:rPr>
        <w:t xml:space="preserve"> заклад «Новгород-Сіверська комплексна дитячо-юнацька спортивна школа» Новгород-Сіверської міської ради Чернігівської області</w:t>
      </w:r>
      <w:r w:rsidR="003747A4" w:rsidRPr="00E7490D">
        <w:rPr>
          <w:bCs/>
          <w:color w:val="000000" w:themeColor="text1"/>
          <w:sz w:val="28"/>
          <w:szCs w:val="28"/>
          <w:lang w:val="uk-UA"/>
        </w:rPr>
        <w:t>.</w:t>
      </w:r>
      <w:r w:rsidR="003747A4" w:rsidRPr="00E7490D">
        <w:rPr>
          <w:noProof/>
          <w:color w:val="000000" w:themeColor="text1"/>
          <w:sz w:val="28"/>
          <w:szCs w:val="28"/>
          <w:lang w:val="uk-UA"/>
        </w:rPr>
        <w:t xml:space="preserve"> </w:t>
      </w:r>
      <w:r w:rsidR="00FA2972" w:rsidRPr="00E7490D">
        <w:rPr>
          <w:noProof/>
          <w:color w:val="000000" w:themeColor="text1"/>
          <w:sz w:val="28"/>
          <w:szCs w:val="28"/>
          <w:lang w:val="uk-UA"/>
        </w:rPr>
        <w:t>На утримання зазначеної установи в</w:t>
      </w:r>
      <w:r w:rsidR="009E32CE" w:rsidRPr="00E7490D">
        <w:rPr>
          <w:noProof/>
          <w:color w:val="000000" w:themeColor="text1"/>
          <w:sz w:val="28"/>
          <w:szCs w:val="28"/>
          <w:lang w:val="uk-UA"/>
        </w:rPr>
        <w:t xml:space="preserve"> бюджеті на 202</w:t>
      </w:r>
      <w:r w:rsidR="00603FC2" w:rsidRPr="00E7490D">
        <w:rPr>
          <w:noProof/>
          <w:color w:val="000000" w:themeColor="text1"/>
          <w:sz w:val="28"/>
          <w:szCs w:val="28"/>
          <w:lang w:val="uk-UA"/>
        </w:rPr>
        <w:t xml:space="preserve">4 </w:t>
      </w:r>
      <w:r w:rsidR="009E32CE" w:rsidRPr="00E7490D">
        <w:rPr>
          <w:noProof/>
          <w:color w:val="000000" w:themeColor="text1"/>
          <w:sz w:val="28"/>
          <w:szCs w:val="28"/>
          <w:lang w:val="uk-UA"/>
        </w:rPr>
        <w:t>р</w:t>
      </w:r>
      <w:r w:rsidR="00F2034E" w:rsidRPr="00E7490D">
        <w:rPr>
          <w:noProof/>
          <w:color w:val="000000" w:themeColor="text1"/>
          <w:sz w:val="28"/>
          <w:szCs w:val="28"/>
          <w:lang w:val="uk-UA"/>
        </w:rPr>
        <w:t>і</w:t>
      </w:r>
      <w:r w:rsidR="009E32CE" w:rsidRPr="00E7490D">
        <w:rPr>
          <w:noProof/>
          <w:color w:val="000000" w:themeColor="text1"/>
          <w:sz w:val="28"/>
          <w:szCs w:val="28"/>
          <w:lang w:val="uk-UA"/>
        </w:rPr>
        <w:t>к</w:t>
      </w:r>
      <w:r w:rsidR="003F145F" w:rsidRPr="00E7490D">
        <w:rPr>
          <w:noProof/>
          <w:color w:val="000000" w:themeColor="text1"/>
          <w:sz w:val="28"/>
          <w:szCs w:val="28"/>
          <w:lang w:val="uk-UA"/>
        </w:rPr>
        <w:t xml:space="preserve"> </w:t>
      </w:r>
      <w:r w:rsidR="00FA2972" w:rsidRPr="00E7490D">
        <w:rPr>
          <w:noProof/>
          <w:color w:val="000000" w:themeColor="text1"/>
          <w:sz w:val="28"/>
          <w:szCs w:val="28"/>
          <w:lang w:val="uk-UA"/>
        </w:rPr>
        <w:t>у</w:t>
      </w:r>
      <w:r w:rsidR="003747A4" w:rsidRPr="00E7490D">
        <w:rPr>
          <w:noProof/>
          <w:color w:val="000000" w:themeColor="text1"/>
          <w:sz w:val="28"/>
          <w:szCs w:val="28"/>
          <w:lang w:val="uk-UA"/>
        </w:rPr>
        <w:t xml:space="preserve"> загальному фонд</w:t>
      </w:r>
      <w:r w:rsidR="00FA2972" w:rsidRPr="00E7490D">
        <w:rPr>
          <w:noProof/>
          <w:color w:val="000000" w:themeColor="text1"/>
          <w:sz w:val="28"/>
          <w:szCs w:val="28"/>
          <w:lang w:val="uk-UA"/>
        </w:rPr>
        <w:t>і</w:t>
      </w:r>
      <w:r w:rsidR="003747A4" w:rsidRPr="00E7490D">
        <w:rPr>
          <w:noProof/>
          <w:color w:val="000000" w:themeColor="text1"/>
          <w:sz w:val="28"/>
          <w:szCs w:val="28"/>
          <w:lang w:val="uk-UA"/>
        </w:rPr>
        <w:t xml:space="preserve"> запланован</w:t>
      </w:r>
      <w:r w:rsidR="00FA2972" w:rsidRPr="00E7490D">
        <w:rPr>
          <w:noProof/>
          <w:color w:val="000000" w:themeColor="text1"/>
          <w:sz w:val="28"/>
          <w:szCs w:val="28"/>
          <w:lang w:val="uk-UA"/>
        </w:rPr>
        <w:t>і видатки в сумі 2382,7</w:t>
      </w:r>
      <w:r w:rsidR="009E32CE" w:rsidRPr="00E7490D">
        <w:rPr>
          <w:noProof/>
          <w:color w:val="000000" w:themeColor="text1"/>
          <w:sz w:val="28"/>
          <w:szCs w:val="28"/>
          <w:lang w:val="uk-UA"/>
        </w:rPr>
        <w:t xml:space="preserve"> тис. грн</w:t>
      </w:r>
      <w:r w:rsidR="003F145F" w:rsidRPr="00E7490D">
        <w:rPr>
          <w:color w:val="000000" w:themeColor="text1"/>
          <w:sz w:val="28"/>
          <w:szCs w:val="28"/>
          <w:lang w:val="uk-UA"/>
        </w:rPr>
        <w:t xml:space="preserve">, </w:t>
      </w:r>
      <w:r w:rsidR="00222430" w:rsidRPr="00E7490D">
        <w:rPr>
          <w:color w:val="000000" w:themeColor="text1"/>
          <w:sz w:val="28"/>
          <w:szCs w:val="28"/>
          <w:lang w:val="uk-UA"/>
        </w:rPr>
        <w:t>к</w:t>
      </w:r>
      <w:r w:rsidR="009E32CE" w:rsidRPr="00E7490D">
        <w:rPr>
          <w:color w:val="000000" w:themeColor="text1"/>
          <w:sz w:val="28"/>
          <w:szCs w:val="28"/>
          <w:lang w:val="uk-UA"/>
        </w:rPr>
        <w:t xml:space="preserve">асові видатки склали </w:t>
      </w:r>
      <w:r w:rsidR="00FA2972" w:rsidRPr="00E7490D">
        <w:rPr>
          <w:noProof/>
          <w:color w:val="000000" w:themeColor="text1"/>
          <w:sz w:val="28"/>
          <w:szCs w:val="28"/>
          <w:lang w:val="uk-UA"/>
        </w:rPr>
        <w:t xml:space="preserve">1464,2 </w:t>
      </w:r>
      <w:r w:rsidR="009E32CE" w:rsidRPr="00E7490D">
        <w:rPr>
          <w:color w:val="000000" w:themeColor="text1"/>
          <w:sz w:val="28"/>
          <w:szCs w:val="28"/>
          <w:lang w:val="uk-UA"/>
        </w:rPr>
        <w:t xml:space="preserve">тис. грн або </w:t>
      </w:r>
      <w:r w:rsidR="00F33B1F" w:rsidRPr="00E7490D">
        <w:rPr>
          <w:color w:val="000000" w:themeColor="text1"/>
          <w:sz w:val="28"/>
          <w:szCs w:val="28"/>
          <w:lang w:val="uk-UA"/>
        </w:rPr>
        <w:t>6</w:t>
      </w:r>
      <w:r w:rsidR="00F2034E" w:rsidRPr="00E7490D">
        <w:rPr>
          <w:color w:val="000000" w:themeColor="text1"/>
          <w:sz w:val="28"/>
          <w:szCs w:val="28"/>
          <w:lang w:val="uk-UA"/>
        </w:rPr>
        <w:t>1</w:t>
      </w:r>
      <w:r w:rsidR="009E32CE" w:rsidRPr="00E7490D">
        <w:rPr>
          <w:color w:val="000000" w:themeColor="text1"/>
          <w:sz w:val="28"/>
          <w:szCs w:val="28"/>
          <w:lang w:val="uk-UA"/>
        </w:rPr>
        <w:t>,</w:t>
      </w:r>
      <w:r w:rsidR="00F2034E" w:rsidRPr="00E7490D">
        <w:rPr>
          <w:color w:val="000000" w:themeColor="text1"/>
          <w:sz w:val="28"/>
          <w:szCs w:val="28"/>
          <w:lang w:val="uk-UA"/>
        </w:rPr>
        <w:t>5</w:t>
      </w:r>
      <w:r w:rsidR="009E32CE" w:rsidRPr="00E7490D">
        <w:rPr>
          <w:color w:val="000000" w:themeColor="text1"/>
          <w:sz w:val="28"/>
          <w:szCs w:val="28"/>
          <w:lang w:val="uk-UA"/>
        </w:rPr>
        <w:t xml:space="preserve">% від </w:t>
      </w:r>
      <w:r w:rsidR="00F33B1F" w:rsidRPr="00E7490D">
        <w:rPr>
          <w:color w:val="000000" w:themeColor="text1"/>
          <w:sz w:val="28"/>
          <w:szCs w:val="28"/>
          <w:lang w:val="uk-UA"/>
        </w:rPr>
        <w:t xml:space="preserve">уточнених </w:t>
      </w:r>
      <w:r w:rsidR="009E32CE" w:rsidRPr="00E7490D">
        <w:rPr>
          <w:color w:val="000000" w:themeColor="text1"/>
          <w:sz w:val="28"/>
          <w:szCs w:val="28"/>
          <w:lang w:val="uk-UA"/>
        </w:rPr>
        <w:t>призначень.</w:t>
      </w:r>
      <w:r w:rsidR="00E657AF" w:rsidRPr="00E7490D">
        <w:rPr>
          <w:color w:val="000000" w:themeColor="text1"/>
          <w:sz w:val="28"/>
          <w:szCs w:val="28"/>
          <w:lang w:val="uk-UA"/>
        </w:rPr>
        <w:t xml:space="preserve"> У порівнянні з </w:t>
      </w:r>
      <w:r w:rsidR="00222430" w:rsidRPr="00E7490D">
        <w:rPr>
          <w:color w:val="000000" w:themeColor="text1"/>
          <w:sz w:val="28"/>
          <w:szCs w:val="28"/>
          <w:lang w:val="uk-UA"/>
        </w:rPr>
        <w:t>відповідним періодом минулого</w:t>
      </w:r>
      <w:r w:rsidR="00E657AF" w:rsidRPr="00E7490D">
        <w:rPr>
          <w:color w:val="000000" w:themeColor="text1"/>
          <w:sz w:val="28"/>
          <w:szCs w:val="28"/>
          <w:lang w:val="uk-UA"/>
        </w:rPr>
        <w:t xml:space="preserve"> рок</w:t>
      </w:r>
      <w:r w:rsidR="00222430" w:rsidRPr="00E7490D">
        <w:rPr>
          <w:color w:val="000000" w:themeColor="text1"/>
          <w:sz w:val="28"/>
          <w:szCs w:val="28"/>
          <w:lang w:val="uk-UA"/>
        </w:rPr>
        <w:t>у</w:t>
      </w:r>
      <w:r w:rsidR="00E657AF" w:rsidRPr="00E7490D">
        <w:rPr>
          <w:color w:val="000000" w:themeColor="text1"/>
          <w:sz w:val="28"/>
          <w:szCs w:val="28"/>
          <w:lang w:val="uk-UA"/>
        </w:rPr>
        <w:t xml:space="preserve"> видатки </w:t>
      </w:r>
      <w:r w:rsidR="003B69B6" w:rsidRPr="00E7490D">
        <w:rPr>
          <w:color w:val="000000" w:themeColor="text1"/>
          <w:sz w:val="28"/>
          <w:szCs w:val="28"/>
          <w:lang w:val="uk-UA"/>
        </w:rPr>
        <w:t xml:space="preserve"> на утримання закладу </w:t>
      </w:r>
      <w:r w:rsidR="00E657AF" w:rsidRPr="00E7490D">
        <w:rPr>
          <w:color w:val="000000" w:themeColor="text1"/>
          <w:sz w:val="28"/>
          <w:szCs w:val="28"/>
          <w:lang w:val="uk-UA"/>
        </w:rPr>
        <w:t>з</w:t>
      </w:r>
      <w:r w:rsidR="00786523" w:rsidRPr="00E7490D">
        <w:rPr>
          <w:color w:val="000000" w:themeColor="text1"/>
          <w:sz w:val="28"/>
          <w:szCs w:val="28"/>
          <w:lang w:val="uk-UA"/>
        </w:rPr>
        <w:t xml:space="preserve">більшились </w:t>
      </w:r>
      <w:r w:rsidR="00E657AF" w:rsidRPr="00E7490D">
        <w:rPr>
          <w:color w:val="000000" w:themeColor="text1"/>
          <w:sz w:val="28"/>
          <w:szCs w:val="28"/>
          <w:lang w:val="uk-UA"/>
        </w:rPr>
        <w:t>на</w:t>
      </w:r>
      <w:r w:rsidR="003B69B6" w:rsidRPr="00E7490D">
        <w:rPr>
          <w:color w:val="000000" w:themeColor="text1"/>
          <w:sz w:val="28"/>
          <w:szCs w:val="28"/>
          <w:lang w:val="uk-UA"/>
        </w:rPr>
        <w:t xml:space="preserve">  </w:t>
      </w:r>
      <w:r w:rsidR="00E657AF" w:rsidRPr="00E7490D">
        <w:rPr>
          <w:color w:val="000000" w:themeColor="text1"/>
          <w:sz w:val="28"/>
          <w:szCs w:val="28"/>
          <w:lang w:val="uk-UA"/>
        </w:rPr>
        <w:t>3</w:t>
      </w:r>
      <w:r w:rsidR="00786523" w:rsidRPr="00E7490D">
        <w:rPr>
          <w:color w:val="000000" w:themeColor="text1"/>
          <w:sz w:val="28"/>
          <w:szCs w:val="28"/>
          <w:lang w:val="uk-UA"/>
        </w:rPr>
        <w:t>1</w:t>
      </w:r>
      <w:r w:rsidR="00E657AF" w:rsidRPr="00E7490D">
        <w:rPr>
          <w:color w:val="000000" w:themeColor="text1"/>
          <w:sz w:val="28"/>
          <w:szCs w:val="28"/>
          <w:lang w:val="uk-UA"/>
        </w:rPr>
        <w:t>,</w:t>
      </w:r>
      <w:r w:rsidR="00786523" w:rsidRPr="00E7490D">
        <w:rPr>
          <w:color w:val="000000" w:themeColor="text1"/>
          <w:sz w:val="28"/>
          <w:szCs w:val="28"/>
          <w:lang w:val="uk-UA"/>
        </w:rPr>
        <w:t>9</w:t>
      </w:r>
      <w:r w:rsidR="00E657AF" w:rsidRPr="00E7490D">
        <w:rPr>
          <w:color w:val="000000" w:themeColor="text1"/>
          <w:sz w:val="28"/>
          <w:szCs w:val="28"/>
          <w:lang w:val="uk-UA"/>
        </w:rPr>
        <w:t xml:space="preserve"> тис. грн</w:t>
      </w:r>
      <w:r w:rsidR="00786523" w:rsidRPr="00E7490D">
        <w:rPr>
          <w:color w:val="000000" w:themeColor="text1"/>
          <w:sz w:val="28"/>
          <w:szCs w:val="28"/>
          <w:lang w:val="uk-UA"/>
        </w:rPr>
        <w:t xml:space="preserve"> (2,2%)</w:t>
      </w:r>
      <w:r w:rsidR="00E657AF" w:rsidRPr="00E7490D">
        <w:rPr>
          <w:color w:val="000000" w:themeColor="text1"/>
          <w:sz w:val="28"/>
          <w:szCs w:val="28"/>
          <w:lang w:val="uk-UA"/>
        </w:rPr>
        <w:t>.</w:t>
      </w:r>
    </w:p>
    <w:p w:rsidR="000B3608" w:rsidRPr="00E7490D" w:rsidRDefault="006E0A85" w:rsidP="000B3608">
      <w:pPr>
        <w:tabs>
          <w:tab w:val="left" w:pos="851"/>
        </w:tabs>
        <w:ind w:firstLine="567"/>
        <w:jc w:val="both"/>
        <w:rPr>
          <w:color w:val="000000" w:themeColor="text1"/>
          <w:sz w:val="28"/>
          <w:szCs w:val="28"/>
          <w:lang w:val="uk-UA"/>
        </w:rPr>
      </w:pPr>
      <w:r w:rsidRPr="00E7490D">
        <w:rPr>
          <w:color w:val="000000" w:themeColor="text1"/>
          <w:sz w:val="28"/>
          <w:szCs w:val="28"/>
          <w:lang w:val="uk-UA"/>
        </w:rPr>
        <w:t>Із загальної суми видатків на утримання закладу н</w:t>
      </w:r>
      <w:r w:rsidR="000B3608" w:rsidRPr="00E7490D">
        <w:rPr>
          <w:color w:val="000000" w:themeColor="text1"/>
          <w:sz w:val="28"/>
          <w:szCs w:val="28"/>
          <w:lang w:val="uk-UA"/>
        </w:rPr>
        <w:t xml:space="preserve">айбільшу питому вагу склали видатки на </w:t>
      </w:r>
      <w:r w:rsidR="000B3608" w:rsidRPr="00E7490D">
        <w:rPr>
          <w:noProof/>
          <w:color w:val="000000" w:themeColor="text1"/>
          <w:sz w:val="28"/>
          <w:szCs w:val="28"/>
          <w:lang w:val="uk-UA"/>
        </w:rPr>
        <w:t>оплату праці і нарахування на заробітну плату працівників</w:t>
      </w:r>
      <w:r w:rsidR="00843470" w:rsidRPr="00E7490D">
        <w:rPr>
          <w:noProof/>
          <w:color w:val="000000" w:themeColor="text1"/>
          <w:sz w:val="28"/>
          <w:szCs w:val="28"/>
          <w:lang w:val="uk-UA"/>
        </w:rPr>
        <w:t xml:space="preserve">    </w:t>
      </w:r>
      <w:r w:rsidRPr="00E7490D">
        <w:rPr>
          <w:noProof/>
          <w:color w:val="000000" w:themeColor="text1"/>
          <w:sz w:val="28"/>
          <w:szCs w:val="28"/>
          <w:lang w:val="uk-UA"/>
        </w:rPr>
        <w:t xml:space="preserve"> </w:t>
      </w:r>
      <w:r w:rsidR="00B236FA" w:rsidRPr="00E7490D">
        <w:rPr>
          <w:color w:val="000000" w:themeColor="text1"/>
          <w:sz w:val="28"/>
          <w:szCs w:val="28"/>
          <w:lang w:val="uk-UA"/>
        </w:rPr>
        <w:t xml:space="preserve">– </w:t>
      </w:r>
      <w:r w:rsidR="00B17DA2" w:rsidRPr="00E7490D">
        <w:rPr>
          <w:color w:val="000000" w:themeColor="text1"/>
          <w:sz w:val="28"/>
          <w:szCs w:val="28"/>
          <w:lang w:val="uk-UA"/>
        </w:rPr>
        <w:t>1104</w:t>
      </w:r>
      <w:r w:rsidR="00B236FA" w:rsidRPr="00E7490D">
        <w:rPr>
          <w:color w:val="000000" w:themeColor="text1"/>
          <w:sz w:val="28"/>
          <w:szCs w:val="28"/>
          <w:lang w:val="uk-UA"/>
        </w:rPr>
        <w:t>,</w:t>
      </w:r>
      <w:r w:rsidR="00B17DA2" w:rsidRPr="00E7490D">
        <w:rPr>
          <w:color w:val="000000" w:themeColor="text1"/>
          <w:sz w:val="28"/>
          <w:szCs w:val="28"/>
          <w:lang w:val="uk-UA"/>
        </w:rPr>
        <w:t>7</w:t>
      </w:r>
      <w:r w:rsidR="00B236FA" w:rsidRPr="00E7490D">
        <w:rPr>
          <w:color w:val="000000" w:themeColor="text1"/>
          <w:sz w:val="28"/>
          <w:szCs w:val="28"/>
          <w:lang w:val="uk-UA"/>
        </w:rPr>
        <w:t xml:space="preserve"> тис. грн або 7</w:t>
      </w:r>
      <w:r w:rsidR="00B17DA2" w:rsidRPr="00E7490D">
        <w:rPr>
          <w:color w:val="000000" w:themeColor="text1"/>
          <w:sz w:val="28"/>
          <w:szCs w:val="28"/>
          <w:lang w:val="uk-UA"/>
        </w:rPr>
        <w:t>5</w:t>
      </w:r>
      <w:r w:rsidR="00B236FA" w:rsidRPr="00E7490D">
        <w:rPr>
          <w:color w:val="000000" w:themeColor="text1"/>
          <w:sz w:val="28"/>
          <w:szCs w:val="28"/>
          <w:lang w:val="uk-UA"/>
        </w:rPr>
        <w:t>,</w:t>
      </w:r>
      <w:r w:rsidR="00B17DA2" w:rsidRPr="00E7490D">
        <w:rPr>
          <w:color w:val="000000" w:themeColor="text1"/>
          <w:sz w:val="28"/>
          <w:szCs w:val="28"/>
          <w:lang w:val="uk-UA"/>
        </w:rPr>
        <w:t>4</w:t>
      </w:r>
      <w:r w:rsidR="000B3608" w:rsidRPr="00E7490D">
        <w:rPr>
          <w:color w:val="000000" w:themeColor="text1"/>
          <w:sz w:val="28"/>
          <w:szCs w:val="28"/>
          <w:lang w:val="uk-UA"/>
        </w:rPr>
        <w:t>% від загальної суми видатків</w:t>
      </w:r>
      <w:r w:rsidR="00CF46AE" w:rsidRPr="00E7490D">
        <w:rPr>
          <w:color w:val="000000" w:themeColor="text1"/>
          <w:sz w:val="28"/>
          <w:szCs w:val="28"/>
          <w:lang w:val="uk-UA"/>
        </w:rPr>
        <w:t xml:space="preserve"> на утримання установи</w:t>
      </w:r>
      <w:r w:rsidR="000B3608" w:rsidRPr="00E7490D">
        <w:rPr>
          <w:color w:val="000000" w:themeColor="text1"/>
          <w:sz w:val="28"/>
          <w:szCs w:val="28"/>
          <w:lang w:val="uk-UA"/>
        </w:rPr>
        <w:t>.</w:t>
      </w:r>
    </w:p>
    <w:p w:rsidR="00B372FA" w:rsidRPr="00E7490D" w:rsidRDefault="00A509B6" w:rsidP="00B372FA">
      <w:pPr>
        <w:tabs>
          <w:tab w:val="left" w:pos="851"/>
        </w:tabs>
        <w:ind w:firstLine="567"/>
        <w:jc w:val="both"/>
        <w:rPr>
          <w:color w:val="000000" w:themeColor="text1"/>
          <w:sz w:val="28"/>
          <w:szCs w:val="28"/>
          <w:lang w:val="uk-UA"/>
        </w:rPr>
      </w:pPr>
      <w:r w:rsidRPr="00E7490D">
        <w:rPr>
          <w:color w:val="000000" w:themeColor="text1"/>
          <w:sz w:val="28"/>
          <w:szCs w:val="28"/>
          <w:lang w:val="uk-UA"/>
        </w:rPr>
        <w:t xml:space="preserve">На оплату </w:t>
      </w:r>
      <w:r w:rsidR="00B372FA" w:rsidRPr="00E7490D">
        <w:rPr>
          <w:color w:val="000000" w:themeColor="text1"/>
          <w:sz w:val="28"/>
          <w:szCs w:val="28"/>
          <w:lang w:val="uk-UA"/>
        </w:rPr>
        <w:t>енергоносії</w:t>
      </w:r>
      <w:r w:rsidRPr="00E7490D">
        <w:rPr>
          <w:color w:val="000000" w:themeColor="text1"/>
          <w:sz w:val="28"/>
          <w:szCs w:val="28"/>
          <w:lang w:val="uk-UA"/>
        </w:rPr>
        <w:t>в</w:t>
      </w:r>
      <w:r w:rsidR="00B372FA" w:rsidRPr="00E7490D">
        <w:rPr>
          <w:color w:val="000000" w:themeColor="text1"/>
          <w:sz w:val="28"/>
          <w:szCs w:val="28"/>
          <w:lang w:val="uk-UA"/>
        </w:rPr>
        <w:t xml:space="preserve"> та</w:t>
      </w:r>
      <w:r w:rsidR="00F43D7A" w:rsidRPr="00E7490D">
        <w:rPr>
          <w:color w:val="000000" w:themeColor="text1"/>
          <w:sz w:val="28"/>
          <w:szCs w:val="28"/>
          <w:lang w:val="uk-UA"/>
        </w:rPr>
        <w:t xml:space="preserve"> комун</w:t>
      </w:r>
      <w:r w:rsidRPr="00E7490D">
        <w:rPr>
          <w:color w:val="000000" w:themeColor="text1"/>
          <w:sz w:val="28"/>
          <w:szCs w:val="28"/>
          <w:lang w:val="uk-UA"/>
        </w:rPr>
        <w:t xml:space="preserve">альних послуг </w:t>
      </w:r>
      <w:r w:rsidR="00E043BA" w:rsidRPr="00E7490D">
        <w:rPr>
          <w:color w:val="000000" w:themeColor="text1"/>
          <w:sz w:val="28"/>
          <w:szCs w:val="28"/>
          <w:lang w:val="uk-UA"/>
        </w:rPr>
        <w:t xml:space="preserve">за 9 місяців </w:t>
      </w:r>
      <w:r w:rsidRPr="00E7490D">
        <w:rPr>
          <w:color w:val="000000" w:themeColor="text1"/>
          <w:sz w:val="28"/>
          <w:szCs w:val="28"/>
          <w:lang w:val="uk-UA"/>
        </w:rPr>
        <w:t xml:space="preserve">2024 року </w:t>
      </w:r>
      <w:r w:rsidR="00E043BA" w:rsidRPr="00E7490D">
        <w:rPr>
          <w:color w:val="000000" w:themeColor="text1"/>
          <w:sz w:val="28"/>
          <w:szCs w:val="28"/>
          <w:lang w:val="uk-UA"/>
        </w:rPr>
        <w:t>використано</w:t>
      </w:r>
      <w:r w:rsidR="00F43D7A" w:rsidRPr="00E7490D">
        <w:rPr>
          <w:color w:val="000000" w:themeColor="text1"/>
          <w:sz w:val="28"/>
          <w:szCs w:val="28"/>
          <w:lang w:val="uk-UA"/>
        </w:rPr>
        <w:t xml:space="preserve"> 2</w:t>
      </w:r>
      <w:r w:rsidR="00E043BA" w:rsidRPr="00E7490D">
        <w:rPr>
          <w:color w:val="000000" w:themeColor="text1"/>
          <w:sz w:val="28"/>
          <w:szCs w:val="28"/>
          <w:lang w:val="uk-UA"/>
        </w:rPr>
        <w:t>81</w:t>
      </w:r>
      <w:r w:rsidR="00F43D7A" w:rsidRPr="00E7490D">
        <w:rPr>
          <w:color w:val="000000" w:themeColor="text1"/>
          <w:sz w:val="28"/>
          <w:szCs w:val="28"/>
          <w:lang w:val="uk-UA"/>
        </w:rPr>
        <w:t xml:space="preserve">,2 тис. грн </w:t>
      </w:r>
      <w:r w:rsidR="00E043BA" w:rsidRPr="00E7490D">
        <w:rPr>
          <w:color w:val="000000" w:themeColor="text1"/>
          <w:sz w:val="28"/>
          <w:szCs w:val="28"/>
          <w:lang w:val="uk-UA"/>
        </w:rPr>
        <w:t>(19</w:t>
      </w:r>
      <w:r w:rsidR="00F43D7A" w:rsidRPr="00E7490D">
        <w:rPr>
          <w:color w:val="000000" w:themeColor="text1"/>
          <w:sz w:val="28"/>
          <w:szCs w:val="28"/>
          <w:lang w:val="uk-UA"/>
        </w:rPr>
        <w:t>,</w:t>
      </w:r>
      <w:r w:rsidR="00E043BA" w:rsidRPr="00E7490D">
        <w:rPr>
          <w:color w:val="000000" w:themeColor="text1"/>
          <w:sz w:val="28"/>
          <w:szCs w:val="28"/>
          <w:lang w:val="uk-UA"/>
        </w:rPr>
        <w:t>2</w:t>
      </w:r>
      <w:r w:rsidR="00B372FA" w:rsidRPr="00E7490D">
        <w:rPr>
          <w:color w:val="000000" w:themeColor="text1"/>
          <w:sz w:val="28"/>
          <w:szCs w:val="28"/>
          <w:lang w:val="uk-UA"/>
        </w:rPr>
        <w:t>%</w:t>
      </w:r>
      <w:r w:rsidR="00E043BA" w:rsidRPr="00E7490D">
        <w:rPr>
          <w:color w:val="000000" w:themeColor="text1"/>
          <w:sz w:val="28"/>
          <w:szCs w:val="28"/>
          <w:lang w:val="uk-UA"/>
        </w:rPr>
        <w:t>)</w:t>
      </w:r>
      <w:r w:rsidR="00B372FA" w:rsidRPr="00E7490D">
        <w:rPr>
          <w:color w:val="000000" w:themeColor="text1"/>
          <w:sz w:val="28"/>
          <w:szCs w:val="28"/>
          <w:lang w:val="uk-UA"/>
        </w:rPr>
        <w:t>.</w:t>
      </w:r>
    </w:p>
    <w:p w:rsidR="00C7209E" w:rsidRPr="00E7490D" w:rsidRDefault="00B372FA" w:rsidP="00F7067C">
      <w:pPr>
        <w:pStyle w:val="af7"/>
        <w:tabs>
          <w:tab w:val="left" w:pos="851"/>
        </w:tabs>
        <w:ind w:firstLine="567"/>
        <w:jc w:val="both"/>
        <w:rPr>
          <w:b w:val="0"/>
          <w:color w:val="000000" w:themeColor="text1"/>
          <w:szCs w:val="28"/>
        </w:rPr>
      </w:pPr>
      <w:r w:rsidRPr="00E7490D">
        <w:rPr>
          <w:b w:val="0"/>
          <w:color w:val="000000" w:themeColor="text1"/>
          <w:szCs w:val="28"/>
        </w:rPr>
        <w:t>І</w:t>
      </w:r>
      <w:r w:rsidR="00C7209E" w:rsidRPr="00E7490D">
        <w:rPr>
          <w:b w:val="0"/>
          <w:color w:val="000000" w:themeColor="text1"/>
          <w:szCs w:val="28"/>
        </w:rPr>
        <w:t xml:space="preserve">нші видатки </w:t>
      </w:r>
      <w:r w:rsidR="005D52A9" w:rsidRPr="00E7490D">
        <w:rPr>
          <w:b w:val="0"/>
          <w:color w:val="000000" w:themeColor="text1"/>
          <w:szCs w:val="28"/>
        </w:rPr>
        <w:t>становили</w:t>
      </w:r>
      <w:r w:rsidR="001F3D04" w:rsidRPr="00E7490D">
        <w:rPr>
          <w:b w:val="0"/>
          <w:color w:val="000000" w:themeColor="text1"/>
          <w:szCs w:val="28"/>
        </w:rPr>
        <w:t xml:space="preserve"> </w:t>
      </w:r>
      <w:r w:rsidR="005D52A9" w:rsidRPr="00E7490D">
        <w:rPr>
          <w:b w:val="0"/>
          <w:color w:val="000000" w:themeColor="text1"/>
          <w:szCs w:val="28"/>
        </w:rPr>
        <w:t>78</w:t>
      </w:r>
      <w:r w:rsidR="001F3D04" w:rsidRPr="00E7490D">
        <w:rPr>
          <w:b w:val="0"/>
          <w:color w:val="000000" w:themeColor="text1"/>
          <w:szCs w:val="28"/>
        </w:rPr>
        <w:t>,</w:t>
      </w:r>
      <w:r w:rsidR="005D52A9" w:rsidRPr="00E7490D">
        <w:rPr>
          <w:b w:val="0"/>
          <w:color w:val="000000" w:themeColor="text1"/>
          <w:szCs w:val="28"/>
        </w:rPr>
        <w:t>3</w:t>
      </w:r>
      <w:r w:rsidR="001F3D04" w:rsidRPr="00E7490D">
        <w:rPr>
          <w:b w:val="0"/>
          <w:color w:val="000000" w:themeColor="text1"/>
          <w:szCs w:val="28"/>
        </w:rPr>
        <w:t xml:space="preserve"> тис. грн (</w:t>
      </w:r>
      <w:r w:rsidR="005D52A9" w:rsidRPr="00E7490D">
        <w:rPr>
          <w:b w:val="0"/>
          <w:color w:val="000000" w:themeColor="text1"/>
          <w:szCs w:val="28"/>
        </w:rPr>
        <w:t>5</w:t>
      </w:r>
      <w:r w:rsidR="00231C07" w:rsidRPr="00E7490D">
        <w:rPr>
          <w:b w:val="0"/>
          <w:color w:val="000000" w:themeColor="text1"/>
          <w:szCs w:val="28"/>
        </w:rPr>
        <w:t>,</w:t>
      </w:r>
      <w:r w:rsidR="005D52A9" w:rsidRPr="00E7490D">
        <w:rPr>
          <w:b w:val="0"/>
          <w:color w:val="000000" w:themeColor="text1"/>
          <w:szCs w:val="28"/>
        </w:rPr>
        <w:t>4</w:t>
      </w:r>
      <w:r w:rsidR="00231C07" w:rsidRPr="00E7490D">
        <w:rPr>
          <w:b w:val="0"/>
          <w:color w:val="000000" w:themeColor="text1"/>
          <w:szCs w:val="28"/>
        </w:rPr>
        <w:t>%).</w:t>
      </w:r>
    </w:p>
    <w:p w:rsidR="009A1509" w:rsidRPr="00E7490D" w:rsidRDefault="005A1D01" w:rsidP="00557AD9">
      <w:pPr>
        <w:pStyle w:val="af7"/>
        <w:ind w:firstLine="567"/>
        <w:jc w:val="both"/>
        <w:rPr>
          <w:b w:val="0"/>
          <w:bCs w:val="0"/>
          <w:color w:val="000000" w:themeColor="text1"/>
        </w:rPr>
      </w:pPr>
      <w:r w:rsidRPr="00E7490D">
        <w:rPr>
          <w:b w:val="0"/>
          <w:color w:val="000000" w:themeColor="text1"/>
        </w:rPr>
        <w:t>Крім того, профінансовані видатки на утримання установи із</w:t>
      </w:r>
      <w:r w:rsidR="00FD6368" w:rsidRPr="00E7490D">
        <w:rPr>
          <w:b w:val="0"/>
          <w:bCs w:val="0"/>
          <w:color w:val="000000" w:themeColor="text1"/>
        </w:rPr>
        <w:t xml:space="preserve"> </w:t>
      </w:r>
      <w:r w:rsidR="00526D12" w:rsidRPr="00E7490D">
        <w:rPr>
          <w:b w:val="0"/>
          <w:bCs w:val="0"/>
          <w:color w:val="000000" w:themeColor="text1"/>
        </w:rPr>
        <w:t>спеціального</w:t>
      </w:r>
      <w:r w:rsidR="00FD6368" w:rsidRPr="00E7490D">
        <w:rPr>
          <w:b w:val="0"/>
          <w:bCs w:val="0"/>
          <w:color w:val="000000" w:themeColor="text1"/>
        </w:rPr>
        <w:t xml:space="preserve"> фонд</w:t>
      </w:r>
      <w:r w:rsidR="00526D12" w:rsidRPr="00E7490D">
        <w:rPr>
          <w:b w:val="0"/>
          <w:bCs w:val="0"/>
          <w:color w:val="000000" w:themeColor="text1"/>
        </w:rPr>
        <w:t>у</w:t>
      </w:r>
      <w:r w:rsidR="00FD6368" w:rsidRPr="00E7490D">
        <w:rPr>
          <w:b w:val="0"/>
          <w:bCs w:val="0"/>
          <w:color w:val="000000" w:themeColor="text1"/>
        </w:rPr>
        <w:t xml:space="preserve"> бюджету </w:t>
      </w:r>
      <w:r w:rsidRPr="00E7490D">
        <w:rPr>
          <w:b w:val="0"/>
          <w:bCs w:val="0"/>
          <w:color w:val="000000" w:themeColor="text1"/>
        </w:rPr>
        <w:t>у</w:t>
      </w:r>
      <w:r w:rsidR="00FD6368" w:rsidRPr="00E7490D">
        <w:rPr>
          <w:b w:val="0"/>
          <w:bCs w:val="0"/>
          <w:color w:val="000000" w:themeColor="text1"/>
        </w:rPr>
        <w:t xml:space="preserve"> сумі </w:t>
      </w:r>
      <w:r w:rsidR="0095558B" w:rsidRPr="00E7490D">
        <w:rPr>
          <w:b w:val="0"/>
          <w:bCs w:val="0"/>
          <w:color w:val="000000" w:themeColor="text1"/>
        </w:rPr>
        <w:t>2</w:t>
      </w:r>
      <w:r w:rsidRPr="00E7490D">
        <w:rPr>
          <w:b w:val="0"/>
          <w:bCs w:val="0"/>
          <w:color w:val="000000" w:themeColor="text1"/>
        </w:rPr>
        <w:t>7</w:t>
      </w:r>
      <w:r w:rsidR="00FD6368" w:rsidRPr="00E7490D">
        <w:rPr>
          <w:b w:val="0"/>
          <w:bCs w:val="0"/>
          <w:color w:val="000000" w:themeColor="text1"/>
        </w:rPr>
        <w:t>,</w:t>
      </w:r>
      <w:r w:rsidRPr="00E7490D">
        <w:rPr>
          <w:b w:val="0"/>
          <w:bCs w:val="0"/>
          <w:color w:val="000000" w:themeColor="text1"/>
        </w:rPr>
        <w:t>0</w:t>
      </w:r>
      <w:r w:rsidR="00FD6368" w:rsidRPr="00E7490D">
        <w:rPr>
          <w:b w:val="0"/>
          <w:bCs w:val="0"/>
          <w:color w:val="000000" w:themeColor="text1"/>
        </w:rPr>
        <w:t xml:space="preserve"> тис. грн</w:t>
      </w:r>
      <w:r w:rsidR="003D47DE" w:rsidRPr="00E7490D">
        <w:rPr>
          <w:b w:val="0"/>
          <w:bCs w:val="0"/>
          <w:color w:val="000000" w:themeColor="text1"/>
        </w:rPr>
        <w:t xml:space="preserve"> </w:t>
      </w:r>
      <w:r w:rsidR="0095558B" w:rsidRPr="00E7490D">
        <w:rPr>
          <w:b w:val="0"/>
          <w:color w:val="000000" w:themeColor="text1"/>
          <w:szCs w:val="28"/>
        </w:rPr>
        <w:t>(</w:t>
      </w:r>
      <w:r w:rsidR="000D55E9" w:rsidRPr="00E7490D">
        <w:rPr>
          <w:b w:val="0"/>
          <w:bCs w:val="0"/>
          <w:color w:val="000000" w:themeColor="text1"/>
        </w:rPr>
        <w:t>поточні видатки</w:t>
      </w:r>
      <w:r w:rsidR="0095558B" w:rsidRPr="00E7490D">
        <w:rPr>
          <w:b w:val="0"/>
          <w:bCs w:val="0"/>
          <w:color w:val="000000" w:themeColor="text1"/>
        </w:rPr>
        <w:t>)</w:t>
      </w:r>
      <w:r w:rsidR="00A00B1A" w:rsidRPr="00E7490D">
        <w:rPr>
          <w:b w:val="0"/>
          <w:bCs w:val="0"/>
          <w:color w:val="000000" w:themeColor="text1"/>
        </w:rPr>
        <w:t>.</w:t>
      </w:r>
    </w:p>
    <w:p w:rsidR="004F01E6" w:rsidRPr="00E7490D" w:rsidRDefault="004F01E6" w:rsidP="004F01E6">
      <w:pPr>
        <w:widowControl/>
        <w:autoSpaceDE/>
        <w:adjustRightInd/>
        <w:ind w:firstLine="567"/>
        <w:jc w:val="both"/>
        <w:rPr>
          <w:bCs/>
          <w:color w:val="000000" w:themeColor="text1"/>
          <w:sz w:val="28"/>
          <w:szCs w:val="28"/>
          <w:lang w:val="uk-UA"/>
        </w:rPr>
      </w:pPr>
      <w:r w:rsidRPr="00E7490D">
        <w:rPr>
          <w:bCs/>
          <w:color w:val="000000" w:themeColor="text1"/>
          <w:sz w:val="28"/>
          <w:szCs w:val="28"/>
          <w:lang w:val="uk-UA"/>
        </w:rPr>
        <w:t xml:space="preserve">Кредиторська заборгованість </w:t>
      </w:r>
      <w:r w:rsidR="00B637E0" w:rsidRPr="00E7490D">
        <w:rPr>
          <w:bCs/>
          <w:color w:val="000000" w:themeColor="text1"/>
          <w:sz w:val="28"/>
          <w:szCs w:val="28"/>
          <w:lang w:val="uk-UA"/>
        </w:rPr>
        <w:t xml:space="preserve">по </w:t>
      </w:r>
      <w:r w:rsidRPr="00E7490D">
        <w:rPr>
          <w:bCs/>
          <w:color w:val="000000" w:themeColor="text1"/>
          <w:sz w:val="28"/>
          <w:szCs w:val="28"/>
          <w:lang w:val="uk-UA"/>
        </w:rPr>
        <w:t>загальн</w:t>
      </w:r>
      <w:r w:rsidR="00B637E0" w:rsidRPr="00E7490D">
        <w:rPr>
          <w:bCs/>
          <w:color w:val="000000" w:themeColor="text1"/>
          <w:sz w:val="28"/>
          <w:szCs w:val="28"/>
          <w:lang w:val="uk-UA"/>
        </w:rPr>
        <w:t>о</w:t>
      </w:r>
      <w:r w:rsidRPr="00E7490D">
        <w:rPr>
          <w:bCs/>
          <w:color w:val="000000" w:themeColor="text1"/>
          <w:sz w:val="28"/>
          <w:szCs w:val="28"/>
          <w:lang w:val="uk-UA"/>
        </w:rPr>
        <w:t>м</w:t>
      </w:r>
      <w:r w:rsidR="00B637E0" w:rsidRPr="00E7490D">
        <w:rPr>
          <w:bCs/>
          <w:color w:val="000000" w:themeColor="text1"/>
          <w:sz w:val="28"/>
          <w:szCs w:val="28"/>
          <w:lang w:val="uk-UA"/>
        </w:rPr>
        <w:t>у</w:t>
      </w:r>
      <w:r w:rsidRPr="00E7490D">
        <w:rPr>
          <w:bCs/>
          <w:color w:val="000000" w:themeColor="text1"/>
          <w:sz w:val="28"/>
          <w:szCs w:val="28"/>
          <w:lang w:val="uk-UA"/>
        </w:rPr>
        <w:t xml:space="preserve"> фонд</w:t>
      </w:r>
      <w:r w:rsidR="00B637E0" w:rsidRPr="00E7490D">
        <w:rPr>
          <w:bCs/>
          <w:color w:val="000000" w:themeColor="text1"/>
          <w:sz w:val="28"/>
          <w:szCs w:val="28"/>
          <w:lang w:val="uk-UA"/>
        </w:rPr>
        <w:t>у</w:t>
      </w:r>
      <w:r w:rsidRPr="00E7490D">
        <w:rPr>
          <w:bCs/>
          <w:color w:val="000000" w:themeColor="text1"/>
          <w:sz w:val="28"/>
          <w:szCs w:val="28"/>
          <w:lang w:val="uk-UA"/>
        </w:rPr>
        <w:t xml:space="preserve"> бюджету</w:t>
      </w:r>
      <w:r w:rsidR="00AF0F18" w:rsidRPr="00E7490D">
        <w:rPr>
          <w:bCs/>
          <w:color w:val="000000" w:themeColor="text1"/>
          <w:sz w:val="28"/>
          <w:szCs w:val="28"/>
          <w:lang w:val="uk-UA"/>
        </w:rPr>
        <w:t xml:space="preserve"> (видатки)</w:t>
      </w:r>
      <w:r w:rsidRPr="00E7490D">
        <w:rPr>
          <w:bCs/>
          <w:color w:val="000000" w:themeColor="text1"/>
          <w:sz w:val="28"/>
          <w:szCs w:val="28"/>
          <w:lang w:val="uk-UA"/>
        </w:rPr>
        <w:t xml:space="preserve"> </w:t>
      </w:r>
      <w:r w:rsidRPr="00E7490D">
        <w:rPr>
          <w:color w:val="000000" w:themeColor="text1"/>
          <w:sz w:val="28"/>
          <w:szCs w:val="28"/>
          <w:lang w:val="uk-UA"/>
        </w:rPr>
        <w:t xml:space="preserve">на кінець звітного періоду </w:t>
      </w:r>
      <w:r w:rsidRPr="00E7490D">
        <w:rPr>
          <w:bCs/>
          <w:color w:val="000000" w:themeColor="text1"/>
          <w:sz w:val="28"/>
          <w:szCs w:val="28"/>
          <w:lang w:val="uk-UA"/>
        </w:rPr>
        <w:t xml:space="preserve">рахується у сумі </w:t>
      </w:r>
      <w:r w:rsidR="00B637E0" w:rsidRPr="00E7490D">
        <w:rPr>
          <w:bCs/>
          <w:color w:val="000000" w:themeColor="text1"/>
          <w:sz w:val="28"/>
          <w:szCs w:val="28"/>
          <w:lang w:val="uk-UA"/>
        </w:rPr>
        <w:t>6</w:t>
      </w:r>
      <w:r w:rsidR="00580F06" w:rsidRPr="00E7490D">
        <w:rPr>
          <w:bCs/>
          <w:color w:val="000000" w:themeColor="text1"/>
          <w:sz w:val="28"/>
          <w:szCs w:val="28"/>
          <w:lang w:val="uk-UA"/>
        </w:rPr>
        <w:t>3</w:t>
      </w:r>
      <w:r w:rsidRPr="00E7490D">
        <w:rPr>
          <w:bCs/>
          <w:color w:val="000000" w:themeColor="text1"/>
          <w:sz w:val="28"/>
          <w:szCs w:val="28"/>
          <w:lang w:val="uk-UA"/>
        </w:rPr>
        <w:t>,</w:t>
      </w:r>
      <w:r w:rsidR="00B637E0" w:rsidRPr="00E7490D">
        <w:rPr>
          <w:bCs/>
          <w:color w:val="000000" w:themeColor="text1"/>
          <w:sz w:val="28"/>
          <w:szCs w:val="28"/>
          <w:lang w:val="uk-UA"/>
        </w:rPr>
        <w:t>5</w:t>
      </w:r>
      <w:r w:rsidRPr="00E7490D">
        <w:rPr>
          <w:bCs/>
          <w:color w:val="000000" w:themeColor="text1"/>
          <w:sz w:val="28"/>
          <w:szCs w:val="28"/>
          <w:lang w:val="uk-UA"/>
        </w:rPr>
        <w:t xml:space="preserve"> тис. грн з оплат</w:t>
      </w:r>
      <w:r w:rsidR="00B637E0" w:rsidRPr="00E7490D">
        <w:rPr>
          <w:bCs/>
          <w:color w:val="000000" w:themeColor="text1"/>
          <w:sz w:val="28"/>
          <w:szCs w:val="28"/>
          <w:lang w:val="uk-UA"/>
        </w:rPr>
        <w:t>и</w:t>
      </w:r>
      <w:r w:rsidRPr="00E7490D">
        <w:rPr>
          <w:bCs/>
          <w:color w:val="000000" w:themeColor="text1"/>
          <w:sz w:val="28"/>
          <w:szCs w:val="28"/>
          <w:lang w:val="uk-UA"/>
        </w:rPr>
        <w:t xml:space="preserve"> праці і нарахування на заробітну плату працівникам галузі термін оплати якої не настав. </w:t>
      </w:r>
    </w:p>
    <w:p w:rsidR="008E23A7" w:rsidRPr="00E7490D" w:rsidRDefault="008E23A7" w:rsidP="00412904">
      <w:pPr>
        <w:pStyle w:val="a9"/>
        <w:spacing w:after="0"/>
        <w:ind w:left="0"/>
        <w:jc w:val="center"/>
        <w:rPr>
          <w:b/>
          <w:bCs/>
          <w:iCs/>
          <w:color w:val="000000" w:themeColor="text1"/>
          <w:sz w:val="28"/>
          <w:szCs w:val="28"/>
        </w:rPr>
      </w:pPr>
      <w:r w:rsidRPr="00E7490D">
        <w:rPr>
          <w:b/>
          <w:bCs/>
          <w:iCs/>
          <w:color w:val="000000" w:themeColor="text1"/>
          <w:sz w:val="28"/>
          <w:szCs w:val="28"/>
        </w:rPr>
        <w:t>ЖИТЛОВО-КОМУНАЛЬНЕ ГОСПОДАРСТВО</w:t>
      </w:r>
    </w:p>
    <w:p w:rsidR="008E23A7" w:rsidRPr="00E7490D" w:rsidRDefault="008E23A7" w:rsidP="008E23A7">
      <w:pPr>
        <w:pStyle w:val="a9"/>
        <w:spacing w:after="0"/>
        <w:ind w:left="0" w:firstLine="900"/>
        <w:jc w:val="center"/>
        <w:rPr>
          <w:b/>
          <w:bCs/>
          <w:iCs/>
          <w:color w:val="0070C0"/>
          <w:sz w:val="28"/>
          <w:szCs w:val="28"/>
        </w:rPr>
      </w:pPr>
    </w:p>
    <w:p w:rsidR="00906418" w:rsidRPr="00E7490D" w:rsidRDefault="001F1C4E" w:rsidP="00150BDA">
      <w:pPr>
        <w:ind w:right="-5" w:firstLine="567"/>
        <w:jc w:val="both"/>
        <w:rPr>
          <w:color w:val="000000" w:themeColor="text1"/>
          <w:sz w:val="28"/>
          <w:szCs w:val="28"/>
          <w:lang w:val="uk-UA"/>
        </w:rPr>
      </w:pPr>
      <w:r w:rsidRPr="00E7490D">
        <w:rPr>
          <w:color w:val="000000" w:themeColor="text1"/>
          <w:sz w:val="28"/>
          <w:szCs w:val="28"/>
          <w:lang w:val="uk-UA"/>
        </w:rPr>
        <w:t>Сутність житлово-комунального господарства полягає в тому, що воно є однією із найважливіших галузей економіки, в якій одночасно зосереджені інтереси населення, органів державної влади та органів місцевого самоврядування. Крім того, ж</w:t>
      </w:r>
      <w:r w:rsidR="00906418" w:rsidRPr="00E7490D">
        <w:rPr>
          <w:color w:val="000000" w:themeColor="text1"/>
          <w:sz w:val="28"/>
          <w:szCs w:val="28"/>
          <w:lang w:val="uk-UA"/>
        </w:rPr>
        <w:t>итлово-комунальне господарство – це галузь, яка забезпечує життєдіяльність громади, зокрема населення, підприємства й організації необхідними житлово-комунальними послугами.</w:t>
      </w:r>
    </w:p>
    <w:p w:rsidR="00DD644A" w:rsidRPr="00E7490D" w:rsidRDefault="00DD644A" w:rsidP="00DD644A">
      <w:pPr>
        <w:ind w:right="-5" w:firstLine="567"/>
        <w:jc w:val="both"/>
        <w:rPr>
          <w:color w:val="000000" w:themeColor="text1"/>
          <w:sz w:val="28"/>
          <w:szCs w:val="28"/>
          <w:lang w:val="uk-UA"/>
        </w:rPr>
      </w:pPr>
      <w:r w:rsidRPr="00E7490D">
        <w:rPr>
          <w:color w:val="000000" w:themeColor="text1"/>
          <w:sz w:val="28"/>
          <w:szCs w:val="28"/>
          <w:lang w:val="uk-UA"/>
        </w:rPr>
        <w:t xml:space="preserve">Видатки загального фонду бюджету Новгород-Сіверської міської територіальної громади на </w:t>
      </w:r>
      <w:r w:rsidR="001F1C4E" w:rsidRPr="00E7490D">
        <w:rPr>
          <w:color w:val="000000" w:themeColor="text1"/>
          <w:sz w:val="28"/>
          <w:szCs w:val="28"/>
          <w:lang w:val="uk-UA"/>
        </w:rPr>
        <w:t>галузь за січень-вересень 2024 року</w:t>
      </w:r>
      <w:r w:rsidRPr="00E7490D">
        <w:rPr>
          <w:color w:val="000000" w:themeColor="text1"/>
          <w:sz w:val="28"/>
          <w:szCs w:val="28"/>
          <w:lang w:val="uk-UA"/>
        </w:rPr>
        <w:t xml:space="preserve"> складають </w:t>
      </w:r>
      <w:r w:rsidR="006204C5" w:rsidRPr="00E7490D">
        <w:rPr>
          <w:color w:val="000000" w:themeColor="text1"/>
          <w:sz w:val="28"/>
          <w:szCs w:val="28"/>
          <w:lang w:val="uk-UA"/>
        </w:rPr>
        <w:t xml:space="preserve">  </w:t>
      </w:r>
      <w:r w:rsidR="001F1C4E" w:rsidRPr="00E7490D">
        <w:rPr>
          <w:color w:val="000000" w:themeColor="text1"/>
          <w:sz w:val="28"/>
          <w:szCs w:val="28"/>
          <w:lang w:val="uk-UA"/>
        </w:rPr>
        <w:t>10666,7</w:t>
      </w:r>
      <w:r w:rsidR="000A489B" w:rsidRPr="00E7490D">
        <w:rPr>
          <w:color w:val="000000" w:themeColor="text1"/>
          <w:sz w:val="28"/>
          <w:szCs w:val="28"/>
          <w:lang w:val="uk-UA"/>
        </w:rPr>
        <w:t xml:space="preserve"> тис. грн, що становить 6</w:t>
      </w:r>
      <w:r w:rsidR="001F1C4E" w:rsidRPr="00E7490D">
        <w:rPr>
          <w:color w:val="000000" w:themeColor="text1"/>
          <w:sz w:val="28"/>
          <w:szCs w:val="28"/>
          <w:lang w:val="uk-UA"/>
        </w:rPr>
        <w:t>5</w:t>
      </w:r>
      <w:r w:rsidR="000A489B" w:rsidRPr="00E7490D">
        <w:rPr>
          <w:color w:val="000000" w:themeColor="text1"/>
          <w:sz w:val="28"/>
          <w:szCs w:val="28"/>
          <w:lang w:val="uk-UA"/>
        </w:rPr>
        <w:t xml:space="preserve">,7% від </w:t>
      </w:r>
      <w:r w:rsidR="001F1C4E" w:rsidRPr="00E7490D">
        <w:rPr>
          <w:color w:val="000000" w:themeColor="text1"/>
          <w:sz w:val="28"/>
          <w:szCs w:val="28"/>
          <w:lang w:val="uk-UA"/>
        </w:rPr>
        <w:t xml:space="preserve">уточнених річних призначень </w:t>
      </w:r>
      <w:r w:rsidR="000A489B" w:rsidRPr="00E7490D">
        <w:rPr>
          <w:color w:val="000000" w:themeColor="text1"/>
          <w:sz w:val="28"/>
          <w:szCs w:val="28"/>
          <w:lang w:val="uk-UA"/>
        </w:rPr>
        <w:t xml:space="preserve"> </w:t>
      </w:r>
      <w:r w:rsidR="000A489B" w:rsidRPr="00E7490D">
        <w:rPr>
          <w:color w:val="000000" w:themeColor="text1"/>
          <w:sz w:val="28"/>
          <w:szCs w:val="28"/>
          <w:lang w:val="uk-UA"/>
        </w:rPr>
        <w:lastRenderedPageBreak/>
        <w:t>(1</w:t>
      </w:r>
      <w:r w:rsidR="001F1C4E" w:rsidRPr="00E7490D">
        <w:rPr>
          <w:color w:val="000000" w:themeColor="text1"/>
          <w:sz w:val="28"/>
          <w:szCs w:val="28"/>
          <w:lang w:val="uk-UA"/>
        </w:rPr>
        <w:t>6224</w:t>
      </w:r>
      <w:r w:rsidRPr="00E7490D">
        <w:rPr>
          <w:color w:val="000000" w:themeColor="text1"/>
          <w:sz w:val="28"/>
          <w:szCs w:val="28"/>
          <w:lang w:val="uk-UA"/>
        </w:rPr>
        <w:t>,</w:t>
      </w:r>
      <w:r w:rsidR="001F1C4E" w:rsidRPr="00E7490D">
        <w:rPr>
          <w:color w:val="000000" w:themeColor="text1"/>
          <w:sz w:val="28"/>
          <w:szCs w:val="28"/>
          <w:lang w:val="uk-UA"/>
        </w:rPr>
        <w:t>1</w:t>
      </w:r>
      <w:r w:rsidRPr="00E7490D">
        <w:rPr>
          <w:color w:val="000000" w:themeColor="text1"/>
          <w:sz w:val="28"/>
          <w:szCs w:val="28"/>
          <w:lang w:val="uk-UA"/>
        </w:rPr>
        <w:t xml:space="preserve"> тис. грн), ви</w:t>
      </w:r>
      <w:r w:rsidR="000A489B" w:rsidRPr="00E7490D">
        <w:rPr>
          <w:color w:val="000000" w:themeColor="text1"/>
          <w:sz w:val="28"/>
          <w:szCs w:val="28"/>
          <w:lang w:val="uk-UA"/>
        </w:rPr>
        <w:t xml:space="preserve">значених </w:t>
      </w:r>
      <w:r w:rsidRPr="00E7490D">
        <w:rPr>
          <w:color w:val="000000" w:themeColor="text1"/>
          <w:sz w:val="28"/>
          <w:szCs w:val="28"/>
          <w:lang w:val="uk-UA"/>
        </w:rPr>
        <w:t>на реалізацію заходів у сфері житлово-комунального господарства.</w:t>
      </w:r>
    </w:p>
    <w:p w:rsidR="00354F8E" w:rsidRPr="00E7490D" w:rsidRDefault="00354F8E" w:rsidP="00DD644A">
      <w:pPr>
        <w:ind w:right="-5" w:firstLine="567"/>
        <w:jc w:val="both"/>
        <w:rPr>
          <w:color w:val="000000"/>
          <w:sz w:val="28"/>
          <w:szCs w:val="28"/>
          <w:lang w:val="uk-UA"/>
        </w:rPr>
      </w:pPr>
    </w:p>
    <w:p w:rsidR="00354F8E" w:rsidRPr="00E7490D" w:rsidRDefault="00354F8E" w:rsidP="00354F8E">
      <w:pPr>
        <w:pStyle w:val="1b"/>
        <w:tabs>
          <w:tab w:val="left" w:pos="4860"/>
        </w:tabs>
        <w:spacing w:line="240" w:lineRule="auto"/>
        <w:ind w:firstLine="567"/>
        <w:jc w:val="center"/>
        <w:rPr>
          <w:noProof/>
          <w:color w:val="000000"/>
          <w:szCs w:val="28"/>
        </w:rPr>
      </w:pPr>
      <w:r w:rsidRPr="00E7490D">
        <w:rPr>
          <w:bCs/>
          <w:noProof/>
          <w:color w:val="000000"/>
          <w:szCs w:val="28"/>
        </w:rPr>
        <w:t xml:space="preserve">Динаміка видатків загального фонду бюджету Новгород-Сіверської МТГ на ЖКГ за </w:t>
      </w:r>
      <w:r w:rsidR="00E04A0D" w:rsidRPr="00E7490D">
        <w:rPr>
          <w:bCs/>
          <w:noProof/>
          <w:color w:val="000000"/>
          <w:szCs w:val="28"/>
        </w:rPr>
        <w:t>січен</w:t>
      </w:r>
      <w:r w:rsidR="00B04749" w:rsidRPr="00E7490D">
        <w:rPr>
          <w:bCs/>
          <w:noProof/>
          <w:color w:val="000000"/>
          <w:szCs w:val="28"/>
        </w:rPr>
        <w:t>ь</w:t>
      </w:r>
      <w:r w:rsidR="00E04A0D" w:rsidRPr="00E7490D">
        <w:rPr>
          <w:bCs/>
          <w:noProof/>
          <w:color w:val="000000"/>
          <w:szCs w:val="28"/>
        </w:rPr>
        <w:t>-вересень</w:t>
      </w:r>
      <w:r w:rsidRPr="00E7490D">
        <w:rPr>
          <w:bCs/>
          <w:noProof/>
          <w:color w:val="000000"/>
          <w:szCs w:val="28"/>
        </w:rPr>
        <w:t xml:space="preserve"> 2023-2024 рр.</w:t>
      </w:r>
    </w:p>
    <w:p w:rsidR="00354F8E" w:rsidRPr="00E7490D" w:rsidRDefault="00354F8E" w:rsidP="00354F8E">
      <w:pPr>
        <w:pStyle w:val="1b"/>
        <w:tabs>
          <w:tab w:val="left" w:pos="4860"/>
        </w:tabs>
        <w:spacing w:line="240" w:lineRule="auto"/>
        <w:ind w:firstLine="567"/>
        <w:jc w:val="center"/>
        <w:rPr>
          <w:noProof/>
          <w:color w:val="000000"/>
          <w:sz w:val="24"/>
          <w:szCs w:val="24"/>
        </w:rPr>
      </w:pPr>
    </w:p>
    <w:p w:rsidR="00354F8E" w:rsidRPr="00E7490D" w:rsidRDefault="0087761A" w:rsidP="00DD644A">
      <w:pPr>
        <w:ind w:right="-5" w:firstLine="567"/>
        <w:jc w:val="both"/>
        <w:rPr>
          <w:color w:val="000000"/>
          <w:sz w:val="28"/>
          <w:szCs w:val="28"/>
          <w:lang w:val="uk-UA"/>
        </w:rPr>
      </w:pPr>
      <w:r w:rsidRPr="00E7490D">
        <w:rPr>
          <w:noProof/>
          <w:color w:val="000000"/>
          <w:sz w:val="28"/>
          <w:szCs w:val="28"/>
        </w:rPr>
        <w:drawing>
          <wp:inline distT="0" distB="0" distL="0" distR="0">
            <wp:extent cx="5537771" cy="2958957"/>
            <wp:effectExtent l="57150" t="38100" r="101600" b="108585"/>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C878B2" w:rsidRPr="00E7490D" w:rsidRDefault="00C878B2" w:rsidP="00B0782F">
      <w:pPr>
        <w:ind w:right="-5" w:firstLine="567"/>
        <w:jc w:val="both"/>
        <w:rPr>
          <w:color w:val="000000" w:themeColor="text1"/>
          <w:lang w:val="uk-UA"/>
        </w:rPr>
      </w:pPr>
    </w:p>
    <w:p w:rsidR="00C552AE" w:rsidRPr="00E7490D" w:rsidRDefault="00487132" w:rsidP="00E52B1A">
      <w:pPr>
        <w:ind w:right="-5" w:firstLine="567"/>
        <w:jc w:val="both"/>
        <w:rPr>
          <w:color w:val="000000" w:themeColor="text1"/>
          <w:lang w:val="uk-UA"/>
        </w:rPr>
      </w:pPr>
      <w:r w:rsidRPr="00E7490D">
        <w:rPr>
          <w:color w:val="000000" w:themeColor="text1"/>
          <w:sz w:val="28"/>
          <w:szCs w:val="28"/>
          <w:lang w:val="uk-UA"/>
        </w:rPr>
        <w:t>Із заг</w:t>
      </w:r>
      <w:r w:rsidR="004E4E37" w:rsidRPr="00E7490D">
        <w:rPr>
          <w:color w:val="000000" w:themeColor="text1"/>
          <w:sz w:val="28"/>
          <w:szCs w:val="28"/>
          <w:lang w:val="uk-UA"/>
        </w:rPr>
        <w:t>альної суми видатків січня-</w:t>
      </w:r>
      <w:r w:rsidR="00F066F6" w:rsidRPr="00E7490D">
        <w:rPr>
          <w:color w:val="000000" w:themeColor="text1"/>
          <w:sz w:val="28"/>
          <w:szCs w:val="28"/>
          <w:lang w:val="uk-UA"/>
        </w:rPr>
        <w:t>в</w:t>
      </w:r>
      <w:r w:rsidR="004E4E37" w:rsidRPr="00E7490D">
        <w:rPr>
          <w:color w:val="000000" w:themeColor="text1"/>
          <w:sz w:val="28"/>
          <w:szCs w:val="28"/>
          <w:lang w:val="uk-UA"/>
        </w:rPr>
        <w:t>ер</w:t>
      </w:r>
      <w:r w:rsidR="00F066F6" w:rsidRPr="00E7490D">
        <w:rPr>
          <w:color w:val="000000" w:themeColor="text1"/>
          <w:sz w:val="28"/>
          <w:szCs w:val="28"/>
          <w:lang w:val="uk-UA"/>
        </w:rPr>
        <w:t>ес</w:t>
      </w:r>
      <w:r w:rsidRPr="00E7490D">
        <w:rPr>
          <w:color w:val="000000" w:themeColor="text1"/>
          <w:sz w:val="28"/>
          <w:szCs w:val="28"/>
          <w:lang w:val="uk-UA"/>
        </w:rPr>
        <w:t xml:space="preserve">ня 2024 року </w:t>
      </w:r>
      <w:r w:rsidR="00E35427" w:rsidRPr="00E7490D">
        <w:rPr>
          <w:color w:val="000000" w:themeColor="text1"/>
          <w:sz w:val="28"/>
          <w:szCs w:val="28"/>
          <w:lang w:val="uk-UA"/>
        </w:rPr>
        <w:t>галузі</w:t>
      </w:r>
      <w:r w:rsidRPr="00E7490D">
        <w:rPr>
          <w:color w:val="000000" w:themeColor="text1"/>
          <w:sz w:val="28"/>
          <w:szCs w:val="28"/>
          <w:lang w:val="uk-UA"/>
        </w:rPr>
        <w:t xml:space="preserve"> за рахунок коштів загального фонду бюджету найбільшу питому вагу </w:t>
      </w:r>
      <w:r w:rsidR="00E3414C" w:rsidRPr="00E7490D">
        <w:rPr>
          <w:color w:val="000000" w:themeColor="text1"/>
          <w:sz w:val="28"/>
          <w:szCs w:val="28"/>
          <w:lang w:val="uk-UA"/>
        </w:rPr>
        <w:t>(6</w:t>
      </w:r>
      <w:r w:rsidR="00F066F6" w:rsidRPr="00E7490D">
        <w:rPr>
          <w:color w:val="000000" w:themeColor="text1"/>
          <w:sz w:val="28"/>
          <w:szCs w:val="28"/>
          <w:lang w:val="uk-UA"/>
        </w:rPr>
        <w:t>5</w:t>
      </w:r>
      <w:r w:rsidR="00E3414C" w:rsidRPr="00E7490D">
        <w:rPr>
          <w:color w:val="000000" w:themeColor="text1"/>
          <w:sz w:val="28"/>
          <w:szCs w:val="28"/>
          <w:lang w:val="uk-UA"/>
        </w:rPr>
        <w:t>,</w:t>
      </w:r>
      <w:r w:rsidR="00F066F6" w:rsidRPr="00E7490D">
        <w:rPr>
          <w:color w:val="000000" w:themeColor="text1"/>
          <w:sz w:val="28"/>
          <w:szCs w:val="28"/>
          <w:lang w:val="uk-UA"/>
        </w:rPr>
        <w:t>7</w:t>
      </w:r>
      <w:r w:rsidR="001D2B12" w:rsidRPr="00E7490D">
        <w:rPr>
          <w:color w:val="000000" w:themeColor="text1"/>
          <w:sz w:val="28"/>
          <w:szCs w:val="28"/>
          <w:lang w:val="uk-UA"/>
        </w:rPr>
        <w:t xml:space="preserve">%) </w:t>
      </w:r>
      <w:r w:rsidRPr="00E7490D">
        <w:rPr>
          <w:color w:val="000000" w:themeColor="text1"/>
          <w:sz w:val="28"/>
          <w:szCs w:val="28"/>
          <w:lang w:val="uk-UA"/>
        </w:rPr>
        <w:t xml:space="preserve">складають видатки, які спрямовані на </w:t>
      </w:r>
      <w:r w:rsidRPr="00E7490D">
        <w:rPr>
          <w:bCs/>
          <w:color w:val="000000" w:themeColor="text1"/>
          <w:sz w:val="28"/>
          <w:szCs w:val="28"/>
          <w:lang w:val="uk-UA"/>
        </w:rPr>
        <w:t>о</w:t>
      </w:r>
      <w:r w:rsidRPr="00E7490D">
        <w:rPr>
          <w:color w:val="000000" w:themeColor="text1"/>
          <w:sz w:val="28"/>
          <w:szCs w:val="28"/>
          <w:lang w:val="uk-UA" w:eastAsia="uk-UA"/>
        </w:rPr>
        <w:t>рганізацію благоустрою населених пунктів громади</w:t>
      </w:r>
      <w:r w:rsidR="00F066F6" w:rsidRPr="00E7490D">
        <w:rPr>
          <w:color w:val="000000" w:themeColor="text1"/>
          <w:sz w:val="28"/>
          <w:szCs w:val="28"/>
          <w:lang w:val="uk-UA" w:eastAsia="uk-UA"/>
        </w:rPr>
        <w:t>.</w:t>
      </w:r>
      <w:r w:rsidR="00F066F6" w:rsidRPr="00E7490D">
        <w:rPr>
          <w:color w:val="000000" w:themeColor="text1"/>
          <w:lang w:val="uk-UA"/>
        </w:rPr>
        <w:t xml:space="preserve"> </w:t>
      </w:r>
      <w:r w:rsidR="00F066F6" w:rsidRPr="00E7490D">
        <w:rPr>
          <w:color w:val="000000" w:themeColor="text1"/>
          <w:sz w:val="28"/>
          <w:szCs w:val="28"/>
          <w:lang w:val="uk-UA"/>
        </w:rPr>
        <w:t xml:space="preserve">Благоустрій території – це сукупність різноманітних видів впорядкування </w:t>
      </w:r>
      <w:r w:rsidR="00F066F6" w:rsidRPr="00E7490D">
        <w:rPr>
          <w:color w:val="000000" w:themeColor="text1"/>
          <w:sz w:val="28"/>
          <w:szCs w:val="28"/>
          <w:lang w:val="uk-UA" w:eastAsia="uk-UA"/>
        </w:rPr>
        <w:t>громади</w:t>
      </w:r>
      <w:r w:rsidR="00F066F6" w:rsidRPr="00E7490D">
        <w:rPr>
          <w:color w:val="000000" w:themeColor="text1"/>
          <w:sz w:val="28"/>
          <w:szCs w:val="28"/>
          <w:lang w:val="uk-UA"/>
        </w:rPr>
        <w:t>, що створюють зручні, здорові й культурні умови життя населення, які спрямовані на формування сучасного, безпечного, комфортного та естетично повноцінного середовища.</w:t>
      </w:r>
      <w:r w:rsidR="00F066F6" w:rsidRPr="00E7490D">
        <w:rPr>
          <w:color w:val="000000" w:themeColor="text1"/>
          <w:lang w:val="uk-UA"/>
        </w:rPr>
        <w:t xml:space="preserve"> </w:t>
      </w:r>
    </w:p>
    <w:p w:rsidR="00E52B1A" w:rsidRPr="00E7490D" w:rsidRDefault="00AB45E8" w:rsidP="00E52B1A">
      <w:pPr>
        <w:ind w:right="-5" w:firstLine="567"/>
        <w:jc w:val="both"/>
        <w:rPr>
          <w:color w:val="000000" w:themeColor="text1"/>
          <w:sz w:val="28"/>
          <w:szCs w:val="28"/>
          <w:lang w:val="uk-UA"/>
        </w:rPr>
      </w:pPr>
      <w:r w:rsidRPr="00E7490D">
        <w:rPr>
          <w:color w:val="000000" w:themeColor="text1"/>
          <w:sz w:val="28"/>
          <w:szCs w:val="28"/>
          <w:lang w:val="uk-UA"/>
        </w:rPr>
        <w:t>В уточненому</w:t>
      </w:r>
      <w:r w:rsidR="00E52B1A" w:rsidRPr="00E7490D">
        <w:rPr>
          <w:color w:val="000000" w:themeColor="text1"/>
          <w:sz w:val="28"/>
          <w:szCs w:val="28"/>
          <w:lang w:val="uk-UA"/>
        </w:rPr>
        <w:t xml:space="preserve"> бюджеті Новгород-Сіверської міської територіальної громади на благоустрій міста у 2024 році визначено </w:t>
      </w:r>
      <w:r w:rsidRPr="00E7490D">
        <w:rPr>
          <w:color w:val="000000" w:themeColor="text1"/>
          <w:sz w:val="28"/>
          <w:szCs w:val="28"/>
          <w:lang w:val="uk-UA"/>
        </w:rPr>
        <w:t>10719,1</w:t>
      </w:r>
      <w:r w:rsidR="00E52B1A" w:rsidRPr="00E7490D">
        <w:rPr>
          <w:color w:val="000000" w:themeColor="text1"/>
          <w:sz w:val="28"/>
          <w:szCs w:val="28"/>
          <w:lang w:val="uk-UA"/>
        </w:rPr>
        <w:t xml:space="preserve"> тис. грн за рахунок коштів загального фонду, касові видатки за </w:t>
      </w:r>
      <w:r w:rsidRPr="00E7490D">
        <w:rPr>
          <w:color w:val="000000" w:themeColor="text1"/>
          <w:sz w:val="28"/>
          <w:szCs w:val="28"/>
          <w:lang w:val="uk-UA"/>
        </w:rPr>
        <w:t>січень-вересень звітного року склали 7005</w:t>
      </w:r>
      <w:r w:rsidR="00E52B1A" w:rsidRPr="00E7490D">
        <w:rPr>
          <w:color w:val="000000" w:themeColor="text1"/>
          <w:sz w:val="28"/>
          <w:szCs w:val="28"/>
          <w:lang w:val="uk-UA"/>
        </w:rPr>
        <w:t>,</w:t>
      </w:r>
      <w:r w:rsidRPr="00E7490D">
        <w:rPr>
          <w:color w:val="000000" w:themeColor="text1"/>
          <w:sz w:val="28"/>
          <w:szCs w:val="28"/>
          <w:lang w:val="uk-UA"/>
        </w:rPr>
        <w:t>3</w:t>
      </w:r>
      <w:r w:rsidR="00E52B1A" w:rsidRPr="00E7490D">
        <w:rPr>
          <w:color w:val="000000" w:themeColor="text1"/>
          <w:sz w:val="28"/>
          <w:szCs w:val="28"/>
          <w:lang w:val="uk-UA"/>
        </w:rPr>
        <w:t xml:space="preserve"> тис. грн, що становить </w:t>
      </w:r>
      <w:r w:rsidRPr="00E7490D">
        <w:rPr>
          <w:color w:val="000000" w:themeColor="text1"/>
          <w:sz w:val="28"/>
          <w:szCs w:val="28"/>
          <w:lang w:val="uk-UA"/>
        </w:rPr>
        <w:t>6</w:t>
      </w:r>
      <w:r w:rsidR="00E52B1A" w:rsidRPr="00E7490D">
        <w:rPr>
          <w:color w:val="000000" w:themeColor="text1"/>
          <w:sz w:val="28"/>
          <w:szCs w:val="28"/>
          <w:lang w:val="uk-UA"/>
        </w:rPr>
        <w:t>5,</w:t>
      </w:r>
      <w:r w:rsidRPr="00E7490D">
        <w:rPr>
          <w:color w:val="000000" w:themeColor="text1"/>
          <w:sz w:val="28"/>
          <w:szCs w:val="28"/>
          <w:lang w:val="uk-UA"/>
        </w:rPr>
        <w:t>4</w:t>
      </w:r>
      <w:r w:rsidR="00E52B1A" w:rsidRPr="00E7490D">
        <w:rPr>
          <w:color w:val="000000" w:themeColor="text1"/>
          <w:sz w:val="28"/>
          <w:szCs w:val="28"/>
          <w:lang w:val="uk-UA"/>
        </w:rPr>
        <w:t>%.</w:t>
      </w:r>
    </w:p>
    <w:p w:rsidR="00DA0557" w:rsidRPr="00E7490D" w:rsidRDefault="00DA0557" w:rsidP="003A5CA0">
      <w:pPr>
        <w:ind w:firstLine="567"/>
        <w:jc w:val="both"/>
        <w:rPr>
          <w:color w:val="000000" w:themeColor="text1"/>
          <w:sz w:val="28"/>
          <w:szCs w:val="28"/>
          <w:lang w:val="uk-UA" w:eastAsia="uk-UA"/>
        </w:rPr>
      </w:pPr>
      <w:r w:rsidRPr="00E7490D">
        <w:rPr>
          <w:color w:val="000000" w:themeColor="text1"/>
          <w:sz w:val="28"/>
          <w:szCs w:val="28"/>
          <w:lang w:val="uk-UA"/>
        </w:rPr>
        <w:t>Зазначені кошти були спрямовані на:</w:t>
      </w:r>
    </w:p>
    <w:p w:rsidR="00DA0557" w:rsidRPr="00E7490D" w:rsidRDefault="003A5CA0" w:rsidP="003A5CA0">
      <w:pPr>
        <w:ind w:firstLine="567"/>
        <w:jc w:val="both"/>
        <w:rPr>
          <w:color w:val="000000" w:themeColor="text1"/>
          <w:sz w:val="28"/>
          <w:szCs w:val="28"/>
          <w:lang w:val="uk-UA"/>
        </w:rPr>
      </w:pPr>
      <w:r w:rsidRPr="00E7490D">
        <w:rPr>
          <w:color w:val="000000" w:themeColor="text1"/>
          <w:sz w:val="28"/>
          <w:szCs w:val="28"/>
          <w:lang w:val="uk-UA"/>
        </w:rPr>
        <w:t>оплату праці і нарахування на заробітну плату працівникам, задіяним у благоустрої громади</w:t>
      </w:r>
      <w:r w:rsidR="00DA0557" w:rsidRPr="00E7490D">
        <w:rPr>
          <w:color w:val="000000" w:themeColor="text1"/>
          <w:sz w:val="28"/>
          <w:szCs w:val="28"/>
          <w:lang w:val="uk-UA"/>
        </w:rPr>
        <w:t xml:space="preserve"> </w:t>
      </w:r>
      <w:r w:rsidR="006204C5" w:rsidRPr="00E7490D">
        <w:rPr>
          <w:color w:val="000000" w:themeColor="text1"/>
          <w:sz w:val="28"/>
          <w:szCs w:val="28"/>
          <w:lang w:val="uk-UA"/>
        </w:rPr>
        <w:t>–</w:t>
      </w:r>
      <w:r w:rsidR="00AA1994" w:rsidRPr="00E7490D">
        <w:rPr>
          <w:color w:val="000000" w:themeColor="text1"/>
          <w:sz w:val="28"/>
          <w:szCs w:val="28"/>
          <w:lang w:val="uk-UA"/>
        </w:rPr>
        <w:t xml:space="preserve"> 3</w:t>
      </w:r>
      <w:r w:rsidR="00DA0557" w:rsidRPr="00E7490D">
        <w:rPr>
          <w:color w:val="000000" w:themeColor="text1"/>
          <w:sz w:val="28"/>
          <w:szCs w:val="28"/>
          <w:lang w:val="uk-UA"/>
        </w:rPr>
        <w:t>249</w:t>
      </w:r>
      <w:r w:rsidR="00AA1994" w:rsidRPr="00E7490D">
        <w:rPr>
          <w:color w:val="000000" w:themeColor="text1"/>
          <w:sz w:val="28"/>
          <w:szCs w:val="28"/>
          <w:lang w:val="uk-UA"/>
        </w:rPr>
        <w:t>,</w:t>
      </w:r>
      <w:r w:rsidR="00DA0557" w:rsidRPr="00E7490D">
        <w:rPr>
          <w:color w:val="000000" w:themeColor="text1"/>
          <w:sz w:val="28"/>
          <w:szCs w:val="28"/>
          <w:lang w:val="uk-UA"/>
        </w:rPr>
        <w:t xml:space="preserve">6 </w:t>
      </w:r>
      <w:r w:rsidRPr="00E7490D">
        <w:rPr>
          <w:color w:val="000000" w:themeColor="text1"/>
          <w:sz w:val="28"/>
          <w:szCs w:val="28"/>
          <w:lang w:val="uk-UA"/>
        </w:rPr>
        <w:t>тис. грн</w:t>
      </w:r>
      <w:r w:rsidR="00DA0557" w:rsidRPr="00E7490D">
        <w:rPr>
          <w:color w:val="000000" w:themeColor="text1"/>
          <w:sz w:val="28"/>
          <w:szCs w:val="28"/>
          <w:lang w:val="uk-UA"/>
        </w:rPr>
        <w:t xml:space="preserve">  або </w:t>
      </w:r>
      <w:r w:rsidR="00D268C7" w:rsidRPr="00E7490D">
        <w:rPr>
          <w:color w:val="000000" w:themeColor="text1"/>
          <w:sz w:val="28"/>
          <w:szCs w:val="28"/>
          <w:lang w:val="uk-UA"/>
        </w:rPr>
        <w:t>46</w:t>
      </w:r>
      <w:r w:rsidR="00DA0557" w:rsidRPr="00E7490D">
        <w:rPr>
          <w:color w:val="000000" w:themeColor="text1"/>
          <w:sz w:val="28"/>
          <w:szCs w:val="28"/>
          <w:lang w:val="uk-UA"/>
        </w:rPr>
        <w:t>,</w:t>
      </w:r>
      <w:r w:rsidR="00D268C7" w:rsidRPr="00E7490D">
        <w:rPr>
          <w:color w:val="000000" w:themeColor="text1"/>
          <w:sz w:val="28"/>
          <w:szCs w:val="28"/>
          <w:lang w:val="uk-UA"/>
        </w:rPr>
        <w:t>4</w:t>
      </w:r>
      <w:r w:rsidR="00DA0557" w:rsidRPr="00E7490D">
        <w:rPr>
          <w:color w:val="000000" w:themeColor="text1"/>
          <w:sz w:val="28"/>
          <w:szCs w:val="28"/>
          <w:lang w:val="uk-UA"/>
        </w:rPr>
        <w:t>% від загальної суми видатків галузі;</w:t>
      </w:r>
    </w:p>
    <w:p w:rsidR="00DA0557" w:rsidRPr="00E7490D" w:rsidRDefault="00DA0557" w:rsidP="003A5CA0">
      <w:pPr>
        <w:ind w:firstLine="567"/>
        <w:jc w:val="both"/>
        <w:rPr>
          <w:color w:val="000000" w:themeColor="text1"/>
          <w:sz w:val="28"/>
          <w:szCs w:val="28"/>
          <w:lang w:val="uk-UA"/>
        </w:rPr>
      </w:pPr>
      <w:r w:rsidRPr="00E7490D">
        <w:rPr>
          <w:color w:val="000000" w:themeColor="text1"/>
          <w:sz w:val="28"/>
          <w:szCs w:val="28"/>
          <w:lang w:val="uk-UA"/>
        </w:rPr>
        <w:t xml:space="preserve">оплату електроенергії  (вуличне освітлення) – 292,6 тис. грн  або </w:t>
      </w:r>
      <w:r w:rsidR="00D268C7" w:rsidRPr="00E7490D">
        <w:rPr>
          <w:color w:val="000000" w:themeColor="text1"/>
          <w:sz w:val="28"/>
          <w:szCs w:val="28"/>
          <w:lang w:val="uk-UA"/>
        </w:rPr>
        <w:t>4</w:t>
      </w:r>
      <w:r w:rsidRPr="00E7490D">
        <w:rPr>
          <w:color w:val="000000" w:themeColor="text1"/>
          <w:sz w:val="28"/>
          <w:szCs w:val="28"/>
          <w:lang w:val="uk-UA"/>
        </w:rPr>
        <w:t>,</w:t>
      </w:r>
      <w:r w:rsidR="00D268C7" w:rsidRPr="00E7490D">
        <w:rPr>
          <w:color w:val="000000" w:themeColor="text1"/>
          <w:sz w:val="28"/>
          <w:szCs w:val="28"/>
          <w:lang w:val="uk-UA"/>
        </w:rPr>
        <w:t>2</w:t>
      </w:r>
      <w:r w:rsidRPr="00E7490D">
        <w:rPr>
          <w:color w:val="000000" w:themeColor="text1"/>
          <w:sz w:val="28"/>
          <w:szCs w:val="28"/>
          <w:lang w:val="uk-UA"/>
        </w:rPr>
        <w:t>%;</w:t>
      </w:r>
    </w:p>
    <w:p w:rsidR="0006478A" w:rsidRPr="00E7490D" w:rsidRDefault="0006478A" w:rsidP="003A5CA0">
      <w:pPr>
        <w:ind w:firstLine="567"/>
        <w:jc w:val="both"/>
        <w:rPr>
          <w:color w:val="000000" w:themeColor="text1"/>
          <w:sz w:val="28"/>
          <w:szCs w:val="28"/>
          <w:lang w:val="uk-UA"/>
        </w:rPr>
      </w:pPr>
      <w:r w:rsidRPr="00E7490D">
        <w:rPr>
          <w:color w:val="000000" w:themeColor="text1"/>
          <w:sz w:val="28"/>
          <w:szCs w:val="28"/>
          <w:lang w:val="uk-UA"/>
        </w:rPr>
        <w:t>інші видатки (придбання матеріалів, обладнання, інвентарю, оплата послуг</w:t>
      </w:r>
      <w:r w:rsidR="0043671B" w:rsidRPr="00E7490D">
        <w:rPr>
          <w:color w:val="000000" w:themeColor="text1"/>
          <w:sz w:val="28"/>
          <w:szCs w:val="28"/>
          <w:lang w:val="uk-UA"/>
        </w:rPr>
        <w:t>, піск</w:t>
      </w:r>
      <w:r w:rsidR="00FB4C8A" w:rsidRPr="00E7490D">
        <w:rPr>
          <w:color w:val="000000" w:themeColor="text1"/>
          <w:sz w:val="28"/>
          <w:szCs w:val="28"/>
          <w:lang w:val="uk-UA"/>
        </w:rPr>
        <w:t>у</w:t>
      </w:r>
      <w:r w:rsidR="0043671B" w:rsidRPr="00E7490D">
        <w:rPr>
          <w:color w:val="000000" w:themeColor="text1"/>
          <w:sz w:val="28"/>
          <w:szCs w:val="28"/>
          <w:lang w:val="uk-UA"/>
        </w:rPr>
        <w:t xml:space="preserve"> для посипання доріг, с</w:t>
      </w:r>
      <w:r w:rsidR="00FB4C8A" w:rsidRPr="00E7490D">
        <w:rPr>
          <w:color w:val="000000" w:themeColor="text1"/>
          <w:sz w:val="28"/>
          <w:szCs w:val="28"/>
          <w:lang w:val="uk-UA"/>
        </w:rPr>
        <w:t>о</w:t>
      </w:r>
      <w:r w:rsidR="0043671B" w:rsidRPr="00E7490D">
        <w:rPr>
          <w:color w:val="000000" w:themeColor="text1"/>
          <w:sz w:val="28"/>
          <w:szCs w:val="28"/>
          <w:lang w:val="uk-UA"/>
        </w:rPr>
        <w:t>л</w:t>
      </w:r>
      <w:r w:rsidR="00FB4C8A" w:rsidRPr="00E7490D">
        <w:rPr>
          <w:color w:val="000000" w:themeColor="text1"/>
          <w:sz w:val="28"/>
          <w:szCs w:val="28"/>
          <w:lang w:val="uk-UA"/>
        </w:rPr>
        <w:t>і</w:t>
      </w:r>
      <w:r w:rsidR="0043671B" w:rsidRPr="00E7490D">
        <w:rPr>
          <w:color w:val="000000" w:themeColor="text1"/>
          <w:sz w:val="28"/>
          <w:szCs w:val="28"/>
          <w:lang w:val="uk-UA"/>
        </w:rPr>
        <w:t xml:space="preserve"> технічн</w:t>
      </w:r>
      <w:r w:rsidR="00FB4C8A" w:rsidRPr="00E7490D">
        <w:rPr>
          <w:color w:val="000000" w:themeColor="text1"/>
          <w:sz w:val="28"/>
          <w:szCs w:val="28"/>
          <w:lang w:val="uk-UA"/>
        </w:rPr>
        <w:t>ої</w:t>
      </w:r>
      <w:r w:rsidRPr="00E7490D">
        <w:rPr>
          <w:color w:val="000000" w:themeColor="text1"/>
          <w:sz w:val="28"/>
          <w:szCs w:val="28"/>
          <w:lang w:val="uk-UA"/>
        </w:rPr>
        <w:t xml:space="preserve"> тощо) – 3463,1 тис. грн  або 49,4%.</w:t>
      </w:r>
    </w:p>
    <w:p w:rsidR="00E96408" w:rsidRPr="00E7490D" w:rsidRDefault="002B27FC" w:rsidP="00C86D8D">
      <w:pPr>
        <w:pStyle w:val="1b"/>
        <w:tabs>
          <w:tab w:val="left" w:pos="4860"/>
        </w:tabs>
        <w:spacing w:line="240" w:lineRule="auto"/>
        <w:ind w:firstLine="567"/>
        <w:rPr>
          <w:color w:val="000000" w:themeColor="text1"/>
          <w:szCs w:val="28"/>
        </w:rPr>
      </w:pPr>
      <w:r w:rsidRPr="00E7490D">
        <w:rPr>
          <w:color w:val="000000" w:themeColor="text1"/>
          <w:szCs w:val="28"/>
        </w:rPr>
        <w:t>За рахунок коштів спеціального фонду бюджету</w:t>
      </w:r>
      <w:r w:rsidR="001D2B12" w:rsidRPr="00E7490D">
        <w:rPr>
          <w:color w:val="000000" w:themeColor="text1"/>
          <w:szCs w:val="28"/>
        </w:rPr>
        <w:t xml:space="preserve"> </w:t>
      </w:r>
      <w:r w:rsidR="00F96070" w:rsidRPr="00E7490D">
        <w:rPr>
          <w:color w:val="000000" w:themeColor="text1"/>
          <w:szCs w:val="28"/>
        </w:rPr>
        <w:t xml:space="preserve">видатки </w:t>
      </w:r>
      <w:r w:rsidR="00C54986" w:rsidRPr="00E7490D">
        <w:rPr>
          <w:color w:val="000000" w:themeColor="text1"/>
          <w:szCs w:val="28"/>
        </w:rPr>
        <w:t xml:space="preserve">на благоустрій </w:t>
      </w:r>
      <w:r w:rsidR="00F96070" w:rsidRPr="00E7490D">
        <w:rPr>
          <w:color w:val="000000" w:themeColor="text1"/>
          <w:szCs w:val="28"/>
        </w:rPr>
        <w:t xml:space="preserve">становили </w:t>
      </w:r>
      <w:r w:rsidR="00C54986" w:rsidRPr="00E7490D">
        <w:rPr>
          <w:color w:val="000000" w:themeColor="text1"/>
          <w:szCs w:val="28"/>
        </w:rPr>
        <w:t>5541</w:t>
      </w:r>
      <w:r w:rsidR="00F96070" w:rsidRPr="00E7490D">
        <w:rPr>
          <w:color w:val="000000" w:themeColor="text1"/>
          <w:szCs w:val="28"/>
        </w:rPr>
        <w:t>,</w:t>
      </w:r>
      <w:r w:rsidR="00C54986" w:rsidRPr="00E7490D">
        <w:rPr>
          <w:color w:val="000000" w:themeColor="text1"/>
          <w:szCs w:val="28"/>
        </w:rPr>
        <w:t>4</w:t>
      </w:r>
      <w:r w:rsidRPr="00E7490D">
        <w:rPr>
          <w:color w:val="000000" w:themeColor="text1"/>
          <w:szCs w:val="28"/>
        </w:rPr>
        <w:t xml:space="preserve"> тис. грн</w:t>
      </w:r>
      <w:r w:rsidR="00B0782F" w:rsidRPr="00E7490D">
        <w:rPr>
          <w:color w:val="000000" w:themeColor="text1"/>
          <w:szCs w:val="28"/>
        </w:rPr>
        <w:t xml:space="preserve">, з них </w:t>
      </w:r>
      <w:r w:rsidR="00E56828" w:rsidRPr="00E7490D">
        <w:rPr>
          <w:color w:val="000000" w:themeColor="text1"/>
          <w:szCs w:val="28"/>
        </w:rPr>
        <w:t>95,8% (5307</w:t>
      </w:r>
      <w:r w:rsidR="00B0782F" w:rsidRPr="00E7490D">
        <w:rPr>
          <w:color w:val="000000" w:themeColor="text1"/>
          <w:szCs w:val="28"/>
        </w:rPr>
        <w:t>,</w:t>
      </w:r>
      <w:r w:rsidR="00E56828" w:rsidRPr="00E7490D">
        <w:rPr>
          <w:color w:val="000000" w:themeColor="text1"/>
          <w:szCs w:val="28"/>
        </w:rPr>
        <w:t>2</w:t>
      </w:r>
      <w:r w:rsidR="00B0782F" w:rsidRPr="00E7490D">
        <w:rPr>
          <w:color w:val="000000" w:themeColor="text1"/>
          <w:szCs w:val="28"/>
        </w:rPr>
        <w:t xml:space="preserve"> тис. грн</w:t>
      </w:r>
      <w:r w:rsidR="00E56828" w:rsidRPr="00E7490D">
        <w:rPr>
          <w:color w:val="000000" w:themeColor="text1"/>
          <w:szCs w:val="28"/>
        </w:rPr>
        <w:t>)</w:t>
      </w:r>
      <w:r w:rsidR="00B0782F" w:rsidRPr="00E7490D">
        <w:rPr>
          <w:color w:val="000000" w:themeColor="text1"/>
          <w:szCs w:val="28"/>
        </w:rPr>
        <w:t xml:space="preserve"> –</w:t>
      </w:r>
      <w:r w:rsidR="006204C5" w:rsidRPr="00E7490D">
        <w:rPr>
          <w:color w:val="000000" w:themeColor="text1"/>
          <w:szCs w:val="28"/>
        </w:rPr>
        <w:t xml:space="preserve"> </w:t>
      </w:r>
      <w:r w:rsidR="00B0782F" w:rsidRPr="00E7490D">
        <w:rPr>
          <w:color w:val="000000" w:themeColor="text1"/>
          <w:szCs w:val="28"/>
        </w:rPr>
        <w:t>капітальні видатки</w:t>
      </w:r>
      <w:r w:rsidR="00E96408" w:rsidRPr="00E7490D">
        <w:rPr>
          <w:color w:val="000000" w:themeColor="text1"/>
          <w:szCs w:val="28"/>
        </w:rPr>
        <w:t>, які проведені за рахунок:</w:t>
      </w:r>
    </w:p>
    <w:p w:rsidR="00E96408" w:rsidRPr="00E7490D" w:rsidRDefault="00E96408" w:rsidP="00C86D8D">
      <w:pPr>
        <w:pStyle w:val="1b"/>
        <w:tabs>
          <w:tab w:val="left" w:pos="4860"/>
        </w:tabs>
        <w:spacing w:line="240" w:lineRule="auto"/>
        <w:ind w:firstLine="567"/>
        <w:rPr>
          <w:color w:val="000000" w:themeColor="text1"/>
          <w:szCs w:val="28"/>
        </w:rPr>
      </w:pPr>
      <w:r w:rsidRPr="00E7490D">
        <w:rPr>
          <w:color w:val="000000" w:themeColor="text1"/>
          <w:szCs w:val="28"/>
        </w:rPr>
        <w:t xml:space="preserve">власних надходжень бюджету громади – 5245,2 тис. грн (оприбутковано </w:t>
      </w:r>
      <w:r w:rsidR="009A30ED" w:rsidRPr="00E7490D">
        <w:rPr>
          <w:color w:val="000000" w:themeColor="text1"/>
          <w:szCs w:val="28"/>
        </w:rPr>
        <w:t xml:space="preserve">  </w:t>
      </w:r>
      <w:r w:rsidRPr="00E7490D">
        <w:rPr>
          <w:rStyle w:val="1f1"/>
          <w:color w:val="000000" w:themeColor="text1"/>
          <w:szCs w:val="28"/>
        </w:rPr>
        <w:lastRenderedPageBreak/>
        <w:t>10 сучасних дерев’яних будиночків та модульну вбиральню – 1 260,0 тис. грн;</w:t>
      </w:r>
      <w:r w:rsidRPr="00E7490D">
        <w:rPr>
          <w:color w:val="000000" w:themeColor="text1"/>
          <w:szCs w:val="28"/>
        </w:rPr>
        <w:t xml:space="preserve"> каток </w:t>
      </w:r>
      <w:r w:rsidR="00F01D8A" w:rsidRPr="00E7490D">
        <w:rPr>
          <w:color w:val="000000" w:themeColor="text1"/>
          <w:szCs w:val="28"/>
        </w:rPr>
        <w:t xml:space="preserve">тандем ний </w:t>
      </w:r>
      <w:r w:rsidRPr="00E7490D">
        <w:rPr>
          <w:color w:val="000000" w:themeColor="text1"/>
          <w:szCs w:val="28"/>
        </w:rPr>
        <w:t>–</w:t>
      </w:r>
      <w:r w:rsidR="00F01D8A" w:rsidRPr="00E7490D">
        <w:rPr>
          <w:color w:val="000000" w:themeColor="text1"/>
          <w:szCs w:val="28"/>
        </w:rPr>
        <w:t xml:space="preserve"> </w:t>
      </w:r>
      <w:r w:rsidRPr="00E7490D">
        <w:rPr>
          <w:color w:val="000000" w:themeColor="text1"/>
          <w:szCs w:val="28"/>
        </w:rPr>
        <w:t>1789,1 тис. грн; комбайн, комплект навісного обладнання для трактора – 901,3 тис. грн; гідравлічний рятувальний агрегат, розширювач та різак – 156,6 тис. грн, причіпна підмітальна машина</w:t>
      </w:r>
      <w:r w:rsidR="00C552AE" w:rsidRPr="00E7490D">
        <w:rPr>
          <w:color w:val="000000" w:themeColor="text1"/>
          <w:szCs w:val="28"/>
        </w:rPr>
        <w:t xml:space="preserve"> </w:t>
      </w:r>
      <w:r w:rsidRPr="00E7490D">
        <w:rPr>
          <w:color w:val="000000" w:themeColor="text1"/>
          <w:szCs w:val="28"/>
        </w:rPr>
        <w:t>–</w:t>
      </w:r>
      <w:r w:rsidR="00C552AE" w:rsidRPr="00E7490D">
        <w:rPr>
          <w:color w:val="000000" w:themeColor="text1"/>
          <w:szCs w:val="28"/>
        </w:rPr>
        <w:t xml:space="preserve"> </w:t>
      </w:r>
      <w:r w:rsidRPr="00E7490D">
        <w:rPr>
          <w:color w:val="000000" w:themeColor="text1"/>
          <w:szCs w:val="28"/>
        </w:rPr>
        <w:t>1138,2 тис. грн)</w:t>
      </w:r>
      <w:r w:rsidR="00C552AE" w:rsidRPr="00E7490D">
        <w:rPr>
          <w:color w:val="000000" w:themeColor="text1"/>
          <w:szCs w:val="28"/>
        </w:rPr>
        <w:t>;</w:t>
      </w:r>
    </w:p>
    <w:p w:rsidR="00C552AE" w:rsidRPr="00E7490D" w:rsidRDefault="008C5629" w:rsidP="00C86D8D">
      <w:pPr>
        <w:pStyle w:val="1b"/>
        <w:tabs>
          <w:tab w:val="left" w:pos="4860"/>
        </w:tabs>
        <w:spacing w:line="240" w:lineRule="auto"/>
        <w:ind w:firstLine="567"/>
        <w:rPr>
          <w:color w:val="000000" w:themeColor="text1"/>
          <w:szCs w:val="28"/>
        </w:rPr>
      </w:pPr>
      <w:r w:rsidRPr="00E7490D">
        <w:rPr>
          <w:color w:val="000000" w:themeColor="text1"/>
          <w:szCs w:val="28"/>
        </w:rPr>
        <w:t xml:space="preserve">бюджету розвитку (коштів переданих із загального фонду до спеціального фонду (бюджету розвитку) </w:t>
      </w:r>
      <w:r w:rsidR="00B0782F" w:rsidRPr="00E7490D">
        <w:rPr>
          <w:color w:val="000000" w:themeColor="text1"/>
          <w:szCs w:val="28"/>
        </w:rPr>
        <w:t>придбано  насоси для свердловини</w:t>
      </w:r>
      <w:r w:rsidRPr="00E7490D">
        <w:rPr>
          <w:color w:val="000000" w:themeColor="text1"/>
          <w:szCs w:val="28"/>
        </w:rPr>
        <w:t xml:space="preserve"> </w:t>
      </w:r>
      <w:r w:rsidR="009A30ED" w:rsidRPr="00E7490D">
        <w:rPr>
          <w:color w:val="000000" w:themeColor="text1"/>
          <w:szCs w:val="28"/>
        </w:rPr>
        <w:t xml:space="preserve">– </w:t>
      </w:r>
      <w:r w:rsidRPr="00E7490D">
        <w:rPr>
          <w:color w:val="000000" w:themeColor="text1"/>
          <w:szCs w:val="28"/>
        </w:rPr>
        <w:t>62,0 тис. грн</w:t>
      </w:r>
      <w:r w:rsidR="00C552AE" w:rsidRPr="00E7490D">
        <w:rPr>
          <w:color w:val="000000" w:themeColor="text1"/>
          <w:szCs w:val="28"/>
        </w:rPr>
        <w:t xml:space="preserve">. </w:t>
      </w:r>
    </w:p>
    <w:p w:rsidR="00C86D8D" w:rsidRPr="00E7490D" w:rsidRDefault="009A30ED" w:rsidP="00C86D8D">
      <w:pPr>
        <w:pStyle w:val="1b"/>
        <w:tabs>
          <w:tab w:val="left" w:pos="4860"/>
        </w:tabs>
        <w:spacing w:line="240" w:lineRule="auto"/>
        <w:ind w:firstLine="567"/>
        <w:rPr>
          <w:noProof/>
          <w:color w:val="000000" w:themeColor="text1"/>
          <w:szCs w:val="28"/>
        </w:rPr>
      </w:pPr>
      <w:r w:rsidRPr="00E7490D">
        <w:rPr>
          <w:noProof/>
          <w:color w:val="000000" w:themeColor="text1"/>
          <w:szCs w:val="28"/>
        </w:rPr>
        <w:t>У</w:t>
      </w:r>
      <w:r w:rsidR="00C86D8D" w:rsidRPr="00E7490D">
        <w:rPr>
          <w:noProof/>
          <w:color w:val="000000" w:themeColor="text1"/>
          <w:szCs w:val="28"/>
        </w:rPr>
        <w:t xml:space="preserve"> порівнянні з аналогічним періодом минулого року вид</w:t>
      </w:r>
      <w:r w:rsidR="00823C69" w:rsidRPr="00E7490D">
        <w:rPr>
          <w:noProof/>
          <w:color w:val="000000" w:themeColor="text1"/>
          <w:szCs w:val="28"/>
        </w:rPr>
        <w:t xml:space="preserve">атки </w:t>
      </w:r>
      <w:r w:rsidRPr="00E7490D">
        <w:rPr>
          <w:noProof/>
          <w:color w:val="000000" w:themeColor="text1"/>
          <w:szCs w:val="28"/>
        </w:rPr>
        <w:t xml:space="preserve">на благоустрій по загальному фонду </w:t>
      </w:r>
      <w:r w:rsidR="00823C69" w:rsidRPr="00E7490D">
        <w:rPr>
          <w:noProof/>
          <w:color w:val="000000" w:themeColor="text1"/>
          <w:szCs w:val="28"/>
        </w:rPr>
        <w:t>з</w:t>
      </w:r>
      <w:r w:rsidRPr="00E7490D">
        <w:rPr>
          <w:noProof/>
          <w:color w:val="000000" w:themeColor="text1"/>
          <w:szCs w:val="28"/>
        </w:rPr>
        <w:t xml:space="preserve">росли на 1387,1 тис. грн </w:t>
      </w:r>
      <w:r w:rsidR="00823C69" w:rsidRPr="00E7490D">
        <w:rPr>
          <w:noProof/>
          <w:color w:val="000000" w:themeColor="text1"/>
          <w:szCs w:val="28"/>
        </w:rPr>
        <w:t xml:space="preserve"> (+24</w:t>
      </w:r>
      <w:r w:rsidRPr="00E7490D">
        <w:rPr>
          <w:noProof/>
          <w:color w:val="000000" w:themeColor="text1"/>
          <w:szCs w:val="28"/>
        </w:rPr>
        <w:t>,</w:t>
      </w:r>
      <w:r w:rsidR="00823C69" w:rsidRPr="00E7490D">
        <w:rPr>
          <w:noProof/>
          <w:color w:val="000000" w:themeColor="text1"/>
          <w:szCs w:val="28"/>
        </w:rPr>
        <w:t>7</w:t>
      </w:r>
      <w:r w:rsidRPr="00E7490D">
        <w:rPr>
          <w:noProof/>
          <w:color w:val="000000" w:themeColor="text1"/>
          <w:szCs w:val="28"/>
        </w:rPr>
        <w:t>%</w:t>
      </w:r>
      <w:r w:rsidR="00823C69" w:rsidRPr="00E7490D">
        <w:rPr>
          <w:noProof/>
          <w:color w:val="000000" w:themeColor="text1"/>
          <w:szCs w:val="28"/>
        </w:rPr>
        <w:t>)</w:t>
      </w:r>
      <w:r w:rsidRPr="00E7490D">
        <w:rPr>
          <w:noProof/>
          <w:color w:val="000000" w:themeColor="text1"/>
          <w:szCs w:val="28"/>
        </w:rPr>
        <w:t>, по спеціальному фонду зменшились на 2394,4 тис. грн (-30,2%)</w:t>
      </w:r>
      <w:r w:rsidR="00C86D8D" w:rsidRPr="00E7490D">
        <w:rPr>
          <w:noProof/>
          <w:color w:val="000000" w:themeColor="text1"/>
          <w:szCs w:val="28"/>
        </w:rPr>
        <w:t>.</w:t>
      </w:r>
    </w:p>
    <w:p w:rsidR="00B0782F" w:rsidRPr="00E7490D" w:rsidRDefault="00B0782F" w:rsidP="00B0782F">
      <w:pPr>
        <w:ind w:right="-5" w:firstLine="567"/>
        <w:jc w:val="both"/>
        <w:rPr>
          <w:color w:val="000000" w:themeColor="text1"/>
          <w:sz w:val="28"/>
          <w:szCs w:val="28"/>
          <w:lang w:val="uk-UA"/>
        </w:rPr>
      </w:pPr>
      <w:r w:rsidRPr="00E7490D">
        <w:rPr>
          <w:color w:val="000000" w:themeColor="text1"/>
          <w:sz w:val="28"/>
          <w:szCs w:val="28"/>
          <w:lang w:val="uk-UA"/>
        </w:rPr>
        <w:t>Кошти спрямов</w:t>
      </w:r>
      <w:r w:rsidR="00F37B26" w:rsidRPr="00E7490D">
        <w:rPr>
          <w:color w:val="000000" w:themeColor="text1"/>
          <w:sz w:val="28"/>
          <w:szCs w:val="28"/>
          <w:lang w:val="uk-UA"/>
        </w:rPr>
        <w:t xml:space="preserve">увались </w:t>
      </w:r>
      <w:r w:rsidRPr="00E7490D">
        <w:rPr>
          <w:color w:val="000000" w:themeColor="text1"/>
          <w:sz w:val="28"/>
          <w:szCs w:val="28"/>
          <w:lang w:val="uk-UA"/>
        </w:rPr>
        <w:t>на виконання заходів  Програми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2022-</w:t>
      </w:r>
      <w:r w:rsidR="00F666DE">
        <w:rPr>
          <w:color w:val="000000" w:themeColor="text1"/>
          <w:sz w:val="28"/>
          <w:szCs w:val="28"/>
          <w:lang w:val="uk-UA"/>
        </w:rPr>
        <w:t xml:space="preserve">               </w:t>
      </w:r>
      <w:r w:rsidRPr="00E7490D">
        <w:rPr>
          <w:color w:val="000000" w:themeColor="text1"/>
          <w:sz w:val="28"/>
          <w:szCs w:val="28"/>
          <w:lang w:val="uk-UA"/>
        </w:rPr>
        <w:t>2025 роки</w:t>
      </w:r>
      <w:r w:rsidR="00F37B26" w:rsidRPr="00E7490D">
        <w:rPr>
          <w:color w:val="000000" w:themeColor="text1"/>
          <w:sz w:val="28"/>
          <w:szCs w:val="28"/>
          <w:lang w:val="uk-UA"/>
        </w:rPr>
        <w:t>.</w:t>
      </w:r>
    </w:p>
    <w:p w:rsidR="00A641CD" w:rsidRPr="00E7490D" w:rsidRDefault="00A641CD" w:rsidP="002375AB">
      <w:pPr>
        <w:tabs>
          <w:tab w:val="left" w:pos="567"/>
        </w:tabs>
        <w:ind w:firstLine="567"/>
        <w:jc w:val="both"/>
        <w:rPr>
          <w:bCs/>
          <w:color w:val="000000" w:themeColor="text1"/>
          <w:sz w:val="28"/>
          <w:szCs w:val="28"/>
          <w:lang w:val="uk-UA"/>
        </w:rPr>
      </w:pPr>
      <w:r w:rsidRPr="00E7490D">
        <w:rPr>
          <w:color w:val="000000" w:themeColor="text1"/>
          <w:sz w:val="28"/>
          <w:szCs w:val="28"/>
          <w:lang w:val="uk-UA"/>
        </w:rPr>
        <w:t xml:space="preserve">У </w:t>
      </w:r>
      <w:r w:rsidR="004B7D0A" w:rsidRPr="00E7490D">
        <w:rPr>
          <w:color w:val="000000" w:themeColor="text1"/>
          <w:sz w:val="28"/>
          <w:szCs w:val="28"/>
          <w:lang w:val="uk-UA"/>
        </w:rPr>
        <w:t>січні-в</w:t>
      </w:r>
      <w:r w:rsidR="00977C10" w:rsidRPr="00E7490D">
        <w:rPr>
          <w:color w:val="000000" w:themeColor="text1"/>
          <w:sz w:val="28"/>
          <w:szCs w:val="28"/>
          <w:lang w:val="uk-UA"/>
        </w:rPr>
        <w:t>ер</w:t>
      </w:r>
      <w:r w:rsidR="004B7D0A" w:rsidRPr="00E7490D">
        <w:rPr>
          <w:color w:val="000000" w:themeColor="text1"/>
          <w:sz w:val="28"/>
          <w:szCs w:val="28"/>
          <w:lang w:val="uk-UA"/>
        </w:rPr>
        <w:t>ес</w:t>
      </w:r>
      <w:r w:rsidR="00D1652F" w:rsidRPr="00E7490D">
        <w:rPr>
          <w:color w:val="000000" w:themeColor="text1"/>
          <w:sz w:val="28"/>
          <w:szCs w:val="28"/>
          <w:lang w:val="uk-UA"/>
        </w:rPr>
        <w:t>ні 2024 року</w:t>
      </w:r>
      <w:r w:rsidRPr="00E7490D">
        <w:rPr>
          <w:color w:val="000000" w:themeColor="text1"/>
          <w:sz w:val="28"/>
          <w:szCs w:val="28"/>
          <w:lang w:val="uk-UA"/>
        </w:rPr>
        <w:t xml:space="preserve"> кошти бюджету, які визначені на житлово-комунальне господарство, </w:t>
      </w:r>
      <w:r w:rsidR="000C77C7" w:rsidRPr="00E7490D">
        <w:rPr>
          <w:color w:val="000000" w:themeColor="text1"/>
          <w:sz w:val="28"/>
          <w:szCs w:val="28"/>
          <w:lang w:val="uk-UA"/>
        </w:rPr>
        <w:t xml:space="preserve">були </w:t>
      </w:r>
      <w:r w:rsidRPr="00E7490D">
        <w:rPr>
          <w:color w:val="000000" w:themeColor="text1"/>
          <w:sz w:val="28"/>
          <w:szCs w:val="28"/>
          <w:lang w:val="uk-UA"/>
        </w:rPr>
        <w:t>спрямовані на виконання заходів Програми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r w:rsidR="004B7D0A" w:rsidRPr="00E7490D">
        <w:rPr>
          <w:color w:val="000000" w:themeColor="text1"/>
          <w:sz w:val="28"/>
          <w:szCs w:val="28"/>
          <w:lang w:val="uk-UA"/>
        </w:rPr>
        <w:t>2525</w:t>
      </w:r>
      <w:r w:rsidR="00D87AB0" w:rsidRPr="00E7490D">
        <w:rPr>
          <w:color w:val="000000" w:themeColor="text1"/>
          <w:sz w:val="28"/>
          <w:szCs w:val="28"/>
          <w:lang w:val="uk-UA"/>
        </w:rPr>
        <w:t>,</w:t>
      </w:r>
      <w:r w:rsidR="004B7D0A" w:rsidRPr="00E7490D">
        <w:rPr>
          <w:color w:val="000000" w:themeColor="text1"/>
          <w:sz w:val="28"/>
          <w:szCs w:val="28"/>
          <w:lang w:val="uk-UA"/>
        </w:rPr>
        <w:t>6</w:t>
      </w:r>
      <w:r w:rsidR="00D87AB0" w:rsidRPr="00E7490D">
        <w:rPr>
          <w:color w:val="000000" w:themeColor="text1"/>
          <w:sz w:val="28"/>
          <w:szCs w:val="28"/>
          <w:lang w:val="uk-UA"/>
        </w:rPr>
        <w:t xml:space="preserve"> тис. грн або 2</w:t>
      </w:r>
      <w:r w:rsidR="004B7D0A" w:rsidRPr="00E7490D">
        <w:rPr>
          <w:color w:val="000000" w:themeColor="text1"/>
          <w:sz w:val="28"/>
          <w:szCs w:val="28"/>
          <w:lang w:val="uk-UA"/>
        </w:rPr>
        <w:t>3</w:t>
      </w:r>
      <w:r w:rsidRPr="00E7490D">
        <w:rPr>
          <w:color w:val="000000" w:themeColor="text1"/>
          <w:sz w:val="28"/>
          <w:szCs w:val="28"/>
          <w:lang w:val="uk-UA"/>
        </w:rPr>
        <w:t>,</w:t>
      </w:r>
      <w:r w:rsidR="004B7D0A" w:rsidRPr="00E7490D">
        <w:rPr>
          <w:color w:val="000000" w:themeColor="text1"/>
          <w:sz w:val="28"/>
          <w:szCs w:val="28"/>
          <w:lang w:val="uk-UA"/>
        </w:rPr>
        <w:t>7</w:t>
      </w:r>
      <w:r w:rsidRPr="00E7490D">
        <w:rPr>
          <w:color w:val="000000" w:themeColor="text1"/>
          <w:sz w:val="28"/>
          <w:szCs w:val="28"/>
          <w:lang w:val="uk-UA"/>
        </w:rPr>
        <w:t xml:space="preserve">% видатків галузі) на забезпечення функціонування комунальних підприємств Новгород-Сіверської міської ради Чернігівської області, а саме </w:t>
      </w:r>
      <w:r w:rsidR="00FC69C6" w:rsidRPr="00E7490D">
        <w:rPr>
          <w:color w:val="000000" w:themeColor="text1"/>
          <w:sz w:val="28"/>
          <w:szCs w:val="28"/>
          <w:lang w:val="uk-UA"/>
        </w:rPr>
        <w:t xml:space="preserve">КП </w:t>
      </w:r>
      <w:r w:rsidRPr="00E7490D">
        <w:rPr>
          <w:color w:val="000000" w:themeColor="text1"/>
          <w:sz w:val="28"/>
          <w:szCs w:val="28"/>
          <w:lang w:val="uk-UA"/>
        </w:rPr>
        <w:t xml:space="preserve">«Добробут» </w:t>
      </w:r>
      <w:r w:rsidR="000C77C7" w:rsidRPr="00E7490D">
        <w:rPr>
          <w:color w:val="000000" w:themeColor="text1"/>
          <w:szCs w:val="28"/>
          <w:lang w:val="uk-UA"/>
        </w:rPr>
        <w:t>–</w:t>
      </w:r>
      <w:r w:rsidRPr="00E7490D">
        <w:rPr>
          <w:color w:val="000000" w:themeColor="text1"/>
          <w:sz w:val="28"/>
          <w:szCs w:val="28"/>
          <w:lang w:val="uk-UA"/>
        </w:rPr>
        <w:t xml:space="preserve"> </w:t>
      </w:r>
      <w:r w:rsidR="00E30102" w:rsidRPr="00E7490D">
        <w:rPr>
          <w:color w:val="000000" w:themeColor="text1"/>
          <w:sz w:val="28"/>
          <w:szCs w:val="28"/>
          <w:lang w:val="uk-UA"/>
        </w:rPr>
        <w:t>1142,8</w:t>
      </w:r>
      <w:r w:rsidRPr="00E7490D">
        <w:rPr>
          <w:color w:val="000000" w:themeColor="text1"/>
          <w:sz w:val="28"/>
          <w:szCs w:val="28"/>
          <w:lang w:val="uk-UA"/>
        </w:rPr>
        <w:t xml:space="preserve"> тис. грн,  </w:t>
      </w:r>
      <w:r w:rsidR="00F666DE">
        <w:rPr>
          <w:color w:val="000000" w:themeColor="text1"/>
          <w:sz w:val="28"/>
          <w:szCs w:val="28"/>
          <w:lang w:val="uk-UA"/>
        </w:rPr>
        <w:t xml:space="preserve">                        </w:t>
      </w:r>
      <w:r w:rsidR="00FC69C6" w:rsidRPr="00E7490D">
        <w:rPr>
          <w:color w:val="000000" w:themeColor="text1"/>
          <w:sz w:val="28"/>
          <w:szCs w:val="28"/>
          <w:lang w:val="uk-UA"/>
        </w:rPr>
        <w:t xml:space="preserve">КП </w:t>
      </w:r>
      <w:r w:rsidRPr="00E7490D">
        <w:rPr>
          <w:color w:val="000000" w:themeColor="text1"/>
          <w:sz w:val="28"/>
          <w:szCs w:val="28"/>
          <w:lang w:val="uk-UA"/>
        </w:rPr>
        <w:t xml:space="preserve">«Горбівське» </w:t>
      </w:r>
      <w:r w:rsidR="000C77C7" w:rsidRPr="00E7490D">
        <w:rPr>
          <w:color w:val="000000" w:themeColor="text1"/>
          <w:szCs w:val="28"/>
          <w:lang w:val="uk-UA"/>
        </w:rPr>
        <w:t>–</w:t>
      </w:r>
      <w:r w:rsidRPr="00E7490D">
        <w:rPr>
          <w:color w:val="000000" w:themeColor="text1"/>
          <w:sz w:val="28"/>
          <w:szCs w:val="28"/>
          <w:lang w:val="uk-UA"/>
        </w:rPr>
        <w:t xml:space="preserve"> </w:t>
      </w:r>
      <w:r w:rsidR="009233CC" w:rsidRPr="00E7490D">
        <w:rPr>
          <w:color w:val="000000" w:themeColor="text1"/>
          <w:sz w:val="28"/>
          <w:szCs w:val="28"/>
          <w:lang w:val="uk-UA"/>
        </w:rPr>
        <w:t xml:space="preserve">486,7 </w:t>
      </w:r>
      <w:r w:rsidRPr="00E7490D">
        <w:rPr>
          <w:color w:val="000000" w:themeColor="text1"/>
          <w:sz w:val="28"/>
          <w:szCs w:val="28"/>
          <w:lang w:val="uk-UA"/>
        </w:rPr>
        <w:t xml:space="preserve">тис. грн, </w:t>
      </w:r>
      <w:r w:rsidR="00FC69C6" w:rsidRPr="00E7490D">
        <w:rPr>
          <w:color w:val="000000" w:themeColor="text1"/>
          <w:sz w:val="28"/>
          <w:szCs w:val="28"/>
          <w:lang w:val="uk-UA"/>
        </w:rPr>
        <w:t xml:space="preserve">КП </w:t>
      </w:r>
      <w:r w:rsidRPr="00E7490D">
        <w:rPr>
          <w:color w:val="000000" w:themeColor="text1"/>
          <w:sz w:val="28"/>
          <w:szCs w:val="28"/>
          <w:lang w:val="uk-UA"/>
        </w:rPr>
        <w:t xml:space="preserve">«Вороб’ївське» </w:t>
      </w:r>
      <w:r w:rsidR="000C77C7" w:rsidRPr="00E7490D">
        <w:rPr>
          <w:color w:val="000000" w:themeColor="text1"/>
          <w:szCs w:val="28"/>
          <w:lang w:val="uk-UA"/>
        </w:rPr>
        <w:t>–</w:t>
      </w:r>
      <w:r w:rsidRPr="00E7490D">
        <w:rPr>
          <w:color w:val="000000" w:themeColor="text1"/>
          <w:sz w:val="28"/>
          <w:szCs w:val="28"/>
          <w:lang w:val="uk-UA"/>
        </w:rPr>
        <w:t xml:space="preserve"> </w:t>
      </w:r>
      <w:r w:rsidR="00896839" w:rsidRPr="00E7490D">
        <w:rPr>
          <w:color w:val="000000" w:themeColor="text1"/>
          <w:sz w:val="28"/>
          <w:szCs w:val="28"/>
          <w:lang w:val="uk-UA"/>
        </w:rPr>
        <w:t>412,3</w:t>
      </w:r>
      <w:r w:rsidR="00870A19" w:rsidRPr="00E7490D">
        <w:rPr>
          <w:color w:val="000000" w:themeColor="text1"/>
          <w:sz w:val="28"/>
          <w:szCs w:val="28"/>
          <w:lang w:val="uk-UA"/>
        </w:rPr>
        <w:t xml:space="preserve"> </w:t>
      </w:r>
      <w:r w:rsidRPr="00E7490D">
        <w:rPr>
          <w:color w:val="000000" w:themeColor="text1"/>
          <w:sz w:val="28"/>
          <w:szCs w:val="28"/>
          <w:lang w:val="uk-UA"/>
        </w:rPr>
        <w:t xml:space="preserve">тис. грн, </w:t>
      </w:r>
      <w:r w:rsidR="00F666DE">
        <w:rPr>
          <w:color w:val="000000" w:themeColor="text1"/>
          <w:sz w:val="28"/>
          <w:szCs w:val="28"/>
          <w:lang w:val="uk-UA"/>
        </w:rPr>
        <w:t xml:space="preserve">                      </w:t>
      </w:r>
      <w:r w:rsidR="00FC69C6" w:rsidRPr="00E7490D">
        <w:rPr>
          <w:color w:val="000000" w:themeColor="text1"/>
          <w:sz w:val="28"/>
          <w:szCs w:val="28"/>
          <w:lang w:val="uk-UA"/>
        </w:rPr>
        <w:t xml:space="preserve">КП </w:t>
      </w:r>
      <w:r w:rsidRPr="00E7490D">
        <w:rPr>
          <w:color w:val="000000" w:themeColor="text1"/>
          <w:sz w:val="28"/>
          <w:szCs w:val="28"/>
          <w:lang w:val="uk-UA"/>
        </w:rPr>
        <w:t xml:space="preserve">«Троїцьке» </w:t>
      </w:r>
      <w:r w:rsidR="000C77C7" w:rsidRPr="00E7490D">
        <w:rPr>
          <w:color w:val="000000" w:themeColor="text1"/>
          <w:szCs w:val="28"/>
          <w:lang w:val="uk-UA"/>
        </w:rPr>
        <w:t>–</w:t>
      </w:r>
      <w:r w:rsidRPr="00E7490D">
        <w:rPr>
          <w:color w:val="000000" w:themeColor="text1"/>
          <w:sz w:val="28"/>
          <w:szCs w:val="28"/>
          <w:lang w:val="uk-UA"/>
        </w:rPr>
        <w:t xml:space="preserve"> </w:t>
      </w:r>
      <w:r w:rsidR="009F291F" w:rsidRPr="00E7490D">
        <w:rPr>
          <w:color w:val="000000" w:themeColor="text1"/>
          <w:sz w:val="28"/>
          <w:szCs w:val="28"/>
          <w:lang w:val="uk-UA"/>
        </w:rPr>
        <w:t>378</w:t>
      </w:r>
      <w:r w:rsidRPr="00E7490D">
        <w:rPr>
          <w:color w:val="000000" w:themeColor="text1"/>
          <w:sz w:val="28"/>
          <w:szCs w:val="28"/>
          <w:lang w:val="uk-UA"/>
        </w:rPr>
        <w:t>,</w:t>
      </w:r>
      <w:r w:rsidR="009F291F" w:rsidRPr="00E7490D">
        <w:rPr>
          <w:color w:val="000000" w:themeColor="text1"/>
          <w:sz w:val="28"/>
          <w:szCs w:val="28"/>
          <w:lang w:val="uk-UA"/>
        </w:rPr>
        <w:t>0</w:t>
      </w:r>
      <w:r w:rsidRPr="00E7490D">
        <w:rPr>
          <w:color w:val="000000" w:themeColor="text1"/>
          <w:sz w:val="28"/>
          <w:szCs w:val="28"/>
          <w:lang w:val="uk-UA"/>
        </w:rPr>
        <w:t xml:space="preserve"> тис. грн, </w:t>
      </w:r>
      <w:r w:rsidR="00FC69C6" w:rsidRPr="00E7490D">
        <w:rPr>
          <w:color w:val="000000" w:themeColor="text1"/>
          <w:sz w:val="28"/>
          <w:szCs w:val="28"/>
          <w:lang w:val="uk-UA"/>
        </w:rPr>
        <w:t xml:space="preserve">КП </w:t>
      </w:r>
      <w:r w:rsidR="00FB5A2D" w:rsidRPr="00E7490D">
        <w:rPr>
          <w:color w:val="000000" w:themeColor="text1"/>
          <w:sz w:val="28"/>
          <w:szCs w:val="28"/>
          <w:lang w:val="uk-UA"/>
        </w:rPr>
        <w:t xml:space="preserve">«Орлівське» </w:t>
      </w:r>
      <w:r w:rsidR="000C77C7" w:rsidRPr="00E7490D">
        <w:rPr>
          <w:color w:val="000000" w:themeColor="text1"/>
          <w:sz w:val="28"/>
          <w:szCs w:val="28"/>
          <w:lang w:val="uk-UA"/>
        </w:rPr>
        <w:t xml:space="preserve">– </w:t>
      </w:r>
      <w:r w:rsidR="00112000" w:rsidRPr="00E7490D">
        <w:rPr>
          <w:color w:val="000000" w:themeColor="text1"/>
          <w:sz w:val="28"/>
          <w:szCs w:val="28"/>
          <w:lang w:val="uk-UA"/>
        </w:rPr>
        <w:t>60</w:t>
      </w:r>
      <w:r w:rsidRPr="00E7490D">
        <w:rPr>
          <w:color w:val="000000" w:themeColor="text1"/>
          <w:sz w:val="28"/>
          <w:szCs w:val="28"/>
          <w:lang w:val="uk-UA"/>
        </w:rPr>
        <w:t>,</w:t>
      </w:r>
      <w:r w:rsidR="000336D1" w:rsidRPr="00E7490D">
        <w:rPr>
          <w:color w:val="000000" w:themeColor="text1"/>
          <w:sz w:val="28"/>
          <w:szCs w:val="28"/>
          <w:lang w:val="uk-UA"/>
        </w:rPr>
        <w:t>8</w:t>
      </w:r>
      <w:r w:rsidRPr="00E7490D">
        <w:rPr>
          <w:color w:val="000000" w:themeColor="text1"/>
          <w:sz w:val="28"/>
          <w:szCs w:val="28"/>
          <w:lang w:val="uk-UA"/>
        </w:rPr>
        <w:t xml:space="preserve"> тис. грн</w:t>
      </w:r>
      <w:r w:rsidR="00B1018A" w:rsidRPr="00E7490D">
        <w:rPr>
          <w:color w:val="000000" w:themeColor="text1"/>
          <w:sz w:val="28"/>
          <w:szCs w:val="28"/>
          <w:lang w:val="uk-UA"/>
        </w:rPr>
        <w:t>, КП «Новгород-Сіверська міська друкарня» – 45,0 тис. грн</w:t>
      </w:r>
      <w:r w:rsidRPr="00E7490D">
        <w:rPr>
          <w:color w:val="000000" w:themeColor="text1"/>
          <w:sz w:val="28"/>
          <w:szCs w:val="28"/>
          <w:lang w:val="uk-UA"/>
        </w:rPr>
        <w:t>.</w:t>
      </w:r>
    </w:p>
    <w:p w:rsidR="00812859" w:rsidRPr="00E7490D" w:rsidRDefault="00812859" w:rsidP="00812859">
      <w:pPr>
        <w:ind w:right="-5" w:firstLine="567"/>
        <w:jc w:val="both"/>
        <w:rPr>
          <w:color w:val="000000" w:themeColor="text1"/>
          <w:sz w:val="28"/>
          <w:szCs w:val="28"/>
          <w:lang w:val="uk-UA"/>
        </w:rPr>
      </w:pPr>
      <w:r w:rsidRPr="00E7490D">
        <w:rPr>
          <w:color w:val="000000" w:themeColor="text1"/>
          <w:sz w:val="28"/>
          <w:szCs w:val="28"/>
          <w:lang w:val="uk-UA"/>
        </w:rPr>
        <w:t>З метою забезпечення беззбиткової діяльності надавача послуг з</w:t>
      </w:r>
      <w:r w:rsidRPr="00E7490D">
        <w:rPr>
          <w:color w:val="000000" w:themeColor="text1"/>
          <w:spacing w:val="-2"/>
          <w:sz w:val="28"/>
          <w:szCs w:val="28"/>
          <w:lang w:val="uk-UA"/>
        </w:rPr>
        <w:t xml:space="preserve"> централізованого водопостачання та централізованого водовідведення для населення міста,</w:t>
      </w:r>
      <w:r w:rsidRPr="00E7490D">
        <w:rPr>
          <w:color w:val="000000" w:themeColor="text1"/>
          <w:sz w:val="28"/>
          <w:szCs w:val="28"/>
          <w:lang w:val="uk-UA"/>
        </w:rPr>
        <w:t>   збереження кількості і якості надання послуг з централізованого водопостачання та водовідведення на нормативному рівні</w:t>
      </w:r>
      <w:r w:rsidR="00DF385D" w:rsidRPr="00E7490D">
        <w:rPr>
          <w:color w:val="000000" w:themeColor="text1"/>
          <w:sz w:val="28"/>
          <w:szCs w:val="28"/>
          <w:lang w:val="uk-UA"/>
        </w:rPr>
        <w:t xml:space="preserve"> у громаді діє </w:t>
      </w:r>
      <w:r w:rsidR="00A54B89" w:rsidRPr="00E7490D">
        <w:rPr>
          <w:rFonts w:eastAsia="SimSun"/>
          <w:color w:val="000000" w:themeColor="text1"/>
          <w:sz w:val="28"/>
          <w:szCs w:val="28"/>
          <w:lang w:val="uk-UA" w:eastAsia="uk-UA"/>
        </w:rPr>
        <w:t>Програм</w:t>
      </w:r>
      <w:r w:rsidR="00DF385D" w:rsidRPr="00E7490D">
        <w:rPr>
          <w:rFonts w:eastAsia="SimSun"/>
          <w:color w:val="000000" w:themeColor="text1"/>
          <w:sz w:val="28"/>
          <w:szCs w:val="28"/>
          <w:lang w:val="uk-UA" w:eastAsia="uk-UA"/>
        </w:rPr>
        <w:t>а</w:t>
      </w:r>
      <w:r w:rsidR="00A54B89" w:rsidRPr="00E7490D">
        <w:rPr>
          <w:rFonts w:eastAsia="SimSun"/>
          <w:color w:val="000000" w:themeColor="text1"/>
          <w:sz w:val="28"/>
          <w:szCs w:val="28"/>
          <w:lang w:val="uk-UA" w:eastAsia="uk-UA"/>
        </w:rPr>
        <w:t xml:space="preserve">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w:t>
      </w:r>
      <w:r w:rsidR="00DF385D" w:rsidRPr="00E7490D">
        <w:rPr>
          <w:rFonts w:eastAsia="SimSun"/>
          <w:color w:val="000000" w:themeColor="text1"/>
          <w:sz w:val="28"/>
          <w:szCs w:val="28"/>
          <w:lang w:val="uk-UA" w:eastAsia="uk-UA"/>
        </w:rPr>
        <w:t>.</w:t>
      </w:r>
      <w:r w:rsidR="00A54B89" w:rsidRPr="00E7490D">
        <w:rPr>
          <w:rFonts w:eastAsia="SimSun"/>
          <w:color w:val="000000" w:themeColor="text1"/>
          <w:sz w:val="28"/>
          <w:szCs w:val="28"/>
          <w:lang w:val="uk-UA" w:eastAsia="uk-UA"/>
        </w:rPr>
        <w:t xml:space="preserve"> </w:t>
      </w:r>
      <w:r w:rsidR="00287CEF" w:rsidRPr="00E7490D">
        <w:rPr>
          <w:rFonts w:eastAsia="SimSun"/>
          <w:color w:val="000000" w:themeColor="text1"/>
          <w:sz w:val="28"/>
          <w:szCs w:val="28"/>
          <w:lang w:val="uk-UA" w:eastAsia="uk-UA"/>
        </w:rPr>
        <w:t xml:space="preserve">Так </w:t>
      </w:r>
      <w:r w:rsidR="00AC5172" w:rsidRPr="00E7490D">
        <w:rPr>
          <w:rFonts w:eastAsia="SimSun"/>
          <w:color w:val="000000" w:themeColor="text1"/>
          <w:sz w:val="28"/>
          <w:szCs w:val="28"/>
          <w:lang w:val="uk-UA" w:eastAsia="uk-UA"/>
        </w:rPr>
        <w:t xml:space="preserve">в </w:t>
      </w:r>
      <w:r w:rsidRPr="00E7490D">
        <w:rPr>
          <w:rFonts w:eastAsia="SimSun"/>
          <w:color w:val="000000" w:themeColor="text1"/>
          <w:sz w:val="28"/>
          <w:szCs w:val="28"/>
          <w:lang w:val="uk-UA" w:eastAsia="uk-UA"/>
        </w:rPr>
        <w:t>у</w:t>
      </w:r>
      <w:r w:rsidR="00AC5172" w:rsidRPr="00E7490D">
        <w:rPr>
          <w:rFonts w:eastAsia="SimSun"/>
          <w:color w:val="000000" w:themeColor="text1"/>
          <w:sz w:val="28"/>
          <w:szCs w:val="28"/>
          <w:lang w:val="uk-UA" w:eastAsia="uk-UA"/>
        </w:rPr>
        <w:t>точненому</w:t>
      </w:r>
      <w:r w:rsidRPr="00E7490D">
        <w:rPr>
          <w:rFonts w:eastAsia="SimSun"/>
          <w:color w:val="000000" w:themeColor="text1"/>
          <w:sz w:val="28"/>
          <w:szCs w:val="28"/>
          <w:lang w:val="uk-UA" w:eastAsia="uk-UA"/>
        </w:rPr>
        <w:t xml:space="preserve"> </w:t>
      </w:r>
      <w:r w:rsidR="00287CEF" w:rsidRPr="00E7490D">
        <w:rPr>
          <w:rFonts w:eastAsia="SimSun"/>
          <w:color w:val="000000" w:themeColor="text1"/>
          <w:sz w:val="28"/>
          <w:szCs w:val="28"/>
          <w:lang w:val="uk-UA" w:eastAsia="uk-UA"/>
        </w:rPr>
        <w:t xml:space="preserve">бюджеті </w:t>
      </w:r>
      <w:r w:rsidR="00287CEF" w:rsidRPr="00E7490D">
        <w:rPr>
          <w:color w:val="000000" w:themeColor="text1"/>
          <w:sz w:val="28"/>
          <w:szCs w:val="28"/>
          <w:lang w:val="uk-UA"/>
        </w:rPr>
        <w:t xml:space="preserve">на </w:t>
      </w:r>
      <w:r w:rsidR="00F666DE">
        <w:rPr>
          <w:color w:val="000000" w:themeColor="text1"/>
          <w:sz w:val="28"/>
          <w:szCs w:val="28"/>
          <w:lang w:val="uk-UA"/>
        </w:rPr>
        <w:t xml:space="preserve">               </w:t>
      </w:r>
      <w:r w:rsidR="00287CEF" w:rsidRPr="00E7490D">
        <w:rPr>
          <w:color w:val="000000" w:themeColor="text1"/>
          <w:sz w:val="28"/>
          <w:szCs w:val="28"/>
          <w:lang w:val="uk-UA"/>
        </w:rPr>
        <w:t>2024 рік визначені бюджетні призначення для</w:t>
      </w:r>
      <w:r w:rsidR="00DF385D" w:rsidRPr="00E7490D">
        <w:rPr>
          <w:color w:val="000000" w:themeColor="text1"/>
          <w:sz w:val="28"/>
          <w:szCs w:val="28"/>
          <w:lang w:val="uk-UA"/>
        </w:rPr>
        <w:t xml:space="preserve"> відшкодування різниці в тарифах для населення </w:t>
      </w:r>
      <w:r w:rsidRPr="00E7490D">
        <w:rPr>
          <w:color w:val="000000" w:themeColor="text1"/>
          <w:sz w:val="28"/>
          <w:szCs w:val="28"/>
          <w:lang w:val="uk-UA"/>
        </w:rPr>
        <w:t xml:space="preserve">Новгород-Сіверської міської територіальної громади </w:t>
      </w:r>
      <w:r w:rsidR="00287CEF" w:rsidRPr="00E7490D">
        <w:rPr>
          <w:color w:val="000000" w:themeColor="text1"/>
          <w:sz w:val="28"/>
          <w:szCs w:val="28"/>
          <w:lang w:val="uk-UA"/>
        </w:rPr>
        <w:t>надавачу послуг з централізованого водопостачання  та  водовідведення по місту Новгороду-Сіверському  Чернігівської області ТОВ «Комунальник»</w:t>
      </w:r>
      <w:r w:rsidRPr="00E7490D">
        <w:rPr>
          <w:color w:val="000000" w:themeColor="text1"/>
          <w:sz w:val="28"/>
          <w:szCs w:val="28"/>
          <w:lang w:val="uk-UA"/>
        </w:rPr>
        <w:t xml:space="preserve"> у сумі 1300,0 тис. грн. Протягом </w:t>
      </w:r>
      <w:r w:rsidR="00AC5172" w:rsidRPr="00E7490D">
        <w:rPr>
          <w:color w:val="000000" w:themeColor="text1"/>
          <w:sz w:val="28"/>
          <w:szCs w:val="28"/>
          <w:lang w:val="uk-UA"/>
        </w:rPr>
        <w:t>звітного періоду поточного року</w:t>
      </w:r>
      <w:r w:rsidRPr="00E7490D">
        <w:rPr>
          <w:color w:val="000000" w:themeColor="text1"/>
          <w:sz w:val="28"/>
          <w:szCs w:val="28"/>
          <w:lang w:val="uk-UA"/>
        </w:rPr>
        <w:t xml:space="preserve"> зазначені видатки профінансован</w:t>
      </w:r>
      <w:r w:rsidR="00A036D7" w:rsidRPr="00E7490D">
        <w:rPr>
          <w:color w:val="000000" w:themeColor="text1"/>
          <w:sz w:val="28"/>
          <w:szCs w:val="28"/>
          <w:lang w:val="uk-UA"/>
        </w:rPr>
        <w:t>і</w:t>
      </w:r>
      <w:r w:rsidRPr="00E7490D">
        <w:rPr>
          <w:color w:val="000000" w:themeColor="text1"/>
          <w:sz w:val="28"/>
          <w:szCs w:val="28"/>
          <w:lang w:val="uk-UA"/>
        </w:rPr>
        <w:t xml:space="preserve"> в сумі </w:t>
      </w:r>
      <w:r w:rsidR="00AC5172" w:rsidRPr="00E7490D">
        <w:rPr>
          <w:color w:val="000000" w:themeColor="text1"/>
          <w:sz w:val="28"/>
          <w:szCs w:val="28"/>
          <w:lang w:val="uk-UA"/>
        </w:rPr>
        <w:t>1124,4</w:t>
      </w:r>
      <w:r w:rsidRPr="00E7490D">
        <w:rPr>
          <w:color w:val="000000" w:themeColor="text1"/>
          <w:sz w:val="28"/>
          <w:szCs w:val="28"/>
          <w:lang w:val="uk-UA"/>
        </w:rPr>
        <w:t xml:space="preserve"> тис. грн або </w:t>
      </w:r>
      <w:r w:rsidR="00AC5172" w:rsidRPr="00E7490D">
        <w:rPr>
          <w:color w:val="000000" w:themeColor="text1"/>
          <w:sz w:val="28"/>
          <w:szCs w:val="28"/>
          <w:lang w:val="uk-UA"/>
        </w:rPr>
        <w:t xml:space="preserve">на </w:t>
      </w:r>
      <w:r w:rsidRPr="00E7490D">
        <w:rPr>
          <w:color w:val="000000" w:themeColor="text1"/>
          <w:sz w:val="28"/>
          <w:szCs w:val="28"/>
          <w:lang w:val="uk-UA"/>
        </w:rPr>
        <w:t>8</w:t>
      </w:r>
      <w:r w:rsidR="00AC5172" w:rsidRPr="00E7490D">
        <w:rPr>
          <w:color w:val="000000" w:themeColor="text1"/>
          <w:sz w:val="28"/>
          <w:szCs w:val="28"/>
          <w:lang w:val="uk-UA"/>
        </w:rPr>
        <w:t>6</w:t>
      </w:r>
      <w:r w:rsidRPr="00E7490D">
        <w:rPr>
          <w:color w:val="000000" w:themeColor="text1"/>
          <w:sz w:val="28"/>
          <w:szCs w:val="28"/>
          <w:lang w:val="uk-UA"/>
        </w:rPr>
        <w:t>,</w:t>
      </w:r>
      <w:r w:rsidR="00AC5172" w:rsidRPr="00E7490D">
        <w:rPr>
          <w:color w:val="000000" w:themeColor="text1"/>
          <w:sz w:val="28"/>
          <w:szCs w:val="28"/>
          <w:lang w:val="uk-UA"/>
        </w:rPr>
        <w:t>5</w:t>
      </w:r>
      <w:r w:rsidRPr="00E7490D">
        <w:rPr>
          <w:color w:val="000000" w:themeColor="text1"/>
          <w:sz w:val="28"/>
          <w:szCs w:val="28"/>
          <w:lang w:val="uk-UA"/>
        </w:rPr>
        <w:t xml:space="preserve">% від бюджетних призначень. </w:t>
      </w:r>
    </w:p>
    <w:p w:rsidR="00C36E87" w:rsidRPr="00E7490D" w:rsidRDefault="008104D7" w:rsidP="00E30965">
      <w:pPr>
        <w:ind w:right="-5" w:firstLine="567"/>
        <w:jc w:val="both"/>
        <w:rPr>
          <w:color w:val="000000" w:themeColor="text1"/>
          <w:sz w:val="28"/>
          <w:szCs w:val="28"/>
          <w:lang w:val="uk-UA"/>
        </w:rPr>
      </w:pPr>
      <w:r w:rsidRPr="00E7490D">
        <w:rPr>
          <w:color w:val="000000" w:themeColor="text1"/>
          <w:sz w:val="28"/>
          <w:szCs w:val="28"/>
          <w:lang w:val="uk-UA"/>
        </w:rPr>
        <w:t>Н</w:t>
      </w:r>
      <w:r w:rsidR="00B85C47" w:rsidRPr="00E7490D">
        <w:rPr>
          <w:color w:val="000000" w:themeColor="text1"/>
          <w:sz w:val="28"/>
          <w:szCs w:val="28"/>
          <w:lang w:val="uk-UA"/>
        </w:rPr>
        <w:t>а іншу діяльність у сфері житлово-комунального господарства</w:t>
      </w:r>
      <w:r w:rsidRPr="00E7490D">
        <w:rPr>
          <w:color w:val="000000" w:themeColor="text1"/>
          <w:sz w:val="28"/>
          <w:szCs w:val="28"/>
          <w:lang w:val="uk-UA"/>
        </w:rPr>
        <w:t xml:space="preserve">               </w:t>
      </w:r>
      <w:r w:rsidR="0045557B" w:rsidRPr="00E7490D">
        <w:rPr>
          <w:color w:val="000000" w:themeColor="text1"/>
          <w:sz w:val="28"/>
          <w:szCs w:val="28"/>
          <w:lang w:val="uk-UA"/>
        </w:rPr>
        <w:t xml:space="preserve">    у звітному періоді витрачено</w:t>
      </w:r>
      <w:r w:rsidR="00B85C47" w:rsidRPr="00E7490D">
        <w:rPr>
          <w:color w:val="000000" w:themeColor="text1"/>
          <w:sz w:val="28"/>
          <w:szCs w:val="28"/>
          <w:lang w:val="uk-UA"/>
        </w:rPr>
        <w:t xml:space="preserve"> 11,</w:t>
      </w:r>
      <w:r w:rsidR="0045557B" w:rsidRPr="00E7490D">
        <w:rPr>
          <w:color w:val="000000" w:themeColor="text1"/>
          <w:sz w:val="28"/>
          <w:szCs w:val="28"/>
          <w:lang w:val="uk-UA"/>
        </w:rPr>
        <w:t>4</w:t>
      </w:r>
      <w:r w:rsidR="00B85C47" w:rsidRPr="00E7490D">
        <w:rPr>
          <w:color w:val="000000" w:themeColor="text1"/>
          <w:sz w:val="28"/>
          <w:szCs w:val="28"/>
          <w:lang w:val="uk-UA"/>
        </w:rPr>
        <w:t xml:space="preserve"> тис. грн (видача технічних умов, проєктно-кошторисна документація реконструкції системи газопостачання). </w:t>
      </w:r>
      <w:r w:rsidRPr="00E7490D">
        <w:rPr>
          <w:color w:val="000000" w:themeColor="text1"/>
          <w:sz w:val="28"/>
          <w:szCs w:val="28"/>
          <w:lang w:val="uk-UA"/>
        </w:rPr>
        <w:t>Видатки проводились на виконання заходів Програми придбання службового житла в Новгород-Сіверській міській територіальній громаді на 2022-2025 роки.</w:t>
      </w:r>
    </w:p>
    <w:p w:rsidR="00911A3A" w:rsidRPr="00E7490D" w:rsidRDefault="00E11E67" w:rsidP="00E11E67">
      <w:pPr>
        <w:pStyle w:val="af7"/>
        <w:tabs>
          <w:tab w:val="left" w:pos="534"/>
        </w:tabs>
        <w:jc w:val="both"/>
        <w:rPr>
          <w:b w:val="0"/>
          <w:color w:val="000000" w:themeColor="text1"/>
          <w:szCs w:val="28"/>
        </w:rPr>
      </w:pPr>
      <w:r w:rsidRPr="00E7490D">
        <w:rPr>
          <w:color w:val="000000"/>
          <w:szCs w:val="28"/>
        </w:rPr>
        <w:tab/>
      </w:r>
      <w:r w:rsidRPr="00E7490D">
        <w:rPr>
          <w:b w:val="0"/>
          <w:color w:val="000000" w:themeColor="text1"/>
          <w:szCs w:val="28"/>
        </w:rPr>
        <w:t xml:space="preserve">Станом на 01 </w:t>
      </w:r>
      <w:r w:rsidR="00771526" w:rsidRPr="00E7490D">
        <w:rPr>
          <w:b w:val="0"/>
          <w:color w:val="000000" w:themeColor="text1"/>
          <w:szCs w:val="28"/>
        </w:rPr>
        <w:t>жовт</w:t>
      </w:r>
      <w:r w:rsidRPr="00E7490D">
        <w:rPr>
          <w:b w:val="0"/>
          <w:color w:val="000000" w:themeColor="text1"/>
          <w:szCs w:val="28"/>
        </w:rPr>
        <w:t xml:space="preserve">ня 2024 року у звіті про бюджетну заборгованість по загальному фонду бюджету Новгород-Сіверської міської територіальної громади обліковується кредиторська заборгованість у сумі </w:t>
      </w:r>
      <w:r w:rsidR="00771526" w:rsidRPr="00E7490D">
        <w:rPr>
          <w:b w:val="0"/>
          <w:color w:val="000000" w:themeColor="text1"/>
          <w:szCs w:val="28"/>
        </w:rPr>
        <w:t>27</w:t>
      </w:r>
      <w:r w:rsidRPr="00E7490D">
        <w:rPr>
          <w:b w:val="0"/>
          <w:color w:val="000000" w:themeColor="text1"/>
          <w:szCs w:val="28"/>
        </w:rPr>
        <w:t>,</w:t>
      </w:r>
      <w:r w:rsidR="00771526" w:rsidRPr="00E7490D">
        <w:rPr>
          <w:b w:val="0"/>
          <w:color w:val="000000" w:themeColor="text1"/>
          <w:szCs w:val="28"/>
        </w:rPr>
        <w:t>8</w:t>
      </w:r>
      <w:r w:rsidRPr="00E7490D">
        <w:rPr>
          <w:b w:val="0"/>
          <w:color w:val="000000" w:themeColor="text1"/>
          <w:szCs w:val="28"/>
        </w:rPr>
        <w:t xml:space="preserve"> тис. грн</w:t>
      </w:r>
      <w:r w:rsidR="00732E7E" w:rsidRPr="00E7490D">
        <w:rPr>
          <w:b w:val="0"/>
          <w:color w:val="000000" w:themeColor="text1"/>
          <w:szCs w:val="28"/>
        </w:rPr>
        <w:t xml:space="preserve">                </w:t>
      </w:r>
      <w:r w:rsidR="00AD0427" w:rsidRPr="00E7490D">
        <w:rPr>
          <w:b w:val="0"/>
          <w:color w:val="000000" w:themeColor="text1"/>
          <w:szCs w:val="28"/>
        </w:rPr>
        <w:t xml:space="preserve">із забезпечення функціонування підприємств, установ та організацій, що </w:t>
      </w:r>
      <w:r w:rsidR="00AD0427" w:rsidRPr="00E7490D">
        <w:rPr>
          <w:b w:val="0"/>
          <w:color w:val="000000" w:themeColor="text1"/>
          <w:szCs w:val="28"/>
        </w:rPr>
        <w:lastRenderedPageBreak/>
        <w:t xml:space="preserve">виробляють, виконують та/або надають житлово-комунальні послуги </w:t>
      </w:r>
      <w:r w:rsidR="00732E7E" w:rsidRPr="00E7490D">
        <w:rPr>
          <w:b w:val="0"/>
          <w:color w:val="000000" w:themeColor="text1"/>
          <w:szCs w:val="28"/>
        </w:rPr>
        <w:t>(поточні видатки)</w:t>
      </w:r>
      <w:r w:rsidRPr="00E7490D">
        <w:rPr>
          <w:b w:val="0"/>
          <w:color w:val="000000" w:themeColor="text1"/>
          <w:szCs w:val="28"/>
        </w:rPr>
        <w:t>.</w:t>
      </w:r>
    </w:p>
    <w:p w:rsidR="00E11E67" w:rsidRPr="00E7490D" w:rsidRDefault="00E11E67" w:rsidP="00E11E67">
      <w:pPr>
        <w:pStyle w:val="af7"/>
        <w:tabs>
          <w:tab w:val="left" w:pos="534"/>
        </w:tabs>
        <w:jc w:val="both"/>
        <w:rPr>
          <w:b w:val="0"/>
          <w:color w:val="0070C0"/>
          <w:sz w:val="24"/>
          <w:szCs w:val="24"/>
        </w:rPr>
      </w:pPr>
    </w:p>
    <w:p w:rsidR="007436BD" w:rsidRPr="00E7490D" w:rsidRDefault="007436BD" w:rsidP="002A4F23">
      <w:pPr>
        <w:pStyle w:val="af7"/>
        <w:rPr>
          <w:color w:val="000000" w:themeColor="text1"/>
          <w:szCs w:val="28"/>
        </w:rPr>
      </w:pPr>
      <w:r w:rsidRPr="00E7490D">
        <w:rPr>
          <w:color w:val="000000" w:themeColor="text1"/>
          <w:szCs w:val="28"/>
        </w:rPr>
        <w:t>ЕКОНОМІЧНА ДІЯЛЬНІСТЬ</w:t>
      </w:r>
    </w:p>
    <w:p w:rsidR="00383ECB" w:rsidRPr="00E7490D" w:rsidRDefault="00860A21" w:rsidP="00AA3C7E">
      <w:pPr>
        <w:pStyle w:val="af7"/>
        <w:tabs>
          <w:tab w:val="left" w:pos="4095"/>
        </w:tabs>
        <w:ind w:firstLine="567"/>
        <w:jc w:val="both"/>
        <w:rPr>
          <w:b w:val="0"/>
          <w:i/>
          <w:color w:val="000000" w:themeColor="text1"/>
          <w:szCs w:val="28"/>
        </w:rPr>
      </w:pPr>
      <w:r w:rsidRPr="00E7490D">
        <w:rPr>
          <w:color w:val="000000" w:themeColor="text1"/>
          <w:szCs w:val="28"/>
        </w:rPr>
        <w:tab/>
      </w:r>
    </w:p>
    <w:p w:rsidR="00CE1CAC" w:rsidRPr="00E7490D" w:rsidRDefault="00614D99" w:rsidP="002150E1">
      <w:pPr>
        <w:ind w:firstLine="567"/>
        <w:jc w:val="both"/>
        <w:rPr>
          <w:bCs/>
          <w:color w:val="000000" w:themeColor="text1"/>
          <w:sz w:val="28"/>
          <w:szCs w:val="28"/>
          <w:lang w:val="uk-UA" w:eastAsia="uk-UA"/>
        </w:rPr>
      </w:pPr>
      <w:r w:rsidRPr="00E7490D">
        <w:rPr>
          <w:bCs/>
          <w:color w:val="000000" w:themeColor="text1"/>
          <w:sz w:val="28"/>
          <w:szCs w:val="28"/>
          <w:lang w:val="uk-UA"/>
        </w:rPr>
        <w:t>За 9</w:t>
      </w:r>
      <w:r w:rsidR="00C950D9" w:rsidRPr="00E7490D">
        <w:rPr>
          <w:bCs/>
          <w:color w:val="000000" w:themeColor="text1"/>
          <w:sz w:val="28"/>
          <w:szCs w:val="28"/>
          <w:lang w:val="uk-UA"/>
        </w:rPr>
        <w:t xml:space="preserve"> </w:t>
      </w:r>
      <w:r w:rsidRPr="00E7490D">
        <w:rPr>
          <w:bCs/>
          <w:color w:val="000000" w:themeColor="text1"/>
          <w:sz w:val="28"/>
          <w:szCs w:val="28"/>
          <w:lang w:val="uk-UA"/>
        </w:rPr>
        <w:t>місяців 2024 року</w:t>
      </w:r>
      <w:r w:rsidR="009B03AD" w:rsidRPr="00E7490D">
        <w:rPr>
          <w:bCs/>
          <w:color w:val="000000" w:themeColor="text1"/>
          <w:sz w:val="28"/>
          <w:szCs w:val="28"/>
          <w:lang w:val="uk-UA"/>
        </w:rPr>
        <w:t xml:space="preserve"> в</w:t>
      </w:r>
      <w:r w:rsidR="001F29E7" w:rsidRPr="00E7490D">
        <w:rPr>
          <w:bCs/>
          <w:color w:val="000000" w:themeColor="text1"/>
          <w:sz w:val="28"/>
          <w:szCs w:val="28"/>
          <w:lang w:val="uk-UA"/>
        </w:rPr>
        <w:t>идатки загального фонду</w:t>
      </w:r>
      <w:r w:rsidR="009B03AD" w:rsidRPr="00E7490D">
        <w:rPr>
          <w:bCs/>
          <w:color w:val="000000" w:themeColor="text1"/>
          <w:sz w:val="28"/>
          <w:szCs w:val="28"/>
          <w:lang w:val="uk-UA"/>
        </w:rPr>
        <w:t xml:space="preserve"> бюджету</w:t>
      </w:r>
      <w:r w:rsidR="001F29E7" w:rsidRPr="00E7490D">
        <w:rPr>
          <w:bCs/>
          <w:color w:val="000000" w:themeColor="text1"/>
          <w:sz w:val="28"/>
          <w:szCs w:val="28"/>
          <w:lang w:val="uk-UA"/>
        </w:rPr>
        <w:t xml:space="preserve"> н</w:t>
      </w:r>
      <w:r w:rsidR="00CB5123" w:rsidRPr="00E7490D">
        <w:rPr>
          <w:bCs/>
          <w:color w:val="000000" w:themeColor="text1"/>
          <w:sz w:val="28"/>
          <w:szCs w:val="28"/>
          <w:lang w:val="uk-UA"/>
        </w:rPr>
        <w:t>а</w:t>
      </w:r>
      <w:r w:rsidR="001F29E7" w:rsidRPr="00E7490D">
        <w:rPr>
          <w:bCs/>
          <w:color w:val="000000" w:themeColor="text1"/>
          <w:sz w:val="28"/>
          <w:szCs w:val="28"/>
          <w:lang w:val="uk-UA"/>
        </w:rPr>
        <w:t xml:space="preserve"> </w:t>
      </w:r>
      <w:r w:rsidR="00CD43B1" w:rsidRPr="00E7490D">
        <w:rPr>
          <w:bCs/>
          <w:color w:val="000000" w:themeColor="text1"/>
          <w:sz w:val="28"/>
          <w:szCs w:val="28"/>
          <w:lang w:val="uk-UA"/>
        </w:rPr>
        <w:t>економічну</w:t>
      </w:r>
      <w:r w:rsidR="001F29E7" w:rsidRPr="00E7490D">
        <w:rPr>
          <w:bCs/>
          <w:color w:val="000000" w:themeColor="text1"/>
          <w:sz w:val="28"/>
          <w:szCs w:val="28"/>
          <w:lang w:val="uk-UA"/>
        </w:rPr>
        <w:t xml:space="preserve"> діяльні</w:t>
      </w:r>
      <w:r w:rsidR="00CB5123" w:rsidRPr="00E7490D">
        <w:rPr>
          <w:bCs/>
          <w:color w:val="000000" w:themeColor="text1"/>
          <w:sz w:val="28"/>
          <w:szCs w:val="28"/>
          <w:lang w:val="uk-UA"/>
        </w:rPr>
        <w:t>ст</w:t>
      </w:r>
      <w:r w:rsidR="001F29E7" w:rsidRPr="00E7490D">
        <w:rPr>
          <w:bCs/>
          <w:color w:val="000000" w:themeColor="text1"/>
          <w:sz w:val="28"/>
          <w:szCs w:val="28"/>
          <w:lang w:val="uk-UA"/>
        </w:rPr>
        <w:t>ь</w:t>
      </w:r>
      <w:r w:rsidR="00CB5123" w:rsidRPr="00E7490D">
        <w:rPr>
          <w:bCs/>
          <w:color w:val="000000" w:themeColor="text1"/>
          <w:sz w:val="28"/>
          <w:szCs w:val="28"/>
          <w:lang w:val="uk-UA"/>
        </w:rPr>
        <w:t xml:space="preserve"> </w:t>
      </w:r>
      <w:r w:rsidR="005E6F3F" w:rsidRPr="00E7490D">
        <w:rPr>
          <w:bCs/>
          <w:color w:val="000000" w:themeColor="text1"/>
          <w:sz w:val="28"/>
          <w:szCs w:val="28"/>
          <w:lang w:val="uk-UA"/>
        </w:rPr>
        <w:t>с</w:t>
      </w:r>
      <w:r w:rsidR="00CD43B1" w:rsidRPr="00E7490D">
        <w:rPr>
          <w:bCs/>
          <w:color w:val="000000" w:themeColor="text1"/>
          <w:sz w:val="28"/>
          <w:szCs w:val="28"/>
          <w:lang w:val="uk-UA"/>
        </w:rPr>
        <w:t>тановили</w:t>
      </w:r>
      <w:r w:rsidR="001F29E7" w:rsidRPr="00E7490D">
        <w:rPr>
          <w:bCs/>
          <w:color w:val="000000" w:themeColor="text1"/>
          <w:sz w:val="28"/>
          <w:szCs w:val="28"/>
          <w:lang w:val="uk-UA"/>
        </w:rPr>
        <w:t xml:space="preserve"> </w:t>
      </w:r>
      <w:r w:rsidR="005E0EE9" w:rsidRPr="00E7490D">
        <w:rPr>
          <w:bCs/>
          <w:color w:val="000000" w:themeColor="text1"/>
          <w:sz w:val="28"/>
          <w:szCs w:val="28"/>
          <w:lang w:val="uk-UA"/>
        </w:rPr>
        <w:t>2353,1</w:t>
      </w:r>
      <w:r w:rsidR="00CB5123" w:rsidRPr="00E7490D">
        <w:rPr>
          <w:bCs/>
          <w:color w:val="000000" w:themeColor="text1"/>
          <w:sz w:val="28"/>
          <w:szCs w:val="28"/>
          <w:lang w:val="uk-UA"/>
        </w:rPr>
        <w:t xml:space="preserve"> тис. грн </w:t>
      </w:r>
      <w:r w:rsidR="005E6F3F" w:rsidRPr="00E7490D">
        <w:rPr>
          <w:bCs/>
          <w:color w:val="000000" w:themeColor="text1"/>
          <w:sz w:val="28"/>
          <w:szCs w:val="28"/>
          <w:lang w:val="uk-UA"/>
        </w:rPr>
        <w:t xml:space="preserve"> </w:t>
      </w:r>
      <w:r w:rsidR="00CB5123" w:rsidRPr="00E7490D">
        <w:rPr>
          <w:bCs/>
          <w:color w:val="000000" w:themeColor="text1"/>
          <w:sz w:val="28"/>
          <w:szCs w:val="28"/>
          <w:lang w:val="uk-UA"/>
        </w:rPr>
        <w:t xml:space="preserve">при </w:t>
      </w:r>
      <w:r w:rsidR="002150E1" w:rsidRPr="00E7490D">
        <w:rPr>
          <w:bCs/>
          <w:color w:val="000000" w:themeColor="text1"/>
          <w:sz w:val="28"/>
          <w:szCs w:val="28"/>
          <w:lang w:val="uk-UA"/>
        </w:rPr>
        <w:t xml:space="preserve">уточненому </w:t>
      </w:r>
      <w:r w:rsidR="00CB5123" w:rsidRPr="00E7490D">
        <w:rPr>
          <w:bCs/>
          <w:color w:val="000000" w:themeColor="text1"/>
          <w:sz w:val="28"/>
          <w:szCs w:val="28"/>
          <w:lang w:val="uk-UA"/>
        </w:rPr>
        <w:t xml:space="preserve">плані </w:t>
      </w:r>
      <w:r w:rsidR="00CD43B1" w:rsidRPr="00E7490D">
        <w:rPr>
          <w:bCs/>
          <w:color w:val="000000" w:themeColor="text1"/>
          <w:sz w:val="28"/>
          <w:szCs w:val="28"/>
          <w:lang w:val="uk-UA"/>
        </w:rPr>
        <w:t xml:space="preserve">на звітний період </w:t>
      </w:r>
      <w:r w:rsidR="005E0EE9" w:rsidRPr="00E7490D">
        <w:rPr>
          <w:bCs/>
          <w:color w:val="000000" w:themeColor="text1"/>
          <w:sz w:val="28"/>
          <w:szCs w:val="28"/>
          <w:lang w:val="uk-UA"/>
        </w:rPr>
        <w:t>7624,7</w:t>
      </w:r>
      <w:r w:rsidR="00CB5123" w:rsidRPr="00E7490D">
        <w:rPr>
          <w:bCs/>
          <w:color w:val="000000" w:themeColor="text1"/>
          <w:sz w:val="28"/>
          <w:szCs w:val="28"/>
          <w:lang w:val="uk-UA"/>
        </w:rPr>
        <w:t xml:space="preserve"> тис. грн або </w:t>
      </w:r>
      <w:r w:rsidR="005E0EE9" w:rsidRPr="00E7490D">
        <w:rPr>
          <w:bCs/>
          <w:color w:val="000000" w:themeColor="text1"/>
          <w:sz w:val="28"/>
          <w:szCs w:val="28"/>
          <w:lang w:val="uk-UA"/>
        </w:rPr>
        <w:t>3</w:t>
      </w:r>
      <w:r w:rsidR="006F7720" w:rsidRPr="00E7490D">
        <w:rPr>
          <w:bCs/>
          <w:color w:val="000000" w:themeColor="text1"/>
          <w:sz w:val="28"/>
          <w:szCs w:val="28"/>
          <w:lang w:val="uk-UA"/>
        </w:rPr>
        <w:t>0</w:t>
      </w:r>
      <w:r w:rsidR="00CB5123" w:rsidRPr="00E7490D">
        <w:rPr>
          <w:bCs/>
          <w:color w:val="000000" w:themeColor="text1"/>
          <w:sz w:val="28"/>
          <w:szCs w:val="28"/>
          <w:lang w:val="uk-UA"/>
        </w:rPr>
        <w:t>,</w:t>
      </w:r>
      <w:r w:rsidR="005E0EE9" w:rsidRPr="00E7490D">
        <w:rPr>
          <w:bCs/>
          <w:color w:val="000000" w:themeColor="text1"/>
          <w:sz w:val="28"/>
          <w:szCs w:val="28"/>
          <w:lang w:val="uk-UA"/>
        </w:rPr>
        <w:t>9</w:t>
      </w:r>
      <w:r w:rsidR="00CB5123" w:rsidRPr="00E7490D">
        <w:rPr>
          <w:bCs/>
          <w:color w:val="000000" w:themeColor="text1"/>
          <w:sz w:val="28"/>
          <w:szCs w:val="28"/>
          <w:lang w:val="uk-UA"/>
        </w:rPr>
        <w:t>% виконання</w:t>
      </w:r>
      <w:r w:rsidR="009241B8" w:rsidRPr="00E7490D">
        <w:rPr>
          <w:bCs/>
          <w:color w:val="000000" w:themeColor="text1"/>
          <w:sz w:val="28"/>
          <w:szCs w:val="28"/>
          <w:lang w:val="uk-UA"/>
        </w:rPr>
        <w:t xml:space="preserve">. </w:t>
      </w:r>
      <w:r w:rsidR="00CB5123" w:rsidRPr="00E7490D">
        <w:rPr>
          <w:color w:val="000000" w:themeColor="text1"/>
          <w:sz w:val="28"/>
          <w:szCs w:val="28"/>
          <w:lang w:val="uk-UA" w:eastAsia="uk-UA"/>
        </w:rPr>
        <w:t xml:space="preserve"> </w:t>
      </w:r>
      <w:r w:rsidR="001F29E7" w:rsidRPr="00E7490D">
        <w:rPr>
          <w:color w:val="000000" w:themeColor="text1"/>
          <w:sz w:val="28"/>
          <w:szCs w:val="28"/>
          <w:lang w:val="uk-UA" w:eastAsia="uk-UA"/>
        </w:rPr>
        <w:t>Це</w:t>
      </w:r>
      <w:r w:rsidR="00CB5123" w:rsidRPr="00E7490D">
        <w:rPr>
          <w:color w:val="000000" w:themeColor="text1"/>
          <w:sz w:val="28"/>
          <w:szCs w:val="28"/>
          <w:lang w:val="uk-UA" w:eastAsia="uk-UA"/>
        </w:rPr>
        <w:t xml:space="preserve"> </w:t>
      </w:r>
      <w:r w:rsidR="006F7720" w:rsidRPr="00E7490D">
        <w:rPr>
          <w:color w:val="000000" w:themeColor="text1"/>
          <w:sz w:val="28"/>
          <w:szCs w:val="28"/>
          <w:lang w:val="uk-UA" w:eastAsia="uk-UA"/>
        </w:rPr>
        <w:t xml:space="preserve">значно </w:t>
      </w:r>
      <w:r w:rsidR="00CD43B1" w:rsidRPr="00E7490D">
        <w:rPr>
          <w:color w:val="000000" w:themeColor="text1"/>
          <w:sz w:val="28"/>
          <w:szCs w:val="28"/>
          <w:lang w:val="uk-UA" w:eastAsia="uk-UA"/>
        </w:rPr>
        <w:t>менш</w:t>
      </w:r>
      <w:r w:rsidR="009241B8" w:rsidRPr="00E7490D">
        <w:rPr>
          <w:color w:val="000000" w:themeColor="text1"/>
          <w:sz w:val="28"/>
          <w:szCs w:val="28"/>
          <w:lang w:val="uk-UA" w:eastAsia="uk-UA"/>
        </w:rPr>
        <w:t xml:space="preserve">е </w:t>
      </w:r>
      <w:r w:rsidR="001F29E7" w:rsidRPr="00E7490D">
        <w:rPr>
          <w:color w:val="000000" w:themeColor="text1"/>
          <w:sz w:val="28"/>
          <w:szCs w:val="28"/>
          <w:lang w:val="uk-UA" w:eastAsia="uk-UA"/>
        </w:rPr>
        <w:t xml:space="preserve">видатків </w:t>
      </w:r>
      <w:r w:rsidR="00DC79F2" w:rsidRPr="00E7490D">
        <w:rPr>
          <w:color w:val="000000" w:themeColor="text1"/>
          <w:sz w:val="28"/>
          <w:szCs w:val="28"/>
          <w:lang w:val="uk-UA" w:eastAsia="uk-UA"/>
        </w:rPr>
        <w:t xml:space="preserve">відповідного періоду минулого року </w:t>
      </w:r>
      <w:r w:rsidR="009D738C" w:rsidRPr="00E7490D">
        <w:rPr>
          <w:color w:val="000000" w:themeColor="text1"/>
          <w:sz w:val="28"/>
          <w:szCs w:val="28"/>
          <w:lang w:val="uk-UA" w:eastAsia="uk-UA"/>
        </w:rPr>
        <w:t>(-</w:t>
      </w:r>
      <w:r w:rsidR="005E0EE9" w:rsidRPr="00E7490D">
        <w:rPr>
          <w:color w:val="000000" w:themeColor="text1"/>
          <w:sz w:val="28"/>
          <w:szCs w:val="28"/>
          <w:lang w:val="uk-UA" w:eastAsia="uk-UA"/>
        </w:rPr>
        <w:t>8282</w:t>
      </w:r>
      <w:r w:rsidR="009241B8" w:rsidRPr="00E7490D">
        <w:rPr>
          <w:color w:val="000000" w:themeColor="text1"/>
          <w:sz w:val="28"/>
          <w:szCs w:val="28"/>
          <w:lang w:val="uk-UA" w:eastAsia="uk-UA"/>
        </w:rPr>
        <w:t>,</w:t>
      </w:r>
      <w:r w:rsidR="005E0EE9" w:rsidRPr="00E7490D">
        <w:rPr>
          <w:color w:val="000000" w:themeColor="text1"/>
          <w:sz w:val="28"/>
          <w:szCs w:val="28"/>
          <w:lang w:val="uk-UA" w:eastAsia="uk-UA"/>
        </w:rPr>
        <w:t>2</w:t>
      </w:r>
      <w:r w:rsidR="00CB5123" w:rsidRPr="00E7490D">
        <w:rPr>
          <w:color w:val="000000" w:themeColor="text1"/>
          <w:sz w:val="28"/>
          <w:szCs w:val="28"/>
          <w:lang w:val="uk-UA" w:eastAsia="uk-UA"/>
        </w:rPr>
        <w:t xml:space="preserve"> тис. грн</w:t>
      </w:r>
      <w:r w:rsidR="009D738C" w:rsidRPr="00E7490D">
        <w:rPr>
          <w:color w:val="000000" w:themeColor="text1"/>
          <w:sz w:val="28"/>
          <w:szCs w:val="28"/>
          <w:lang w:val="uk-UA" w:eastAsia="uk-UA"/>
        </w:rPr>
        <w:t>)</w:t>
      </w:r>
      <w:r w:rsidR="00CB5123" w:rsidRPr="00E7490D">
        <w:rPr>
          <w:bCs/>
          <w:color w:val="000000" w:themeColor="text1"/>
          <w:sz w:val="28"/>
          <w:szCs w:val="28"/>
          <w:lang w:val="uk-UA"/>
        </w:rPr>
        <w:t>.</w:t>
      </w:r>
      <w:r w:rsidR="00CE1CAC" w:rsidRPr="00E7490D">
        <w:rPr>
          <w:bCs/>
          <w:color w:val="000000" w:themeColor="text1"/>
          <w:sz w:val="28"/>
          <w:szCs w:val="28"/>
          <w:lang w:val="uk-UA"/>
        </w:rPr>
        <w:t xml:space="preserve"> В цілому зазначене з</w:t>
      </w:r>
      <w:r w:rsidR="00CD43B1" w:rsidRPr="00E7490D">
        <w:rPr>
          <w:bCs/>
          <w:color w:val="000000" w:themeColor="text1"/>
          <w:sz w:val="28"/>
          <w:szCs w:val="28"/>
          <w:lang w:val="uk-UA"/>
        </w:rPr>
        <w:t>меншення</w:t>
      </w:r>
      <w:r w:rsidR="00CE1CAC" w:rsidRPr="00E7490D">
        <w:rPr>
          <w:bCs/>
          <w:color w:val="000000" w:themeColor="text1"/>
          <w:sz w:val="28"/>
          <w:szCs w:val="28"/>
          <w:lang w:val="uk-UA"/>
        </w:rPr>
        <w:t xml:space="preserve"> відбулось </w:t>
      </w:r>
      <w:r w:rsidR="007C4F52" w:rsidRPr="00E7490D">
        <w:rPr>
          <w:bCs/>
          <w:color w:val="000000" w:themeColor="text1"/>
          <w:sz w:val="28"/>
          <w:szCs w:val="28"/>
          <w:lang w:val="uk-UA"/>
        </w:rPr>
        <w:t xml:space="preserve">по </w:t>
      </w:r>
      <w:r w:rsidR="00F973FF" w:rsidRPr="00E7490D">
        <w:rPr>
          <w:bCs/>
          <w:color w:val="000000" w:themeColor="text1"/>
          <w:sz w:val="28"/>
          <w:szCs w:val="28"/>
          <w:lang w:val="uk-UA"/>
        </w:rPr>
        <w:t>всіх напрямах</w:t>
      </w:r>
      <w:r w:rsidR="005B4E1E" w:rsidRPr="00E7490D">
        <w:rPr>
          <w:bCs/>
          <w:color w:val="000000" w:themeColor="text1"/>
          <w:sz w:val="28"/>
          <w:szCs w:val="28"/>
          <w:lang w:val="uk-UA" w:eastAsia="uk-UA"/>
        </w:rPr>
        <w:t>.</w:t>
      </w:r>
    </w:p>
    <w:p w:rsidR="00CB5123" w:rsidRPr="00E7490D" w:rsidRDefault="000D35DA" w:rsidP="00BF3490">
      <w:pPr>
        <w:ind w:firstLine="567"/>
        <w:jc w:val="both"/>
        <w:rPr>
          <w:bCs/>
          <w:color w:val="000000" w:themeColor="text1"/>
          <w:sz w:val="28"/>
          <w:szCs w:val="28"/>
          <w:lang w:val="uk-UA"/>
        </w:rPr>
      </w:pPr>
      <w:r w:rsidRPr="00E7490D">
        <w:rPr>
          <w:bCs/>
          <w:color w:val="000000" w:themeColor="text1"/>
          <w:sz w:val="28"/>
          <w:szCs w:val="28"/>
          <w:lang w:val="uk-UA"/>
        </w:rPr>
        <w:t>Виконання в</w:t>
      </w:r>
      <w:r w:rsidR="00F973FF" w:rsidRPr="00E7490D">
        <w:rPr>
          <w:bCs/>
          <w:color w:val="000000" w:themeColor="text1"/>
          <w:sz w:val="28"/>
          <w:szCs w:val="28"/>
          <w:lang w:val="uk-UA"/>
        </w:rPr>
        <w:t>идатк</w:t>
      </w:r>
      <w:r w:rsidRPr="00E7490D">
        <w:rPr>
          <w:bCs/>
          <w:color w:val="000000" w:themeColor="text1"/>
          <w:sz w:val="28"/>
          <w:szCs w:val="28"/>
          <w:lang w:val="uk-UA"/>
        </w:rPr>
        <w:t>ів</w:t>
      </w:r>
      <w:r w:rsidR="00F973FF" w:rsidRPr="00E7490D">
        <w:rPr>
          <w:bCs/>
          <w:color w:val="000000" w:themeColor="text1"/>
          <w:sz w:val="28"/>
          <w:szCs w:val="28"/>
          <w:lang w:val="uk-UA"/>
        </w:rPr>
        <w:t xml:space="preserve"> </w:t>
      </w:r>
      <w:r w:rsidR="003C0BE8" w:rsidRPr="00E7490D">
        <w:rPr>
          <w:bCs/>
          <w:color w:val="000000" w:themeColor="text1"/>
          <w:sz w:val="28"/>
          <w:szCs w:val="28"/>
          <w:lang w:val="uk-UA"/>
        </w:rPr>
        <w:t xml:space="preserve">спеціального фонду </w:t>
      </w:r>
      <w:r w:rsidR="00CB2A51" w:rsidRPr="00E7490D">
        <w:rPr>
          <w:bCs/>
          <w:color w:val="000000" w:themeColor="text1"/>
          <w:sz w:val="28"/>
          <w:szCs w:val="28"/>
          <w:lang w:val="uk-UA"/>
        </w:rPr>
        <w:t>бюджету</w:t>
      </w:r>
      <w:r w:rsidR="00F973FF" w:rsidRPr="00E7490D">
        <w:rPr>
          <w:bCs/>
          <w:color w:val="000000" w:themeColor="text1"/>
          <w:sz w:val="28"/>
          <w:szCs w:val="28"/>
          <w:lang w:val="uk-UA"/>
        </w:rPr>
        <w:t xml:space="preserve"> у </w:t>
      </w:r>
      <w:r w:rsidRPr="00E7490D">
        <w:rPr>
          <w:bCs/>
          <w:color w:val="000000" w:themeColor="text1"/>
          <w:sz w:val="28"/>
          <w:szCs w:val="28"/>
          <w:lang w:val="uk-UA"/>
        </w:rPr>
        <w:t>звітному періоді</w:t>
      </w:r>
      <w:r w:rsidR="00F973FF" w:rsidRPr="00E7490D">
        <w:rPr>
          <w:bCs/>
          <w:color w:val="000000" w:themeColor="text1"/>
          <w:sz w:val="28"/>
          <w:szCs w:val="28"/>
          <w:lang w:val="uk-UA"/>
        </w:rPr>
        <w:t xml:space="preserve"> </w:t>
      </w:r>
      <w:r w:rsidRPr="00E7490D">
        <w:rPr>
          <w:bCs/>
          <w:color w:val="000000" w:themeColor="text1"/>
          <w:sz w:val="28"/>
          <w:szCs w:val="28"/>
          <w:lang w:val="uk-UA"/>
        </w:rPr>
        <w:t xml:space="preserve">склало </w:t>
      </w:r>
      <w:r w:rsidR="00411FE3" w:rsidRPr="00E7490D">
        <w:rPr>
          <w:bCs/>
          <w:color w:val="000000" w:themeColor="text1"/>
          <w:sz w:val="28"/>
          <w:szCs w:val="28"/>
          <w:lang w:val="uk-UA"/>
        </w:rPr>
        <w:t>в</w:t>
      </w:r>
      <w:r w:rsidR="00405E2E" w:rsidRPr="00E7490D">
        <w:rPr>
          <w:bCs/>
          <w:color w:val="000000" w:themeColor="text1"/>
          <w:sz w:val="28"/>
          <w:szCs w:val="28"/>
          <w:lang w:val="uk-UA"/>
        </w:rPr>
        <w:t xml:space="preserve"> сумі 3</w:t>
      </w:r>
      <w:r w:rsidRPr="00E7490D">
        <w:rPr>
          <w:bCs/>
          <w:color w:val="000000" w:themeColor="text1"/>
          <w:sz w:val="28"/>
          <w:szCs w:val="28"/>
          <w:lang w:val="uk-UA"/>
        </w:rPr>
        <w:t>563</w:t>
      </w:r>
      <w:r w:rsidR="00405E2E" w:rsidRPr="00E7490D">
        <w:rPr>
          <w:bCs/>
          <w:color w:val="000000" w:themeColor="text1"/>
          <w:sz w:val="28"/>
          <w:szCs w:val="28"/>
          <w:lang w:val="uk-UA"/>
        </w:rPr>
        <w:t>,</w:t>
      </w:r>
      <w:r w:rsidRPr="00E7490D">
        <w:rPr>
          <w:bCs/>
          <w:color w:val="000000" w:themeColor="text1"/>
          <w:sz w:val="28"/>
          <w:szCs w:val="28"/>
          <w:lang w:val="uk-UA"/>
        </w:rPr>
        <w:t>9</w:t>
      </w:r>
      <w:r w:rsidR="00405E2E" w:rsidRPr="00E7490D">
        <w:rPr>
          <w:bCs/>
          <w:color w:val="000000" w:themeColor="text1"/>
          <w:sz w:val="28"/>
          <w:szCs w:val="28"/>
          <w:lang w:val="uk-UA"/>
        </w:rPr>
        <w:t xml:space="preserve"> тис. грн</w:t>
      </w:r>
      <w:r w:rsidR="00411FE3" w:rsidRPr="00E7490D">
        <w:rPr>
          <w:bCs/>
          <w:color w:val="000000" w:themeColor="text1"/>
          <w:sz w:val="28"/>
          <w:szCs w:val="28"/>
          <w:lang w:val="uk-UA"/>
        </w:rPr>
        <w:t xml:space="preserve"> або </w:t>
      </w:r>
      <w:r w:rsidRPr="00E7490D">
        <w:rPr>
          <w:bCs/>
          <w:color w:val="000000" w:themeColor="text1"/>
          <w:sz w:val="28"/>
          <w:szCs w:val="28"/>
          <w:lang w:val="uk-UA"/>
        </w:rPr>
        <w:t>3</w:t>
      </w:r>
      <w:r w:rsidR="00411FE3" w:rsidRPr="00E7490D">
        <w:rPr>
          <w:bCs/>
          <w:color w:val="000000" w:themeColor="text1"/>
          <w:sz w:val="28"/>
          <w:szCs w:val="28"/>
          <w:lang w:val="uk-UA"/>
        </w:rPr>
        <w:t>,</w:t>
      </w:r>
      <w:r w:rsidRPr="00E7490D">
        <w:rPr>
          <w:bCs/>
          <w:color w:val="000000" w:themeColor="text1"/>
          <w:sz w:val="28"/>
          <w:szCs w:val="28"/>
          <w:lang w:val="uk-UA"/>
        </w:rPr>
        <w:t>4</w:t>
      </w:r>
      <w:r w:rsidR="00411FE3" w:rsidRPr="00E7490D">
        <w:rPr>
          <w:bCs/>
          <w:color w:val="000000" w:themeColor="text1"/>
          <w:sz w:val="28"/>
          <w:szCs w:val="28"/>
          <w:lang w:val="uk-UA"/>
        </w:rPr>
        <w:t xml:space="preserve">% </w:t>
      </w:r>
      <w:r w:rsidRPr="00E7490D">
        <w:rPr>
          <w:bCs/>
          <w:color w:val="000000" w:themeColor="text1"/>
          <w:sz w:val="28"/>
          <w:szCs w:val="28"/>
          <w:lang w:val="uk-UA"/>
        </w:rPr>
        <w:t>уточненого річного</w:t>
      </w:r>
      <w:r w:rsidR="00411FE3" w:rsidRPr="00E7490D">
        <w:rPr>
          <w:bCs/>
          <w:color w:val="000000" w:themeColor="text1"/>
          <w:sz w:val="28"/>
          <w:szCs w:val="28"/>
          <w:lang w:val="uk-UA"/>
        </w:rPr>
        <w:t xml:space="preserve"> плану</w:t>
      </w:r>
      <w:r w:rsidR="003C0BE8" w:rsidRPr="00E7490D">
        <w:rPr>
          <w:bCs/>
          <w:color w:val="000000" w:themeColor="text1"/>
          <w:sz w:val="28"/>
          <w:szCs w:val="28"/>
          <w:lang w:val="uk-UA"/>
        </w:rPr>
        <w:t>.</w:t>
      </w:r>
      <w:r w:rsidR="000F0487" w:rsidRPr="00E7490D">
        <w:rPr>
          <w:color w:val="000000" w:themeColor="text1"/>
          <w:sz w:val="28"/>
          <w:szCs w:val="28"/>
          <w:lang w:val="uk-UA" w:eastAsia="uk-UA"/>
        </w:rPr>
        <w:t xml:space="preserve"> Це </w:t>
      </w:r>
      <w:r w:rsidRPr="00E7490D">
        <w:rPr>
          <w:color w:val="000000" w:themeColor="text1"/>
          <w:sz w:val="28"/>
          <w:szCs w:val="28"/>
          <w:lang w:val="uk-UA" w:eastAsia="uk-UA"/>
        </w:rPr>
        <w:t>більше</w:t>
      </w:r>
      <w:r w:rsidR="000F0487" w:rsidRPr="00E7490D">
        <w:rPr>
          <w:color w:val="000000" w:themeColor="text1"/>
          <w:sz w:val="28"/>
          <w:szCs w:val="28"/>
          <w:lang w:val="uk-UA" w:eastAsia="uk-UA"/>
        </w:rPr>
        <w:t xml:space="preserve"> видатків відповідного періоду минулого року на 1</w:t>
      </w:r>
      <w:r w:rsidRPr="00E7490D">
        <w:rPr>
          <w:color w:val="000000" w:themeColor="text1"/>
          <w:sz w:val="28"/>
          <w:szCs w:val="28"/>
          <w:lang w:val="uk-UA" w:eastAsia="uk-UA"/>
        </w:rPr>
        <w:t>938</w:t>
      </w:r>
      <w:r w:rsidR="000F0487" w:rsidRPr="00E7490D">
        <w:rPr>
          <w:color w:val="000000" w:themeColor="text1"/>
          <w:sz w:val="28"/>
          <w:szCs w:val="28"/>
          <w:lang w:val="uk-UA" w:eastAsia="uk-UA"/>
        </w:rPr>
        <w:t>,</w:t>
      </w:r>
      <w:r w:rsidRPr="00E7490D">
        <w:rPr>
          <w:color w:val="000000" w:themeColor="text1"/>
          <w:sz w:val="28"/>
          <w:szCs w:val="28"/>
          <w:lang w:val="uk-UA" w:eastAsia="uk-UA"/>
        </w:rPr>
        <w:t>9</w:t>
      </w:r>
      <w:r w:rsidR="000F0487" w:rsidRPr="00E7490D">
        <w:rPr>
          <w:color w:val="000000" w:themeColor="text1"/>
          <w:sz w:val="28"/>
          <w:szCs w:val="28"/>
          <w:lang w:val="uk-UA" w:eastAsia="uk-UA"/>
        </w:rPr>
        <w:t xml:space="preserve"> тис. грн</w:t>
      </w:r>
      <w:r w:rsidR="000F0487" w:rsidRPr="00E7490D">
        <w:rPr>
          <w:bCs/>
          <w:color w:val="000000" w:themeColor="text1"/>
          <w:sz w:val="28"/>
          <w:szCs w:val="28"/>
          <w:lang w:val="uk-UA"/>
        </w:rPr>
        <w:t>.</w:t>
      </w:r>
    </w:p>
    <w:p w:rsidR="004C6D08" w:rsidRPr="00E7490D" w:rsidRDefault="004C6D08" w:rsidP="00174B83">
      <w:pPr>
        <w:ind w:firstLine="567"/>
        <w:jc w:val="both"/>
        <w:rPr>
          <w:bCs/>
          <w:color w:val="000000" w:themeColor="text1"/>
          <w:sz w:val="28"/>
          <w:szCs w:val="28"/>
          <w:lang w:val="uk-UA"/>
        </w:rPr>
      </w:pPr>
      <w:r w:rsidRPr="00E7490D">
        <w:rPr>
          <w:bCs/>
          <w:color w:val="000000" w:themeColor="text1"/>
          <w:sz w:val="28"/>
          <w:szCs w:val="28"/>
          <w:lang w:val="uk-UA"/>
        </w:rPr>
        <w:t>Згідно звіту про бюджетну заборгованість</w:t>
      </w:r>
      <w:r w:rsidR="00C717C1" w:rsidRPr="00E7490D">
        <w:rPr>
          <w:bCs/>
          <w:color w:val="000000" w:themeColor="text1"/>
          <w:sz w:val="28"/>
          <w:szCs w:val="28"/>
          <w:lang w:val="uk-UA"/>
        </w:rPr>
        <w:t>, наданого</w:t>
      </w:r>
      <w:r w:rsidRPr="00E7490D">
        <w:rPr>
          <w:bCs/>
          <w:color w:val="000000" w:themeColor="text1"/>
          <w:sz w:val="28"/>
          <w:szCs w:val="28"/>
          <w:lang w:val="uk-UA"/>
        </w:rPr>
        <w:t xml:space="preserve"> Управління</w:t>
      </w:r>
      <w:r w:rsidR="00C717C1" w:rsidRPr="00E7490D">
        <w:rPr>
          <w:bCs/>
          <w:color w:val="000000" w:themeColor="text1"/>
          <w:sz w:val="28"/>
          <w:szCs w:val="28"/>
          <w:lang w:val="uk-UA"/>
        </w:rPr>
        <w:t>м</w:t>
      </w:r>
      <w:r w:rsidRPr="00E7490D">
        <w:rPr>
          <w:bCs/>
          <w:color w:val="000000" w:themeColor="text1"/>
          <w:sz w:val="28"/>
          <w:szCs w:val="28"/>
          <w:lang w:val="uk-UA"/>
        </w:rPr>
        <w:t xml:space="preserve"> Державної казначейської служби України у Новгород-Сіверському районі</w:t>
      </w:r>
      <w:r w:rsidR="00C717C1" w:rsidRPr="00E7490D">
        <w:rPr>
          <w:bCs/>
          <w:color w:val="000000" w:themeColor="text1"/>
          <w:sz w:val="28"/>
          <w:szCs w:val="28"/>
          <w:lang w:val="uk-UA"/>
        </w:rPr>
        <w:t>,</w:t>
      </w:r>
      <w:r w:rsidRPr="00E7490D">
        <w:rPr>
          <w:bCs/>
          <w:color w:val="000000" w:themeColor="text1"/>
          <w:sz w:val="28"/>
          <w:szCs w:val="28"/>
          <w:lang w:val="uk-UA"/>
        </w:rPr>
        <w:t xml:space="preserve"> по </w:t>
      </w:r>
      <w:r w:rsidR="00174B83" w:rsidRPr="00E7490D">
        <w:rPr>
          <w:bCs/>
          <w:color w:val="000000" w:themeColor="text1"/>
          <w:sz w:val="28"/>
          <w:szCs w:val="28"/>
          <w:lang w:val="uk-UA"/>
        </w:rPr>
        <w:t>загальному</w:t>
      </w:r>
      <w:r w:rsidRPr="00E7490D">
        <w:rPr>
          <w:bCs/>
          <w:color w:val="000000" w:themeColor="text1"/>
          <w:sz w:val="28"/>
          <w:szCs w:val="28"/>
          <w:lang w:val="uk-UA"/>
        </w:rPr>
        <w:t xml:space="preserve"> фонду на 01 </w:t>
      </w:r>
      <w:r w:rsidR="00C717C1" w:rsidRPr="00E7490D">
        <w:rPr>
          <w:bCs/>
          <w:color w:val="000000" w:themeColor="text1"/>
          <w:sz w:val="28"/>
          <w:szCs w:val="28"/>
          <w:lang w:val="uk-UA"/>
        </w:rPr>
        <w:t>жовтня</w:t>
      </w:r>
      <w:r w:rsidRPr="00E7490D">
        <w:rPr>
          <w:bCs/>
          <w:color w:val="000000" w:themeColor="text1"/>
          <w:sz w:val="28"/>
          <w:szCs w:val="28"/>
          <w:lang w:val="uk-UA"/>
        </w:rPr>
        <w:t xml:space="preserve"> 2024 року у бюджеті Новгород-Сіверської міської територіальної громади по галузі обліковується </w:t>
      </w:r>
      <w:r w:rsidRPr="00E7490D">
        <w:rPr>
          <w:color w:val="000000" w:themeColor="text1"/>
          <w:sz w:val="28"/>
          <w:szCs w:val="28"/>
          <w:lang w:val="uk-UA"/>
        </w:rPr>
        <w:t xml:space="preserve">кредиторська заборгованість </w:t>
      </w:r>
      <w:r w:rsidR="00C36E87" w:rsidRPr="00E7490D">
        <w:rPr>
          <w:color w:val="000000" w:themeColor="text1"/>
          <w:sz w:val="28"/>
          <w:szCs w:val="28"/>
          <w:lang w:val="uk-UA"/>
        </w:rPr>
        <w:t xml:space="preserve">  </w:t>
      </w:r>
      <w:r w:rsidR="00C717C1" w:rsidRPr="00E7490D">
        <w:rPr>
          <w:color w:val="000000" w:themeColor="text1"/>
          <w:sz w:val="28"/>
          <w:szCs w:val="28"/>
          <w:lang w:val="uk-UA"/>
        </w:rPr>
        <w:t>з видатків</w:t>
      </w:r>
      <w:r w:rsidR="00C36E87" w:rsidRPr="00E7490D">
        <w:rPr>
          <w:color w:val="000000" w:themeColor="text1"/>
          <w:sz w:val="28"/>
          <w:szCs w:val="28"/>
          <w:lang w:val="uk-UA"/>
        </w:rPr>
        <w:t xml:space="preserve">  </w:t>
      </w:r>
      <w:r w:rsidRPr="00E7490D">
        <w:rPr>
          <w:color w:val="000000" w:themeColor="text1"/>
          <w:sz w:val="28"/>
          <w:szCs w:val="28"/>
          <w:lang w:val="uk-UA"/>
        </w:rPr>
        <w:t xml:space="preserve">у сумі </w:t>
      </w:r>
      <w:r w:rsidR="00C717C1" w:rsidRPr="00E7490D">
        <w:rPr>
          <w:color w:val="000000" w:themeColor="text1"/>
          <w:sz w:val="28"/>
          <w:szCs w:val="28"/>
          <w:lang w:val="uk-UA"/>
        </w:rPr>
        <w:t>7</w:t>
      </w:r>
      <w:r w:rsidR="00174B83" w:rsidRPr="00E7490D">
        <w:rPr>
          <w:color w:val="000000" w:themeColor="text1"/>
          <w:sz w:val="28"/>
          <w:szCs w:val="28"/>
          <w:lang w:val="uk-UA"/>
        </w:rPr>
        <w:t>1</w:t>
      </w:r>
      <w:r w:rsidRPr="00E7490D">
        <w:rPr>
          <w:color w:val="000000" w:themeColor="text1"/>
          <w:sz w:val="28"/>
          <w:szCs w:val="28"/>
          <w:lang w:val="uk-UA"/>
        </w:rPr>
        <w:t>,</w:t>
      </w:r>
      <w:r w:rsidR="00C717C1" w:rsidRPr="00E7490D">
        <w:rPr>
          <w:color w:val="000000" w:themeColor="text1"/>
          <w:sz w:val="28"/>
          <w:szCs w:val="28"/>
          <w:lang w:val="uk-UA"/>
        </w:rPr>
        <w:t>3</w:t>
      </w:r>
      <w:r w:rsidRPr="00E7490D">
        <w:rPr>
          <w:color w:val="000000" w:themeColor="text1"/>
          <w:sz w:val="28"/>
          <w:szCs w:val="28"/>
          <w:lang w:val="uk-UA"/>
        </w:rPr>
        <w:t xml:space="preserve"> тис. грн з </w:t>
      </w:r>
      <w:r w:rsidR="00174B83" w:rsidRPr="00E7490D">
        <w:rPr>
          <w:color w:val="000000" w:themeColor="text1"/>
          <w:sz w:val="28"/>
          <w:szCs w:val="28"/>
          <w:lang w:val="uk-UA"/>
        </w:rPr>
        <w:t>поточних</w:t>
      </w:r>
      <w:r w:rsidRPr="00E7490D">
        <w:rPr>
          <w:color w:val="000000" w:themeColor="text1"/>
          <w:sz w:val="28"/>
          <w:szCs w:val="28"/>
          <w:lang w:val="uk-UA"/>
        </w:rPr>
        <w:t xml:space="preserve"> видатків</w:t>
      </w:r>
      <w:r w:rsidR="00174B83" w:rsidRPr="00E7490D">
        <w:rPr>
          <w:bCs/>
          <w:color w:val="000000" w:themeColor="text1"/>
          <w:sz w:val="28"/>
          <w:szCs w:val="28"/>
          <w:lang w:val="uk-UA"/>
        </w:rPr>
        <w:t>.</w:t>
      </w:r>
    </w:p>
    <w:p w:rsidR="006828CD" w:rsidRPr="00E7490D" w:rsidRDefault="006828CD" w:rsidP="00174B83">
      <w:pPr>
        <w:ind w:firstLine="567"/>
        <w:jc w:val="both"/>
        <w:rPr>
          <w:bCs/>
          <w:color w:val="0070C0"/>
          <w:sz w:val="16"/>
          <w:szCs w:val="16"/>
          <w:lang w:val="uk-UA"/>
        </w:rPr>
      </w:pPr>
    </w:p>
    <w:p w:rsidR="00D963E1" w:rsidRPr="00E7490D" w:rsidRDefault="006828CD" w:rsidP="006828CD">
      <w:pPr>
        <w:ind w:firstLine="567"/>
        <w:jc w:val="center"/>
        <w:rPr>
          <w:bCs/>
          <w:iCs/>
          <w:color w:val="000000" w:themeColor="text1"/>
          <w:sz w:val="28"/>
          <w:szCs w:val="28"/>
          <w:shd w:val="clear" w:color="auto" w:fill="FFFFFF"/>
          <w:lang w:val="uk-UA"/>
        </w:rPr>
      </w:pPr>
      <w:r w:rsidRPr="00E7490D">
        <w:rPr>
          <w:bCs/>
          <w:iCs/>
          <w:color w:val="000000" w:themeColor="text1"/>
          <w:sz w:val="28"/>
          <w:szCs w:val="28"/>
          <w:shd w:val="clear" w:color="auto" w:fill="FFFFFF"/>
          <w:lang w:val="uk-UA"/>
        </w:rPr>
        <w:t>Сільське, лісове, рибне господарство та мисливство</w:t>
      </w:r>
    </w:p>
    <w:p w:rsidR="006828CD" w:rsidRPr="00E7490D" w:rsidRDefault="006828CD" w:rsidP="00174B83">
      <w:pPr>
        <w:ind w:firstLine="567"/>
        <w:jc w:val="both"/>
        <w:rPr>
          <w:b/>
          <w:bCs/>
          <w:iCs/>
          <w:color w:val="0070C0"/>
          <w:shd w:val="clear" w:color="auto" w:fill="FFFFFF"/>
          <w:lang w:val="uk-UA"/>
        </w:rPr>
      </w:pPr>
    </w:p>
    <w:p w:rsidR="006828CD" w:rsidRPr="00E7490D" w:rsidRDefault="002D4CD9" w:rsidP="00174B83">
      <w:pPr>
        <w:ind w:firstLine="567"/>
        <w:jc w:val="both"/>
        <w:rPr>
          <w:b/>
          <w:bCs/>
          <w:i/>
          <w:iCs/>
          <w:color w:val="000000" w:themeColor="text1"/>
          <w:sz w:val="28"/>
          <w:szCs w:val="28"/>
          <w:shd w:val="clear" w:color="auto" w:fill="FFFFFF"/>
          <w:lang w:val="uk-UA"/>
        </w:rPr>
      </w:pPr>
      <w:r w:rsidRPr="00E7490D">
        <w:rPr>
          <w:color w:val="000000" w:themeColor="text1"/>
          <w:sz w:val="28"/>
          <w:szCs w:val="28"/>
          <w:lang w:val="uk-UA"/>
        </w:rPr>
        <w:t xml:space="preserve">За 9 місяців 2024 року видатки </w:t>
      </w:r>
      <w:r w:rsidR="00FE19E0" w:rsidRPr="00E7490D">
        <w:rPr>
          <w:color w:val="000000" w:themeColor="text1"/>
          <w:sz w:val="28"/>
          <w:szCs w:val="28"/>
          <w:lang w:val="uk-UA"/>
        </w:rPr>
        <w:t xml:space="preserve">із загального фонду </w:t>
      </w:r>
      <w:r w:rsidRPr="00E7490D">
        <w:rPr>
          <w:color w:val="000000" w:themeColor="text1"/>
          <w:sz w:val="28"/>
          <w:szCs w:val="28"/>
          <w:lang w:val="uk-UA"/>
        </w:rPr>
        <w:t>на здійснення заходів із землеустрою склали 23,0 тис. грн або 16,4% від затверджених річних планових призначень (140,0 тис. грн). Кошти спрямовані на</w:t>
      </w:r>
      <w:r w:rsidR="00694BAF" w:rsidRPr="00E7490D">
        <w:rPr>
          <w:color w:val="000000" w:themeColor="text1"/>
          <w:sz w:val="28"/>
          <w:szCs w:val="28"/>
          <w:lang w:val="uk-UA"/>
        </w:rPr>
        <w:t xml:space="preserve"> виготовлення технічної документації із землеустрою.</w:t>
      </w:r>
    </w:p>
    <w:p w:rsidR="00694BAF" w:rsidRPr="00E7490D" w:rsidRDefault="00694BAF" w:rsidP="00174B83">
      <w:pPr>
        <w:ind w:firstLine="567"/>
        <w:jc w:val="both"/>
        <w:rPr>
          <w:bCs/>
          <w:color w:val="000000" w:themeColor="text1"/>
          <w:sz w:val="16"/>
          <w:szCs w:val="16"/>
          <w:lang w:val="uk-UA"/>
        </w:rPr>
      </w:pPr>
    </w:p>
    <w:p w:rsidR="00CC4DAE" w:rsidRPr="00E7490D" w:rsidRDefault="00CC4DAE" w:rsidP="00CC4DAE">
      <w:pPr>
        <w:tabs>
          <w:tab w:val="left" w:pos="1176"/>
        </w:tabs>
        <w:ind w:firstLine="709"/>
        <w:jc w:val="center"/>
        <w:rPr>
          <w:color w:val="000000" w:themeColor="text1"/>
          <w:sz w:val="28"/>
          <w:szCs w:val="28"/>
          <w:lang w:val="uk-UA" w:eastAsia="uk-UA"/>
        </w:rPr>
      </w:pPr>
      <w:r w:rsidRPr="00E7490D">
        <w:rPr>
          <w:color w:val="000000" w:themeColor="text1"/>
          <w:sz w:val="28"/>
          <w:szCs w:val="28"/>
          <w:lang w:val="uk-UA" w:eastAsia="uk-UA"/>
        </w:rPr>
        <w:t>Будівництво та регіональний розвиток</w:t>
      </w:r>
    </w:p>
    <w:p w:rsidR="00CC4DAE" w:rsidRPr="00E7490D" w:rsidRDefault="00CC4DAE" w:rsidP="00CC4DAE">
      <w:pPr>
        <w:tabs>
          <w:tab w:val="left" w:pos="1176"/>
        </w:tabs>
        <w:ind w:firstLine="709"/>
        <w:jc w:val="center"/>
        <w:rPr>
          <w:color w:val="000000" w:themeColor="text1"/>
          <w:sz w:val="16"/>
          <w:szCs w:val="16"/>
          <w:lang w:val="uk-UA" w:eastAsia="uk-UA"/>
        </w:rPr>
      </w:pPr>
    </w:p>
    <w:p w:rsidR="00C16BD8" w:rsidRPr="00E7490D" w:rsidRDefault="00CC4DAE" w:rsidP="00CC4DAE">
      <w:pPr>
        <w:ind w:firstLine="567"/>
        <w:jc w:val="both"/>
        <w:rPr>
          <w:color w:val="000000" w:themeColor="text1"/>
          <w:sz w:val="28"/>
          <w:szCs w:val="28"/>
          <w:lang w:val="uk-UA"/>
        </w:rPr>
      </w:pPr>
      <w:r w:rsidRPr="00E7490D">
        <w:rPr>
          <w:color w:val="000000" w:themeColor="text1"/>
          <w:sz w:val="28"/>
          <w:szCs w:val="28"/>
          <w:shd w:val="clear" w:color="auto" w:fill="FFFFFF"/>
          <w:lang w:val="uk-UA"/>
        </w:rPr>
        <w:t xml:space="preserve">За рахунок коштів бюджету розвитку </w:t>
      </w:r>
      <w:r w:rsidR="00A77F57" w:rsidRPr="00E7490D">
        <w:rPr>
          <w:color w:val="000000" w:themeColor="text1"/>
          <w:sz w:val="28"/>
          <w:szCs w:val="28"/>
          <w:shd w:val="clear" w:color="auto" w:fill="FFFFFF"/>
          <w:lang w:val="uk-UA"/>
        </w:rPr>
        <w:t>(коштів переданих</w:t>
      </w:r>
      <w:r w:rsidR="00806F36" w:rsidRPr="00E7490D">
        <w:rPr>
          <w:color w:val="000000" w:themeColor="text1"/>
          <w:sz w:val="28"/>
          <w:szCs w:val="28"/>
          <w:shd w:val="clear" w:color="auto" w:fill="FFFFFF"/>
          <w:lang w:val="uk-UA"/>
        </w:rPr>
        <w:t xml:space="preserve"> </w:t>
      </w:r>
      <w:r w:rsidR="00A77F57" w:rsidRPr="00E7490D">
        <w:rPr>
          <w:color w:val="000000" w:themeColor="text1"/>
          <w:sz w:val="28"/>
          <w:szCs w:val="28"/>
          <w:shd w:val="clear" w:color="auto" w:fill="FFFFFF"/>
          <w:lang w:val="uk-UA"/>
        </w:rPr>
        <w:t xml:space="preserve">із загального фонду до спеціального фонду) </w:t>
      </w:r>
      <w:r w:rsidR="00C16BD8" w:rsidRPr="00E7490D">
        <w:rPr>
          <w:color w:val="000000" w:themeColor="text1"/>
          <w:sz w:val="28"/>
          <w:szCs w:val="28"/>
          <w:shd w:val="clear" w:color="auto" w:fill="FFFFFF"/>
          <w:lang w:val="uk-UA"/>
        </w:rPr>
        <w:t>у січні-вересні 2024 року профінансован</w:t>
      </w:r>
      <w:r w:rsidR="005F24A1" w:rsidRPr="00E7490D">
        <w:rPr>
          <w:color w:val="000000" w:themeColor="text1"/>
          <w:sz w:val="28"/>
          <w:szCs w:val="28"/>
          <w:shd w:val="clear" w:color="auto" w:fill="FFFFFF"/>
          <w:lang w:val="uk-UA"/>
        </w:rPr>
        <w:t>і</w:t>
      </w:r>
      <w:r w:rsidR="00C16BD8" w:rsidRPr="00E7490D">
        <w:rPr>
          <w:color w:val="000000" w:themeColor="text1"/>
          <w:sz w:val="28"/>
          <w:szCs w:val="28"/>
          <w:shd w:val="clear" w:color="auto" w:fill="FFFFFF"/>
          <w:lang w:val="uk-UA"/>
        </w:rPr>
        <w:t xml:space="preserve"> видатки в сумі 940,0 тис. грн, при уточненому річному плані 102186,6 тис. грн. </w:t>
      </w:r>
      <w:r w:rsidR="00806F36" w:rsidRPr="00E7490D">
        <w:rPr>
          <w:color w:val="000000" w:themeColor="text1"/>
          <w:sz w:val="28"/>
          <w:szCs w:val="28"/>
          <w:shd w:val="clear" w:color="auto" w:fill="FFFFFF"/>
          <w:lang w:val="uk-UA"/>
        </w:rPr>
        <w:t xml:space="preserve">      </w:t>
      </w:r>
      <w:r w:rsidR="00C16BD8" w:rsidRPr="00E7490D">
        <w:rPr>
          <w:color w:val="000000" w:themeColor="text1"/>
          <w:sz w:val="28"/>
          <w:szCs w:val="28"/>
          <w:shd w:val="clear" w:color="auto" w:fill="FFFFFF"/>
          <w:lang w:val="uk-UA"/>
        </w:rPr>
        <w:t xml:space="preserve">Кошти спрямовані </w:t>
      </w:r>
      <w:r w:rsidRPr="00E7490D">
        <w:rPr>
          <w:color w:val="000000" w:themeColor="text1"/>
          <w:sz w:val="28"/>
          <w:szCs w:val="28"/>
          <w:lang w:val="uk-UA"/>
        </w:rPr>
        <w:t>на</w:t>
      </w:r>
      <w:r w:rsidR="00FB722F" w:rsidRPr="00E7490D">
        <w:rPr>
          <w:color w:val="000000" w:themeColor="text1"/>
          <w:sz w:val="28"/>
          <w:szCs w:val="28"/>
          <w:lang w:val="uk-UA"/>
        </w:rPr>
        <w:t xml:space="preserve"> виготовлення</w:t>
      </w:r>
      <w:r w:rsidR="00C16BD8" w:rsidRPr="00E7490D">
        <w:rPr>
          <w:color w:val="000000" w:themeColor="text1"/>
          <w:sz w:val="28"/>
          <w:szCs w:val="28"/>
          <w:lang w:val="uk-UA"/>
        </w:rPr>
        <w:t>:</w:t>
      </w:r>
    </w:p>
    <w:p w:rsidR="00C16BD8" w:rsidRPr="00E7490D" w:rsidRDefault="00437103" w:rsidP="00CC4DAE">
      <w:pPr>
        <w:ind w:firstLine="567"/>
        <w:jc w:val="both"/>
        <w:rPr>
          <w:color w:val="000000" w:themeColor="text1"/>
          <w:sz w:val="28"/>
          <w:szCs w:val="28"/>
          <w:lang w:val="uk-UA" w:eastAsia="uk-UA"/>
        </w:rPr>
      </w:pPr>
      <w:r w:rsidRPr="00E7490D">
        <w:rPr>
          <w:color w:val="000000" w:themeColor="text1"/>
          <w:sz w:val="28"/>
          <w:szCs w:val="28"/>
          <w:lang w:val="uk-UA"/>
        </w:rPr>
        <w:t>проєктно-кошторисної документації</w:t>
      </w:r>
      <w:r w:rsidRPr="00E7490D">
        <w:rPr>
          <w:color w:val="000000" w:themeColor="text1"/>
          <w:sz w:val="28"/>
          <w:szCs w:val="28"/>
          <w:lang w:val="uk-UA" w:eastAsia="uk-UA"/>
        </w:rPr>
        <w:t xml:space="preserve"> «Реконструкція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Чернігівська область» </w:t>
      </w:r>
      <w:r w:rsidR="00C16BD8" w:rsidRPr="00E7490D">
        <w:rPr>
          <w:bCs/>
          <w:color w:val="000000" w:themeColor="text1"/>
          <w:sz w:val="28"/>
          <w:szCs w:val="28"/>
          <w:lang w:val="uk-UA"/>
        </w:rPr>
        <w:t xml:space="preserve">– </w:t>
      </w:r>
      <w:r w:rsidR="00FB722F" w:rsidRPr="00E7490D">
        <w:rPr>
          <w:bCs/>
          <w:color w:val="000000" w:themeColor="text1"/>
          <w:sz w:val="28"/>
          <w:szCs w:val="28"/>
          <w:lang w:val="uk-UA"/>
        </w:rPr>
        <w:t xml:space="preserve">         </w:t>
      </w:r>
      <w:r w:rsidRPr="00E7490D">
        <w:rPr>
          <w:color w:val="000000" w:themeColor="text1"/>
          <w:sz w:val="28"/>
          <w:szCs w:val="28"/>
          <w:lang w:val="uk-UA" w:eastAsia="uk-UA"/>
        </w:rPr>
        <w:t>230,0 тис. грн</w:t>
      </w:r>
      <w:r w:rsidR="009625F9" w:rsidRPr="00E7490D">
        <w:rPr>
          <w:color w:val="000000" w:themeColor="text1"/>
          <w:sz w:val="28"/>
          <w:szCs w:val="28"/>
          <w:lang w:val="uk-UA" w:eastAsia="uk-UA"/>
        </w:rPr>
        <w:t>;</w:t>
      </w:r>
    </w:p>
    <w:p w:rsidR="00CC4DAE" w:rsidRPr="00E7490D" w:rsidRDefault="00C16BD8" w:rsidP="00CC4DAE">
      <w:pPr>
        <w:ind w:firstLine="567"/>
        <w:jc w:val="both"/>
        <w:rPr>
          <w:color w:val="000000" w:themeColor="text1"/>
          <w:sz w:val="28"/>
          <w:szCs w:val="28"/>
          <w:lang w:val="uk-UA"/>
        </w:rPr>
      </w:pPr>
      <w:r w:rsidRPr="00E7490D">
        <w:rPr>
          <w:color w:val="000000" w:themeColor="text1"/>
          <w:sz w:val="28"/>
          <w:szCs w:val="28"/>
          <w:lang w:val="uk-UA"/>
        </w:rPr>
        <w:t xml:space="preserve">проєктно-кошторисної документації та експертного звіту на проєкт «Реконструкція харчоблоку з переходом Новгород-Сіверського ліцею </w:t>
      </w:r>
      <w:r w:rsidR="00FB722F" w:rsidRPr="00E7490D">
        <w:rPr>
          <w:color w:val="000000" w:themeColor="text1"/>
          <w:sz w:val="28"/>
          <w:szCs w:val="28"/>
          <w:lang w:val="uk-UA"/>
        </w:rPr>
        <w:t xml:space="preserve">               </w:t>
      </w:r>
      <w:r w:rsidRPr="00E7490D">
        <w:rPr>
          <w:color w:val="000000" w:themeColor="text1"/>
          <w:sz w:val="28"/>
          <w:szCs w:val="28"/>
          <w:lang w:val="uk-UA"/>
        </w:rPr>
        <w:t>№</w:t>
      </w:r>
      <w:r w:rsidR="00FB722F" w:rsidRPr="00E7490D">
        <w:rPr>
          <w:color w:val="000000" w:themeColor="text1"/>
          <w:sz w:val="28"/>
          <w:szCs w:val="28"/>
          <w:lang w:val="uk-UA"/>
        </w:rPr>
        <w:t xml:space="preserve"> </w:t>
      </w:r>
      <w:r w:rsidRPr="00E7490D">
        <w:rPr>
          <w:color w:val="000000" w:themeColor="text1"/>
          <w:sz w:val="28"/>
          <w:szCs w:val="28"/>
          <w:lang w:val="uk-UA"/>
        </w:rPr>
        <w:t xml:space="preserve">1 Новгород-Сіверської міської ради Чернігівської області за адресою: вул. </w:t>
      </w:r>
      <w:r w:rsidR="00FB722F" w:rsidRPr="00E7490D">
        <w:rPr>
          <w:color w:val="000000" w:themeColor="text1"/>
          <w:sz w:val="28"/>
          <w:szCs w:val="28"/>
          <w:lang w:val="uk-UA"/>
        </w:rPr>
        <w:t xml:space="preserve">   </w:t>
      </w:r>
      <w:r w:rsidRPr="00E7490D">
        <w:rPr>
          <w:color w:val="000000" w:themeColor="text1"/>
          <w:sz w:val="28"/>
          <w:szCs w:val="28"/>
          <w:lang w:val="uk-UA"/>
        </w:rPr>
        <w:t xml:space="preserve">Б. Майстренка, буд. 2, м. Новгород-Сіверський, Чернігівська область» </w:t>
      </w:r>
      <w:r w:rsidR="00FB722F" w:rsidRPr="00E7490D">
        <w:rPr>
          <w:bCs/>
          <w:color w:val="000000" w:themeColor="text1"/>
          <w:sz w:val="28"/>
          <w:szCs w:val="28"/>
          <w:lang w:val="uk-UA"/>
        </w:rPr>
        <w:t>–</w:t>
      </w:r>
      <w:r w:rsidR="00FB722F" w:rsidRPr="00E7490D">
        <w:rPr>
          <w:color w:val="000000" w:themeColor="text1"/>
          <w:sz w:val="28"/>
          <w:szCs w:val="28"/>
          <w:lang w:val="uk-UA"/>
        </w:rPr>
        <w:t xml:space="preserve">       </w:t>
      </w:r>
      <w:r w:rsidRPr="00E7490D">
        <w:rPr>
          <w:color w:val="000000" w:themeColor="text1"/>
          <w:sz w:val="28"/>
          <w:szCs w:val="28"/>
          <w:lang w:val="uk-UA"/>
        </w:rPr>
        <w:t>320,0 тис. грн</w:t>
      </w:r>
      <w:r w:rsidR="00FB722F" w:rsidRPr="00E7490D">
        <w:rPr>
          <w:color w:val="000000" w:themeColor="text1"/>
          <w:sz w:val="28"/>
          <w:szCs w:val="28"/>
          <w:lang w:val="uk-UA"/>
        </w:rPr>
        <w:t>;</w:t>
      </w:r>
    </w:p>
    <w:p w:rsidR="00806F36" w:rsidRPr="00E7490D" w:rsidRDefault="00CC4DAE" w:rsidP="00806F36">
      <w:pPr>
        <w:ind w:firstLine="567"/>
        <w:jc w:val="both"/>
        <w:rPr>
          <w:color w:val="000000" w:themeColor="text1"/>
          <w:sz w:val="28"/>
          <w:szCs w:val="28"/>
          <w:lang w:val="uk-UA"/>
        </w:rPr>
      </w:pPr>
      <w:r w:rsidRPr="00E7490D">
        <w:rPr>
          <w:color w:val="000000" w:themeColor="text1"/>
          <w:sz w:val="28"/>
          <w:szCs w:val="28"/>
          <w:lang w:val="uk-UA"/>
        </w:rPr>
        <w:t xml:space="preserve"> </w:t>
      </w:r>
      <w:r w:rsidR="003B00EB" w:rsidRPr="00E7490D">
        <w:rPr>
          <w:color w:val="000000" w:themeColor="text1"/>
          <w:sz w:val="28"/>
          <w:szCs w:val="28"/>
          <w:lang w:val="uk-UA"/>
        </w:rPr>
        <w:t xml:space="preserve">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Шевченка, м. Новгород-Сіверський, Чернігівська область» </w:t>
      </w:r>
      <w:r w:rsidR="00806F36" w:rsidRPr="00E7490D">
        <w:rPr>
          <w:bCs/>
          <w:color w:val="000000" w:themeColor="text1"/>
          <w:sz w:val="28"/>
          <w:szCs w:val="28"/>
          <w:lang w:val="uk-UA"/>
        </w:rPr>
        <w:t>–</w:t>
      </w:r>
      <w:r w:rsidR="00806F36" w:rsidRPr="00E7490D">
        <w:rPr>
          <w:color w:val="000000" w:themeColor="text1"/>
          <w:sz w:val="28"/>
          <w:szCs w:val="28"/>
          <w:lang w:val="uk-UA"/>
        </w:rPr>
        <w:t xml:space="preserve"> 390,0 тис. грн.</w:t>
      </w:r>
    </w:p>
    <w:p w:rsidR="003B00EB" w:rsidRPr="00E7490D" w:rsidRDefault="003B00EB" w:rsidP="00CC4DAE">
      <w:pPr>
        <w:ind w:firstLine="567"/>
        <w:jc w:val="both"/>
        <w:rPr>
          <w:color w:val="000000" w:themeColor="text1"/>
          <w:sz w:val="16"/>
          <w:szCs w:val="16"/>
          <w:lang w:val="uk-UA"/>
        </w:rPr>
      </w:pPr>
    </w:p>
    <w:p w:rsidR="002A1CDC" w:rsidRPr="00E7490D" w:rsidRDefault="002A1CDC" w:rsidP="0086606B">
      <w:pPr>
        <w:jc w:val="center"/>
        <w:rPr>
          <w:color w:val="000000" w:themeColor="text1"/>
          <w:sz w:val="28"/>
          <w:szCs w:val="28"/>
          <w:lang w:val="uk-UA"/>
        </w:rPr>
      </w:pPr>
      <w:r w:rsidRPr="00E7490D">
        <w:rPr>
          <w:color w:val="000000" w:themeColor="text1"/>
          <w:sz w:val="28"/>
          <w:szCs w:val="28"/>
          <w:lang w:val="uk-UA"/>
        </w:rPr>
        <w:lastRenderedPageBreak/>
        <w:t>Транспорт та транспортна інфраструктура,</w:t>
      </w:r>
      <w:r w:rsidR="00CC2B9A" w:rsidRPr="00E7490D">
        <w:rPr>
          <w:color w:val="000000" w:themeColor="text1"/>
          <w:sz w:val="28"/>
          <w:szCs w:val="28"/>
          <w:lang w:val="uk-UA"/>
        </w:rPr>
        <w:t xml:space="preserve"> </w:t>
      </w:r>
      <w:r w:rsidRPr="00E7490D">
        <w:rPr>
          <w:color w:val="000000" w:themeColor="text1"/>
          <w:sz w:val="28"/>
          <w:szCs w:val="28"/>
          <w:lang w:val="uk-UA"/>
        </w:rPr>
        <w:t>дорожнє господарство</w:t>
      </w:r>
    </w:p>
    <w:p w:rsidR="00FC0A56" w:rsidRPr="00E7490D" w:rsidRDefault="00FC0A56" w:rsidP="0086606B">
      <w:pPr>
        <w:ind w:firstLine="709"/>
        <w:jc w:val="center"/>
        <w:rPr>
          <w:color w:val="000000" w:themeColor="text1"/>
          <w:sz w:val="16"/>
          <w:szCs w:val="16"/>
          <w:lang w:val="uk-UA"/>
        </w:rPr>
      </w:pPr>
    </w:p>
    <w:p w:rsidR="002B106D" w:rsidRPr="00E7490D" w:rsidRDefault="002B106D" w:rsidP="0086606B">
      <w:pPr>
        <w:shd w:val="clear" w:color="auto" w:fill="FFFFFF"/>
        <w:ind w:firstLine="567"/>
        <w:jc w:val="both"/>
        <w:rPr>
          <w:color w:val="000000" w:themeColor="text1"/>
          <w:sz w:val="28"/>
          <w:szCs w:val="28"/>
          <w:lang w:val="uk-UA"/>
        </w:rPr>
      </w:pPr>
      <w:r w:rsidRPr="00E7490D">
        <w:rPr>
          <w:color w:val="000000" w:themeColor="text1"/>
          <w:sz w:val="28"/>
          <w:szCs w:val="28"/>
          <w:lang w:val="uk-UA"/>
        </w:rPr>
        <w:t>Для послідовного вирішення проблеми забезпечення належних умов транспортного сполучення між населеними пунктами, доступності вартості послуг з перевезення пасажирів у громаді було прийнято П</w:t>
      </w:r>
      <w:r w:rsidRPr="00E7490D">
        <w:rPr>
          <w:bCs/>
          <w:color w:val="000000" w:themeColor="text1"/>
          <w:sz w:val="28"/>
          <w:szCs w:val="28"/>
          <w:lang w:val="uk-UA"/>
        </w:rPr>
        <w:t>рограму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w:t>
      </w:r>
    </w:p>
    <w:p w:rsidR="00203617" w:rsidRPr="00E7490D" w:rsidRDefault="00203617" w:rsidP="00203617">
      <w:pPr>
        <w:ind w:firstLine="567"/>
        <w:jc w:val="both"/>
        <w:rPr>
          <w:bCs/>
          <w:color w:val="000000" w:themeColor="text1"/>
          <w:sz w:val="28"/>
          <w:szCs w:val="28"/>
          <w:lang w:val="uk-UA" w:eastAsia="uk-UA"/>
        </w:rPr>
      </w:pPr>
      <w:r w:rsidRPr="00E7490D">
        <w:rPr>
          <w:bCs/>
          <w:color w:val="000000" w:themeColor="text1"/>
          <w:sz w:val="28"/>
          <w:szCs w:val="28"/>
          <w:lang w:val="uk-UA" w:eastAsia="uk-UA"/>
        </w:rPr>
        <w:t xml:space="preserve">З метою компенсації </w:t>
      </w:r>
      <w:r w:rsidRPr="00E7490D">
        <w:rPr>
          <w:color w:val="000000" w:themeColor="text1"/>
          <w:sz w:val="28"/>
          <w:szCs w:val="28"/>
          <w:lang w:val="uk-UA"/>
        </w:rPr>
        <w:t xml:space="preserve">збитків перевізнику за перевезення пасажирів автомобільним транспортом у межах Новгород-Сіверської міської  територіальної громади </w:t>
      </w:r>
      <w:r w:rsidRPr="00E7490D">
        <w:rPr>
          <w:bCs/>
          <w:color w:val="000000" w:themeColor="text1"/>
          <w:sz w:val="28"/>
          <w:szCs w:val="28"/>
          <w:lang w:val="uk-UA" w:eastAsia="uk-UA"/>
        </w:rPr>
        <w:t xml:space="preserve">надається фінансування з бюджету громади. На </w:t>
      </w:r>
      <w:r w:rsidR="00023B18" w:rsidRPr="00E7490D">
        <w:rPr>
          <w:bCs/>
          <w:color w:val="000000" w:themeColor="text1"/>
          <w:sz w:val="28"/>
          <w:szCs w:val="28"/>
          <w:lang w:val="uk-UA" w:eastAsia="uk-UA"/>
        </w:rPr>
        <w:t xml:space="preserve">       </w:t>
      </w:r>
      <w:r w:rsidRPr="00E7490D">
        <w:rPr>
          <w:bCs/>
          <w:color w:val="000000" w:themeColor="text1"/>
          <w:sz w:val="28"/>
          <w:szCs w:val="28"/>
          <w:lang w:val="uk-UA" w:eastAsia="uk-UA"/>
        </w:rPr>
        <w:t xml:space="preserve">2024 рік на вищезазначені цілі </w:t>
      </w:r>
      <w:r w:rsidR="000F0921" w:rsidRPr="00E7490D">
        <w:rPr>
          <w:bCs/>
          <w:color w:val="000000" w:themeColor="text1"/>
          <w:sz w:val="28"/>
          <w:szCs w:val="28"/>
          <w:lang w:val="uk-UA" w:eastAsia="uk-UA"/>
        </w:rPr>
        <w:t xml:space="preserve">у загальному фонді заплановано </w:t>
      </w:r>
      <w:r w:rsidRPr="00E7490D">
        <w:rPr>
          <w:color w:val="000000" w:themeColor="text1"/>
          <w:sz w:val="28"/>
          <w:szCs w:val="28"/>
          <w:lang w:val="uk-UA"/>
        </w:rPr>
        <w:t>1000,0 тис. грн</w:t>
      </w:r>
      <w:r w:rsidRPr="00E7490D">
        <w:rPr>
          <w:bCs/>
          <w:color w:val="000000" w:themeColor="text1"/>
          <w:sz w:val="28"/>
          <w:szCs w:val="28"/>
          <w:lang w:val="uk-UA" w:eastAsia="uk-UA"/>
        </w:rPr>
        <w:t xml:space="preserve">, з яких у </w:t>
      </w:r>
      <w:r w:rsidR="000F0921" w:rsidRPr="00E7490D">
        <w:rPr>
          <w:bCs/>
          <w:color w:val="000000" w:themeColor="text1"/>
          <w:sz w:val="28"/>
          <w:szCs w:val="28"/>
          <w:lang w:val="uk-UA" w:eastAsia="uk-UA"/>
        </w:rPr>
        <w:t xml:space="preserve">січні-вересні </w:t>
      </w:r>
      <w:r w:rsidRPr="00E7490D">
        <w:rPr>
          <w:bCs/>
          <w:color w:val="000000" w:themeColor="text1"/>
          <w:sz w:val="28"/>
          <w:szCs w:val="28"/>
          <w:lang w:val="uk-UA" w:eastAsia="uk-UA"/>
        </w:rPr>
        <w:t xml:space="preserve">профінансовано </w:t>
      </w:r>
      <w:r w:rsidR="002B106D" w:rsidRPr="00E7490D">
        <w:rPr>
          <w:bCs/>
          <w:color w:val="000000" w:themeColor="text1"/>
          <w:sz w:val="28"/>
          <w:szCs w:val="28"/>
          <w:lang w:val="uk-UA" w:eastAsia="uk-UA"/>
        </w:rPr>
        <w:t xml:space="preserve"> відповідно до потреби </w:t>
      </w:r>
      <w:r w:rsidR="002D7731" w:rsidRPr="00E7490D">
        <w:rPr>
          <w:bCs/>
          <w:color w:val="000000" w:themeColor="text1"/>
          <w:sz w:val="28"/>
          <w:szCs w:val="28"/>
          <w:lang w:val="uk-UA" w:eastAsia="uk-UA"/>
        </w:rPr>
        <w:t>489</w:t>
      </w:r>
      <w:r w:rsidRPr="00E7490D">
        <w:rPr>
          <w:bCs/>
          <w:color w:val="000000" w:themeColor="text1"/>
          <w:sz w:val="28"/>
          <w:szCs w:val="28"/>
          <w:lang w:val="uk-UA" w:eastAsia="uk-UA"/>
        </w:rPr>
        <w:t>,</w:t>
      </w:r>
      <w:r w:rsidR="002D7731" w:rsidRPr="00E7490D">
        <w:rPr>
          <w:bCs/>
          <w:color w:val="000000" w:themeColor="text1"/>
          <w:sz w:val="28"/>
          <w:szCs w:val="28"/>
          <w:lang w:val="uk-UA" w:eastAsia="uk-UA"/>
        </w:rPr>
        <w:t>0</w:t>
      </w:r>
      <w:r w:rsidR="002B106D" w:rsidRPr="00E7490D">
        <w:rPr>
          <w:bCs/>
          <w:color w:val="000000" w:themeColor="text1"/>
          <w:sz w:val="28"/>
          <w:szCs w:val="28"/>
          <w:lang w:val="uk-UA" w:eastAsia="uk-UA"/>
        </w:rPr>
        <w:t xml:space="preserve"> </w:t>
      </w:r>
      <w:r w:rsidRPr="00E7490D">
        <w:rPr>
          <w:bCs/>
          <w:color w:val="000000" w:themeColor="text1"/>
          <w:sz w:val="28"/>
          <w:szCs w:val="28"/>
          <w:lang w:val="uk-UA" w:eastAsia="uk-UA"/>
        </w:rPr>
        <w:t>тис. грн</w:t>
      </w:r>
      <w:r w:rsidR="002B106D" w:rsidRPr="00E7490D">
        <w:rPr>
          <w:bCs/>
          <w:color w:val="000000" w:themeColor="text1"/>
          <w:sz w:val="28"/>
          <w:szCs w:val="28"/>
          <w:lang w:val="uk-UA" w:eastAsia="uk-UA"/>
        </w:rPr>
        <w:t xml:space="preserve"> або </w:t>
      </w:r>
      <w:r w:rsidR="002D7731" w:rsidRPr="00E7490D">
        <w:rPr>
          <w:bCs/>
          <w:color w:val="000000" w:themeColor="text1"/>
          <w:sz w:val="28"/>
          <w:szCs w:val="28"/>
          <w:lang w:val="uk-UA" w:eastAsia="uk-UA"/>
        </w:rPr>
        <w:t>48</w:t>
      </w:r>
      <w:r w:rsidR="002B106D" w:rsidRPr="00E7490D">
        <w:rPr>
          <w:bCs/>
          <w:color w:val="000000" w:themeColor="text1"/>
          <w:sz w:val="28"/>
          <w:szCs w:val="28"/>
          <w:lang w:val="uk-UA" w:eastAsia="uk-UA"/>
        </w:rPr>
        <w:t>,</w:t>
      </w:r>
      <w:r w:rsidR="002D7731" w:rsidRPr="00E7490D">
        <w:rPr>
          <w:bCs/>
          <w:color w:val="000000" w:themeColor="text1"/>
          <w:sz w:val="28"/>
          <w:szCs w:val="28"/>
          <w:lang w:val="uk-UA" w:eastAsia="uk-UA"/>
        </w:rPr>
        <w:t>9</w:t>
      </w:r>
      <w:r w:rsidR="002B106D" w:rsidRPr="00E7490D">
        <w:rPr>
          <w:bCs/>
          <w:color w:val="000000" w:themeColor="text1"/>
          <w:sz w:val="28"/>
          <w:szCs w:val="28"/>
          <w:lang w:val="uk-UA" w:eastAsia="uk-UA"/>
        </w:rPr>
        <w:t>%.</w:t>
      </w:r>
      <w:r w:rsidR="00F81482" w:rsidRPr="00E7490D">
        <w:rPr>
          <w:bCs/>
          <w:color w:val="000000" w:themeColor="text1"/>
          <w:sz w:val="28"/>
          <w:szCs w:val="28"/>
          <w:lang w:val="uk-UA" w:eastAsia="uk-UA"/>
        </w:rPr>
        <w:t xml:space="preserve"> </w:t>
      </w:r>
      <w:r w:rsidR="002D7731" w:rsidRPr="00E7490D">
        <w:rPr>
          <w:bCs/>
          <w:color w:val="000000" w:themeColor="text1"/>
          <w:sz w:val="28"/>
          <w:szCs w:val="28"/>
          <w:lang w:val="uk-UA" w:eastAsia="uk-UA"/>
        </w:rPr>
        <w:t>Це на 139,6 тис. грн менше відповідного періоду минулого року.</w:t>
      </w:r>
    </w:p>
    <w:p w:rsidR="00F81482" w:rsidRPr="00E7490D" w:rsidRDefault="00F81482" w:rsidP="00203617">
      <w:pPr>
        <w:ind w:firstLine="567"/>
        <w:jc w:val="both"/>
        <w:rPr>
          <w:bCs/>
          <w:color w:val="000000" w:themeColor="text1"/>
          <w:sz w:val="28"/>
          <w:szCs w:val="28"/>
          <w:lang w:val="uk-UA" w:eastAsia="uk-UA"/>
        </w:rPr>
      </w:pPr>
      <w:r w:rsidRPr="00E7490D">
        <w:rPr>
          <w:bCs/>
          <w:color w:val="000000" w:themeColor="text1"/>
          <w:sz w:val="28"/>
          <w:szCs w:val="28"/>
          <w:lang w:val="uk-UA" w:eastAsia="uk-UA"/>
        </w:rPr>
        <w:t>На кінець звітного періоду  обліковується кредиторська заборгованість у</w:t>
      </w:r>
      <w:r w:rsidR="00D301B8" w:rsidRPr="00E7490D">
        <w:rPr>
          <w:bCs/>
          <w:color w:val="000000" w:themeColor="text1"/>
          <w:sz w:val="28"/>
          <w:szCs w:val="28"/>
          <w:lang w:val="uk-UA" w:eastAsia="uk-UA"/>
        </w:rPr>
        <w:t xml:space="preserve"> сумі </w:t>
      </w:r>
      <w:r w:rsidR="00296FCE" w:rsidRPr="00E7490D">
        <w:rPr>
          <w:bCs/>
          <w:color w:val="000000" w:themeColor="text1"/>
          <w:sz w:val="28"/>
          <w:szCs w:val="28"/>
          <w:lang w:val="uk-UA" w:eastAsia="uk-UA"/>
        </w:rPr>
        <w:t>7</w:t>
      </w:r>
      <w:r w:rsidR="00D301B8" w:rsidRPr="00E7490D">
        <w:rPr>
          <w:bCs/>
          <w:color w:val="000000" w:themeColor="text1"/>
          <w:sz w:val="28"/>
          <w:szCs w:val="28"/>
          <w:lang w:val="uk-UA" w:eastAsia="uk-UA"/>
        </w:rPr>
        <w:t>1</w:t>
      </w:r>
      <w:r w:rsidRPr="00E7490D">
        <w:rPr>
          <w:bCs/>
          <w:color w:val="000000" w:themeColor="text1"/>
          <w:sz w:val="28"/>
          <w:szCs w:val="28"/>
          <w:lang w:val="uk-UA" w:eastAsia="uk-UA"/>
        </w:rPr>
        <w:t>,</w:t>
      </w:r>
      <w:r w:rsidR="00296FCE" w:rsidRPr="00E7490D">
        <w:rPr>
          <w:bCs/>
          <w:color w:val="000000" w:themeColor="text1"/>
          <w:sz w:val="28"/>
          <w:szCs w:val="28"/>
          <w:lang w:val="uk-UA" w:eastAsia="uk-UA"/>
        </w:rPr>
        <w:t>3</w:t>
      </w:r>
      <w:r w:rsidRPr="00E7490D">
        <w:rPr>
          <w:bCs/>
          <w:color w:val="000000" w:themeColor="text1"/>
          <w:sz w:val="28"/>
          <w:szCs w:val="28"/>
          <w:lang w:val="uk-UA" w:eastAsia="uk-UA"/>
        </w:rPr>
        <w:t xml:space="preserve"> тис. грн</w:t>
      </w:r>
      <w:r w:rsidR="00296FCE" w:rsidRPr="00E7490D">
        <w:rPr>
          <w:bCs/>
          <w:color w:val="000000" w:themeColor="text1"/>
          <w:sz w:val="28"/>
          <w:szCs w:val="28"/>
          <w:lang w:val="uk-UA" w:eastAsia="uk-UA"/>
        </w:rPr>
        <w:t xml:space="preserve"> (регулювання цін на послуги місцевого автотранспорту)</w:t>
      </w:r>
      <w:r w:rsidR="006F3EC1" w:rsidRPr="00E7490D">
        <w:rPr>
          <w:bCs/>
          <w:color w:val="000000" w:themeColor="text1"/>
          <w:sz w:val="28"/>
          <w:szCs w:val="28"/>
          <w:lang w:val="uk-UA" w:eastAsia="uk-UA"/>
        </w:rPr>
        <w:t>.</w:t>
      </w:r>
    </w:p>
    <w:p w:rsidR="00990083" w:rsidRPr="00E7490D" w:rsidRDefault="00990083" w:rsidP="00203617">
      <w:pPr>
        <w:ind w:firstLine="567"/>
        <w:jc w:val="both"/>
        <w:rPr>
          <w:color w:val="000000" w:themeColor="text1"/>
          <w:sz w:val="28"/>
          <w:szCs w:val="28"/>
          <w:lang w:val="uk-UA"/>
        </w:rPr>
      </w:pPr>
      <w:r w:rsidRPr="00E7490D">
        <w:rPr>
          <w:color w:val="000000" w:themeColor="text1"/>
          <w:sz w:val="28"/>
          <w:szCs w:val="28"/>
          <w:lang w:val="uk-UA"/>
        </w:rPr>
        <w:t>На утримання та розвиток автомобільних доріг та дорожньої інфраструктури за рахунок коштів місцевого бюджету у січні-</w:t>
      </w:r>
      <w:r w:rsidR="001B7ECD" w:rsidRPr="00E7490D">
        <w:rPr>
          <w:color w:val="000000" w:themeColor="text1"/>
          <w:sz w:val="28"/>
          <w:szCs w:val="28"/>
          <w:lang w:val="uk-UA"/>
        </w:rPr>
        <w:t>в</w:t>
      </w:r>
      <w:r w:rsidRPr="00E7490D">
        <w:rPr>
          <w:color w:val="000000" w:themeColor="text1"/>
          <w:sz w:val="28"/>
          <w:szCs w:val="28"/>
          <w:lang w:val="uk-UA"/>
        </w:rPr>
        <w:t>ер</w:t>
      </w:r>
      <w:r w:rsidR="001B7ECD" w:rsidRPr="00E7490D">
        <w:rPr>
          <w:color w:val="000000" w:themeColor="text1"/>
          <w:sz w:val="28"/>
          <w:szCs w:val="28"/>
          <w:lang w:val="uk-UA"/>
        </w:rPr>
        <w:t>ес</w:t>
      </w:r>
      <w:r w:rsidRPr="00E7490D">
        <w:rPr>
          <w:color w:val="000000" w:themeColor="text1"/>
          <w:sz w:val="28"/>
          <w:szCs w:val="28"/>
          <w:lang w:val="uk-UA"/>
        </w:rPr>
        <w:t xml:space="preserve">ні </w:t>
      </w:r>
      <w:r w:rsidR="00E70605" w:rsidRPr="00E7490D">
        <w:rPr>
          <w:color w:val="000000" w:themeColor="text1"/>
          <w:sz w:val="28"/>
          <w:szCs w:val="28"/>
          <w:lang w:val="uk-UA"/>
        </w:rPr>
        <w:t>2024</w:t>
      </w:r>
      <w:r w:rsidRPr="00E7490D">
        <w:rPr>
          <w:color w:val="000000" w:themeColor="text1"/>
          <w:sz w:val="28"/>
          <w:szCs w:val="28"/>
          <w:lang w:val="uk-UA"/>
        </w:rPr>
        <w:t xml:space="preserve"> </w:t>
      </w:r>
      <w:r w:rsidR="003B19DA" w:rsidRPr="00E7490D">
        <w:rPr>
          <w:color w:val="000000" w:themeColor="text1"/>
          <w:sz w:val="28"/>
          <w:szCs w:val="28"/>
          <w:lang w:val="uk-UA"/>
        </w:rPr>
        <w:t>року</w:t>
      </w:r>
      <w:r w:rsidR="00E70605" w:rsidRPr="00E7490D">
        <w:rPr>
          <w:color w:val="000000" w:themeColor="text1"/>
          <w:sz w:val="28"/>
          <w:szCs w:val="28"/>
          <w:lang w:val="uk-UA"/>
        </w:rPr>
        <w:t xml:space="preserve"> видатки становили 4441,5 тис. грн, у тому числі із за</w:t>
      </w:r>
      <w:r w:rsidRPr="00E7490D">
        <w:rPr>
          <w:color w:val="000000" w:themeColor="text1"/>
          <w:sz w:val="28"/>
          <w:szCs w:val="28"/>
          <w:lang w:val="uk-UA"/>
        </w:rPr>
        <w:t xml:space="preserve">гального фонду </w:t>
      </w:r>
      <w:r w:rsidR="00E70605" w:rsidRPr="00E7490D">
        <w:rPr>
          <w:bCs/>
          <w:color w:val="000000" w:themeColor="text1"/>
          <w:sz w:val="28"/>
          <w:szCs w:val="28"/>
          <w:lang w:val="uk-UA"/>
        </w:rPr>
        <w:t xml:space="preserve">– </w:t>
      </w:r>
      <w:r w:rsidR="002F27D0">
        <w:rPr>
          <w:bCs/>
          <w:color w:val="000000" w:themeColor="text1"/>
          <w:sz w:val="28"/>
          <w:szCs w:val="28"/>
          <w:lang w:val="uk-UA"/>
        </w:rPr>
        <w:t xml:space="preserve">                </w:t>
      </w:r>
      <w:r w:rsidRPr="00E7490D">
        <w:rPr>
          <w:color w:val="000000" w:themeColor="text1"/>
          <w:sz w:val="28"/>
          <w:szCs w:val="28"/>
          <w:lang w:val="uk-UA"/>
        </w:rPr>
        <w:t>1</w:t>
      </w:r>
      <w:r w:rsidR="001B7ECD" w:rsidRPr="00E7490D">
        <w:rPr>
          <w:color w:val="000000" w:themeColor="text1"/>
          <w:sz w:val="28"/>
          <w:szCs w:val="28"/>
          <w:lang w:val="uk-UA"/>
        </w:rPr>
        <w:t>817,6</w:t>
      </w:r>
      <w:r w:rsidR="000153E1" w:rsidRPr="00E7490D">
        <w:rPr>
          <w:color w:val="000000" w:themeColor="text1"/>
          <w:sz w:val="28"/>
          <w:szCs w:val="28"/>
          <w:lang w:val="uk-UA"/>
        </w:rPr>
        <w:t xml:space="preserve"> тис. грн або </w:t>
      </w:r>
      <w:r w:rsidRPr="00E7490D">
        <w:rPr>
          <w:color w:val="000000" w:themeColor="text1"/>
          <w:sz w:val="28"/>
          <w:szCs w:val="28"/>
          <w:lang w:val="uk-UA"/>
        </w:rPr>
        <w:t>2</w:t>
      </w:r>
      <w:r w:rsidR="000153E1" w:rsidRPr="00E7490D">
        <w:rPr>
          <w:color w:val="000000" w:themeColor="text1"/>
          <w:sz w:val="28"/>
          <w:szCs w:val="28"/>
          <w:lang w:val="uk-UA"/>
        </w:rPr>
        <w:t>7,8</w:t>
      </w:r>
      <w:r w:rsidRPr="00E7490D">
        <w:rPr>
          <w:color w:val="000000" w:themeColor="text1"/>
          <w:sz w:val="28"/>
          <w:szCs w:val="28"/>
          <w:lang w:val="uk-UA"/>
        </w:rPr>
        <w:t xml:space="preserve">% від </w:t>
      </w:r>
      <w:r w:rsidR="000153E1" w:rsidRPr="00E7490D">
        <w:rPr>
          <w:color w:val="000000" w:themeColor="text1"/>
          <w:sz w:val="28"/>
          <w:szCs w:val="28"/>
          <w:lang w:val="uk-UA"/>
        </w:rPr>
        <w:t>запланованого</w:t>
      </w:r>
      <w:r w:rsidR="00E70605" w:rsidRPr="00E7490D">
        <w:rPr>
          <w:color w:val="000000" w:themeColor="text1"/>
          <w:sz w:val="28"/>
          <w:szCs w:val="28"/>
          <w:lang w:val="uk-UA"/>
        </w:rPr>
        <w:t xml:space="preserve">, із спеціального </w:t>
      </w:r>
      <w:r w:rsidR="00E70605" w:rsidRPr="00E7490D">
        <w:rPr>
          <w:bCs/>
          <w:color w:val="000000" w:themeColor="text1"/>
          <w:sz w:val="28"/>
          <w:szCs w:val="28"/>
          <w:lang w:val="uk-UA"/>
        </w:rPr>
        <w:t xml:space="preserve">– 2623,9 тис. грн </w:t>
      </w:r>
      <w:r w:rsidR="00253381" w:rsidRPr="00E7490D">
        <w:rPr>
          <w:bCs/>
          <w:color w:val="000000" w:themeColor="text1"/>
          <w:sz w:val="28"/>
          <w:szCs w:val="28"/>
          <w:lang w:val="uk-UA"/>
        </w:rPr>
        <w:t xml:space="preserve">або 100% плану </w:t>
      </w:r>
      <w:r w:rsidR="00E70605" w:rsidRPr="00E7490D">
        <w:rPr>
          <w:bCs/>
          <w:color w:val="000000" w:themeColor="text1"/>
          <w:sz w:val="28"/>
          <w:szCs w:val="28"/>
          <w:lang w:val="uk-UA"/>
        </w:rPr>
        <w:t>(</w:t>
      </w:r>
      <w:r w:rsidR="00253381" w:rsidRPr="00E7490D">
        <w:rPr>
          <w:bCs/>
          <w:color w:val="000000" w:themeColor="text1"/>
          <w:sz w:val="28"/>
          <w:szCs w:val="28"/>
          <w:lang w:val="uk-UA"/>
        </w:rPr>
        <w:t xml:space="preserve">«Капітальний ремонт покриття площі Князя Ігоря в </w:t>
      </w:r>
      <w:r w:rsidR="002F27D0">
        <w:rPr>
          <w:bCs/>
          <w:color w:val="000000" w:themeColor="text1"/>
          <w:sz w:val="28"/>
          <w:szCs w:val="28"/>
          <w:lang w:val="uk-UA"/>
        </w:rPr>
        <w:t xml:space="preserve">                            </w:t>
      </w:r>
      <w:r w:rsidR="00253381" w:rsidRPr="00E7490D">
        <w:rPr>
          <w:bCs/>
          <w:color w:val="000000" w:themeColor="text1"/>
          <w:sz w:val="28"/>
          <w:szCs w:val="28"/>
          <w:lang w:val="uk-UA"/>
        </w:rPr>
        <w:t>м. Новгород-Сіверський (коригування)»</w:t>
      </w:r>
      <w:r w:rsidR="00E70605" w:rsidRPr="00E7490D">
        <w:rPr>
          <w:bCs/>
          <w:color w:val="000000" w:themeColor="text1"/>
          <w:sz w:val="28"/>
          <w:szCs w:val="28"/>
          <w:lang w:val="uk-UA"/>
        </w:rPr>
        <w:t>)</w:t>
      </w:r>
      <w:r w:rsidRPr="00E7490D">
        <w:rPr>
          <w:color w:val="000000" w:themeColor="text1"/>
          <w:sz w:val="28"/>
          <w:szCs w:val="28"/>
          <w:lang w:val="uk-UA"/>
        </w:rPr>
        <w:t xml:space="preserve">. У порівнянні з відповідним періодом минулого року обсяг видатків </w:t>
      </w:r>
      <w:r w:rsidR="00E70605" w:rsidRPr="00E7490D">
        <w:rPr>
          <w:color w:val="000000" w:themeColor="text1"/>
          <w:sz w:val="28"/>
          <w:szCs w:val="28"/>
          <w:lang w:val="uk-UA"/>
        </w:rPr>
        <w:t xml:space="preserve">загального фонду </w:t>
      </w:r>
      <w:r w:rsidR="000153E1" w:rsidRPr="00E7490D">
        <w:rPr>
          <w:color w:val="000000" w:themeColor="text1"/>
          <w:sz w:val="28"/>
          <w:szCs w:val="28"/>
          <w:lang w:val="uk-UA"/>
        </w:rPr>
        <w:t>з</w:t>
      </w:r>
      <w:r w:rsidRPr="00E7490D">
        <w:rPr>
          <w:color w:val="000000" w:themeColor="text1"/>
          <w:sz w:val="28"/>
          <w:szCs w:val="28"/>
          <w:lang w:val="uk-UA"/>
        </w:rPr>
        <w:t>менши</w:t>
      </w:r>
      <w:r w:rsidR="000153E1" w:rsidRPr="00E7490D">
        <w:rPr>
          <w:color w:val="000000" w:themeColor="text1"/>
          <w:sz w:val="28"/>
          <w:szCs w:val="28"/>
          <w:lang w:val="uk-UA"/>
        </w:rPr>
        <w:t>вся</w:t>
      </w:r>
      <w:r w:rsidRPr="00E7490D">
        <w:rPr>
          <w:color w:val="000000" w:themeColor="text1"/>
          <w:sz w:val="28"/>
          <w:szCs w:val="28"/>
          <w:lang w:val="uk-UA"/>
        </w:rPr>
        <w:t xml:space="preserve"> </w:t>
      </w:r>
      <w:r w:rsidR="000153E1" w:rsidRPr="00E7490D">
        <w:rPr>
          <w:color w:val="000000" w:themeColor="text1"/>
          <w:sz w:val="28"/>
          <w:szCs w:val="28"/>
          <w:lang w:val="uk-UA"/>
        </w:rPr>
        <w:t xml:space="preserve">на </w:t>
      </w:r>
      <w:r w:rsidRPr="00E7490D">
        <w:rPr>
          <w:color w:val="000000" w:themeColor="text1"/>
          <w:sz w:val="28"/>
          <w:szCs w:val="28"/>
          <w:lang w:val="uk-UA"/>
        </w:rPr>
        <w:t>8</w:t>
      </w:r>
      <w:r w:rsidR="000153E1" w:rsidRPr="00E7490D">
        <w:rPr>
          <w:color w:val="000000" w:themeColor="text1"/>
          <w:sz w:val="28"/>
          <w:szCs w:val="28"/>
          <w:lang w:val="uk-UA"/>
        </w:rPr>
        <w:t>083</w:t>
      </w:r>
      <w:r w:rsidRPr="00E7490D">
        <w:rPr>
          <w:color w:val="000000" w:themeColor="text1"/>
          <w:sz w:val="28"/>
          <w:szCs w:val="28"/>
          <w:lang w:val="uk-UA"/>
        </w:rPr>
        <w:t>,</w:t>
      </w:r>
      <w:r w:rsidR="000153E1" w:rsidRPr="00E7490D">
        <w:rPr>
          <w:color w:val="000000" w:themeColor="text1"/>
          <w:sz w:val="28"/>
          <w:szCs w:val="28"/>
          <w:lang w:val="uk-UA"/>
        </w:rPr>
        <w:t>8</w:t>
      </w:r>
      <w:r w:rsidRPr="00E7490D">
        <w:rPr>
          <w:color w:val="000000" w:themeColor="text1"/>
          <w:sz w:val="28"/>
          <w:szCs w:val="28"/>
          <w:lang w:val="uk-UA"/>
        </w:rPr>
        <w:t xml:space="preserve"> тис. грн</w:t>
      </w:r>
      <w:r w:rsidR="00E70605" w:rsidRPr="00E7490D">
        <w:rPr>
          <w:color w:val="000000" w:themeColor="text1"/>
          <w:sz w:val="28"/>
          <w:szCs w:val="28"/>
          <w:lang w:val="uk-UA"/>
        </w:rPr>
        <w:t xml:space="preserve">, </w:t>
      </w:r>
      <w:r w:rsidR="00F47B44" w:rsidRPr="00E7490D">
        <w:rPr>
          <w:color w:val="000000" w:themeColor="text1"/>
          <w:sz w:val="28"/>
          <w:szCs w:val="28"/>
          <w:lang w:val="uk-UA"/>
        </w:rPr>
        <w:t xml:space="preserve">по </w:t>
      </w:r>
      <w:r w:rsidR="00E70605" w:rsidRPr="00E7490D">
        <w:rPr>
          <w:color w:val="000000" w:themeColor="text1"/>
          <w:sz w:val="28"/>
          <w:szCs w:val="28"/>
          <w:lang w:val="uk-UA"/>
        </w:rPr>
        <w:t>спеціально</w:t>
      </w:r>
      <w:r w:rsidR="00F47B44" w:rsidRPr="00E7490D">
        <w:rPr>
          <w:color w:val="000000" w:themeColor="text1"/>
          <w:sz w:val="28"/>
          <w:szCs w:val="28"/>
          <w:lang w:val="uk-UA"/>
        </w:rPr>
        <w:t>му</w:t>
      </w:r>
      <w:r w:rsidR="00E70605" w:rsidRPr="00E7490D">
        <w:rPr>
          <w:color w:val="000000" w:themeColor="text1"/>
          <w:sz w:val="28"/>
          <w:szCs w:val="28"/>
          <w:lang w:val="uk-UA"/>
        </w:rPr>
        <w:t xml:space="preserve"> фонду</w:t>
      </w:r>
      <w:r w:rsidR="00F47B44" w:rsidRPr="00E7490D">
        <w:rPr>
          <w:color w:val="000000" w:themeColor="text1"/>
          <w:sz w:val="28"/>
          <w:szCs w:val="28"/>
          <w:lang w:val="uk-UA"/>
        </w:rPr>
        <w:t xml:space="preserve"> у 2023 році такі видатки не проводились</w:t>
      </w:r>
      <w:r w:rsidRPr="00E7490D">
        <w:rPr>
          <w:color w:val="000000" w:themeColor="text1"/>
          <w:sz w:val="28"/>
          <w:szCs w:val="28"/>
          <w:lang w:val="uk-UA"/>
        </w:rPr>
        <w:t>.</w:t>
      </w:r>
    </w:p>
    <w:p w:rsidR="007F42E3" w:rsidRPr="00E7490D" w:rsidRDefault="007F42E3" w:rsidP="002A4F23">
      <w:pPr>
        <w:jc w:val="center"/>
        <w:rPr>
          <w:color w:val="0070C0"/>
          <w:lang w:val="uk-UA" w:eastAsia="uk-UA"/>
        </w:rPr>
      </w:pPr>
    </w:p>
    <w:p w:rsidR="0031085A" w:rsidRPr="00E7490D" w:rsidRDefault="0031085A" w:rsidP="002A4F23">
      <w:pPr>
        <w:jc w:val="center"/>
        <w:rPr>
          <w:color w:val="000000" w:themeColor="text1"/>
          <w:sz w:val="28"/>
          <w:szCs w:val="28"/>
          <w:lang w:val="uk-UA" w:eastAsia="uk-UA"/>
        </w:rPr>
      </w:pPr>
      <w:r w:rsidRPr="00E7490D">
        <w:rPr>
          <w:color w:val="000000" w:themeColor="text1"/>
          <w:sz w:val="28"/>
          <w:szCs w:val="28"/>
          <w:lang w:val="uk-UA" w:eastAsia="uk-UA"/>
        </w:rPr>
        <w:t>Інші програми та заходи, пов’язані з економічною діяльністю</w:t>
      </w:r>
    </w:p>
    <w:p w:rsidR="00B52FCC" w:rsidRPr="00E7490D" w:rsidRDefault="00B52FCC" w:rsidP="0031085A">
      <w:pPr>
        <w:ind w:firstLine="709"/>
        <w:jc w:val="center"/>
        <w:rPr>
          <w:bCs/>
          <w:i/>
          <w:color w:val="000000" w:themeColor="text1"/>
          <w:sz w:val="10"/>
          <w:szCs w:val="10"/>
          <w:lang w:val="uk-UA"/>
        </w:rPr>
      </w:pPr>
    </w:p>
    <w:p w:rsidR="00972051" w:rsidRPr="00E7490D" w:rsidRDefault="00972051" w:rsidP="00972051">
      <w:pPr>
        <w:ind w:firstLine="567"/>
        <w:jc w:val="both"/>
        <w:rPr>
          <w:color w:val="000000" w:themeColor="text1"/>
          <w:sz w:val="28"/>
          <w:szCs w:val="28"/>
          <w:lang w:val="uk-UA"/>
        </w:rPr>
      </w:pPr>
      <w:r w:rsidRPr="00E7490D">
        <w:rPr>
          <w:color w:val="000000" w:themeColor="text1"/>
          <w:sz w:val="28"/>
          <w:szCs w:val="28"/>
          <w:lang w:val="uk-UA"/>
        </w:rPr>
        <w:t xml:space="preserve">За 9 місяців 2024 року видатки на сплату членських внесків склали </w:t>
      </w:r>
      <w:r w:rsidR="002F27D0">
        <w:rPr>
          <w:color w:val="000000" w:themeColor="text1"/>
          <w:sz w:val="28"/>
          <w:szCs w:val="28"/>
          <w:lang w:val="uk-UA"/>
        </w:rPr>
        <w:t xml:space="preserve">                 </w:t>
      </w:r>
      <w:r w:rsidRPr="00E7490D">
        <w:rPr>
          <w:color w:val="000000" w:themeColor="text1"/>
          <w:sz w:val="28"/>
          <w:szCs w:val="28"/>
          <w:lang w:val="uk-UA"/>
        </w:rPr>
        <w:t>23,5 тис. грн або 100% від затверджених річних планових призначень. Кошти профінансовано н</w:t>
      </w:r>
      <w:r w:rsidRPr="00E7490D">
        <w:rPr>
          <w:bCs/>
          <w:color w:val="000000" w:themeColor="text1"/>
          <w:sz w:val="28"/>
          <w:szCs w:val="28"/>
          <w:lang w:val="uk-UA"/>
        </w:rPr>
        <w:t xml:space="preserve">а виконання  заходів 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Pr="00E7490D">
        <w:rPr>
          <w:color w:val="000000" w:themeColor="text1"/>
          <w:sz w:val="28"/>
          <w:szCs w:val="28"/>
          <w:lang w:val="uk-UA"/>
        </w:rPr>
        <w:t>на оплату членських внесків ВАОМС «Асоціація міст України».</w:t>
      </w:r>
    </w:p>
    <w:p w:rsidR="00B23865" w:rsidRPr="00E7490D" w:rsidRDefault="00B23865" w:rsidP="00972051">
      <w:pPr>
        <w:ind w:firstLine="567"/>
        <w:jc w:val="both"/>
        <w:rPr>
          <w:bCs/>
          <w:color w:val="C00000"/>
          <w:sz w:val="28"/>
          <w:szCs w:val="28"/>
          <w:lang w:val="uk-UA"/>
        </w:rPr>
      </w:pPr>
    </w:p>
    <w:p w:rsidR="000148FB" w:rsidRPr="00E7490D" w:rsidRDefault="001D73DC" w:rsidP="00C8148C">
      <w:pPr>
        <w:jc w:val="center"/>
        <w:rPr>
          <w:b/>
          <w:color w:val="000000" w:themeColor="text1"/>
          <w:sz w:val="28"/>
          <w:szCs w:val="28"/>
          <w:lang w:val="uk-UA"/>
        </w:rPr>
      </w:pPr>
      <w:r w:rsidRPr="00E7490D">
        <w:rPr>
          <w:b/>
          <w:color w:val="000000" w:themeColor="text1"/>
          <w:sz w:val="28"/>
          <w:szCs w:val="28"/>
          <w:lang w:val="uk-UA"/>
        </w:rPr>
        <w:t>ІНША ДІЯЛЬНІСТЬ</w:t>
      </w:r>
    </w:p>
    <w:p w:rsidR="008746B9" w:rsidRPr="00E7490D" w:rsidRDefault="008746B9" w:rsidP="00483465">
      <w:pPr>
        <w:jc w:val="center"/>
        <w:rPr>
          <w:b/>
          <w:color w:val="000000"/>
          <w:sz w:val="24"/>
          <w:szCs w:val="24"/>
          <w:lang w:val="uk-UA"/>
        </w:rPr>
      </w:pPr>
    </w:p>
    <w:p w:rsidR="00DA6706" w:rsidRPr="00E7490D" w:rsidRDefault="00010CD1" w:rsidP="00A005D6">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У </w:t>
      </w:r>
      <w:r w:rsidR="00B27697" w:rsidRPr="00E7490D">
        <w:rPr>
          <w:color w:val="000000" w:themeColor="text1"/>
          <w:sz w:val="28"/>
          <w:szCs w:val="28"/>
          <w:lang w:val="uk-UA"/>
        </w:rPr>
        <w:t>січні-вересні</w:t>
      </w:r>
      <w:r w:rsidR="00301EFF" w:rsidRPr="00E7490D">
        <w:rPr>
          <w:bCs/>
          <w:color w:val="000000" w:themeColor="text1"/>
          <w:sz w:val="28"/>
          <w:szCs w:val="28"/>
          <w:lang w:val="uk-UA"/>
        </w:rPr>
        <w:t xml:space="preserve"> 2024 року </w:t>
      </w:r>
      <w:r w:rsidRPr="00E7490D">
        <w:rPr>
          <w:color w:val="000000" w:themeColor="text1"/>
          <w:sz w:val="28"/>
          <w:szCs w:val="28"/>
          <w:lang w:val="uk-UA"/>
        </w:rPr>
        <w:t xml:space="preserve">видатки </w:t>
      </w:r>
      <w:r w:rsidR="008746B9" w:rsidRPr="00E7490D">
        <w:rPr>
          <w:color w:val="000000" w:themeColor="text1"/>
          <w:sz w:val="28"/>
          <w:szCs w:val="28"/>
          <w:lang w:val="uk-UA"/>
        </w:rPr>
        <w:t>загального фонду бюджету на інш</w:t>
      </w:r>
      <w:r w:rsidR="00E02230" w:rsidRPr="00E7490D">
        <w:rPr>
          <w:color w:val="000000" w:themeColor="text1"/>
          <w:sz w:val="28"/>
          <w:szCs w:val="28"/>
          <w:lang w:val="uk-UA"/>
        </w:rPr>
        <w:t>у</w:t>
      </w:r>
      <w:r w:rsidR="008746B9" w:rsidRPr="00E7490D">
        <w:rPr>
          <w:color w:val="000000" w:themeColor="text1"/>
          <w:sz w:val="28"/>
          <w:szCs w:val="28"/>
          <w:lang w:val="uk-UA"/>
        </w:rPr>
        <w:t xml:space="preserve"> діяльн</w:t>
      </w:r>
      <w:r w:rsidR="00E02230" w:rsidRPr="00E7490D">
        <w:rPr>
          <w:color w:val="000000" w:themeColor="text1"/>
          <w:sz w:val="28"/>
          <w:szCs w:val="28"/>
          <w:lang w:val="uk-UA"/>
        </w:rPr>
        <w:t>і</w:t>
      </w:r>
      <w:r w:rsidR="008746B9" w:rsidRPr="00E7490D">
        <w:rPr>
          <w:color w:val="000000" w:themeColor="text1"/>
          <w:sz w:val="28"/>
          <w:szCs w:val="28"/>
          <w:lang w:val="uk-UA"/>
        </w:rPr>
        <w:t>ст</w:t>
      </w:r>
      <w:r w:rsidR="00E02230" w:rsidRPr="00E7490D">
        <w:rPr>
          <w:color w:val="000000" w:themeColor="text1"/>
          <w:sz w:val="28"/>
          <w:szCs w:val="28"/>
          <w:lang w:val="uk-UA"/>
        </w:rPr>
        <w:t>ь</w:t>
      </w:r>
      <w:r w:rsidR="003B088E" w:rsidRPr="00E7490D">
        <w:rPr>
          <w:color w:val="000000" w:themeColor="text1"/>
          <w:sz w:val="28"/>
          <w:szCs w:val="28"/>
          <w:lang w:val="uk-UA"/>
        </w:rPr>
        <w:t xml:space="preserve"> проведені </w:t>
      </w:r>
      <w:r w:rsidR="00FD512C" w:rsidRPr="00E7490D">
        <w:rPr>
          <w:color w:val="000000" w:themeColor="text1"/>
          <w:sz w:val="28"/>
          <w:szCs w:val="28"/>
          <w:lang w:val="uk-UA"/>
        </w:rPr>
        <w:t>у</w:t>
      </w:r>
      <w:r w:rsidR="0041458B" w:rsidRPr="00E7490D">
        <w:rPr>
          <w:color w:val="000000" w:themeColor="text1"/>
          <w:sz w:val="28"/>
          <w:szCs w:val="28"/>
          <w:lang w:val="uk-UA"/>
        </w:rPr>
        <w:t xml:space="preserve"> сумі </w:t>
      </w:r>
      <w:r w:rsidR="00F10A81" w:rsidRPr="00E7490D">
        <w:rPr>
          <w:color w:val="000000" w:themeColor="text1"/>
          <w:sz w:val="28"/>
          <w:szCs w:val="28"/>
          <w:lang w:val="uk-UA"/>
        </w:rPr>
        <w:t>3</w:t>
      </w:r>
      <w:r w:rsidR="00B27697" w:rsidRPr="00E7490D">
        <w:rPr>
          <w:color w:val="000000" w:themeColor="text1"/>
          <w:sz w:val="28"/>
          <w:szCs w:val="28"/>
          <w:lang w:val="uk-UA"/>
        </w:rPr>
        <w:t>634</w:t>
      </w:r>
      <w:r w:rsidR="00301EFF" w:rsidRPr="00E7490D">
        <w:rPr>
          <w:color w:val="000000" w:themeColor="text1"/>
          <w:sz w:val="28"/>
          <w:szCs w:val="28"/>
          <w:lang w:val="uk-UA"/>
        </w:rPr>
        <w:t>,</w:t>
      </w:r>
      <w:r w:rsidR="00B27697" w:rsidRPr="00E7490D">
        <w:rPr>
          <w:color w:val="000000" w:themeColor="text1"/>
          <w:sz w:val="28"/>
          <w:szCs w:val="28"/>
          <w:lang w:val="uk-UA"/>
        </w:rPr>
        <w:t>1</w:t>
      </w:r>
      <w:r w:rsidR="008746B9" w:rsidRPr="00E7490D">
        <w:rPr>
          <w:color w:val="000000" w:themeColor="text1"/>
          <w:sz w:val="28"/>
          <w:szCs w:val="28"/>
          <w:lang w:val="uk-UA"/>
        </w:rPr>
        <w:t xml:space="preserve"> тис. </w:t>
      </w:r>
      <w:r w:rsidR="00DA6706" w:rsidRPr="00E7490D">
        <w:rPr>
          <w:color w:val="000000" w:themeColor="text1"/>
          <w:sz w:val="28"/>
          <w:szCs w:val="28"/>
          <w:lang w:val="uk-UA"/>
        </w:rPr>
        <w:t xml:space="preserve">грн </w:t>
      </w:r>
      <w:r w:rsidR="003B088E" w:rsidRPr="00E7490D">
        <w:rPr>
          <w:color w:val="000000" w:themeColor="text1"/>
          <w:sz w:val="28"/>
          <w:szCs w:val="28"/>
          <w:lang w:val="uk-UA"/>
        </w:rPr>
        <w:t xml:space="preserve">при </w:t>
      </w:r>
      <w:r w:rsidR="00234D57" w:rsidRPr="00E7490D">
        <w:rPr>
          <w:color w:val="000000" w:themeColor="text1"/>
          <w:sz w:val="28"/>
          <w:szCs w:val="28"/>
          <w:lang w:val="uk-UA"/>
        </w:rPr>
        <w:t xml:space="preserve">уточненому </w:t>
      </w:r>
      <w:r w:rsidR="003B088E" w:rsidRPr="00E7490D">
        <w:rPr>
          <w:color w:val="000000" w:themeColor="text1"/>
          <w:sz w:val="28"/>
          <w:szCs w:val="28"/>
          <w:lang w:val="uk-UA"/>
        </w:rPr>
        <w:t xml:space="preserve">плані на </w:t>
      </w:r>
      <w:r w:rsidR="00301EFF" w:rsidRPr="00E7490D">
        <w:rPr>
          <w:color w:val="000000" w:themeColor="text1"/>
          <w:sz w:val="28"/>
          <w:szCs w:val="28"/>
          <w:lang w:val="uk-UA"/>
        </w:rPr>
        <w:t>звітний період</w:t>
      </w:r>
      <w:r w:rsidR="00493DF4" w:rsidRPr="00E7490D">
        <w:rPr>
          <w:color w:val="000000" w:themeColor="text1"/>
          <w:sz w:val="28"/>
          <w:szCs w:val="28"/>
          <w:lang w:val="uk-UA"/>
        </w:rPr>
        <w:t xml:space="preserve"> </w:t>
      </w:r>
      <w:r w:rsidR="00B27697" w:rsidRPr="00E7490D">
        <w:rPr>
          <w:color w:val="000000" w:themeColor="text1"/>
          <w:sz w:val="28"/>
          <w:szCs w:val="28"/>
          <w:lang w:val="uk-UA"/>
        </w:rPr>
        <w:t>6825,5</w:t>
      </w:r>
      <w:r w:rsidR="003B088E" w:rsidRPr="00E7490D">
        <w:rPr>
          <w:color w:val="000000" w:themeColor="text1"/>
          <w:sz w:val="28"/>
          <w:szCs w:val="28"/>
          <w:lang w:val="uk-UA"/>
        </w:rPr>
        <w:t xml:space="preserve"> тис. грн, що станови</w:t>
      </w:r>
      <w:r w:rsidR="001E0949" w:rsidRPr="00E7490D">
        <w:rPr>
          <w:color w:val="000000" w:themeColor="text1"/>
          <w:sz w:val="28"/>
          <w:szCs w:val="28"/>
          <w:lang w:val="uk-UA"/>
        </w:rPr>
        <w:t>ть</w:t>
      </w:r>
      <w:r w:rsidR="003B088E" w:rsidRPr="00E7490D">
        <w:rPr>
          <w:color w:val="000000" w:themeColor="text1"/>
          <w:sz w:val="28"/>
          <w:szCs w:val="28"/>
          <w:lang w:val="uk-UA"/>
        </w:rPr>
        <w:t xml:space="preserve"> </w:t>
      </w:r>
      <w:r w:rsidR="00B27697" w:rsidRPr="00E7490D">
        <w:rPr>
          <w:color w:val="000000" w:themeColor="text1"/>
          <w:sz w:val="28"/>
          <w:szCs w:val="28"/>
          <w:lang w:val="uk-UA"/>
        </w:rPr>
        <w:t>53</w:t>
      </w:r>
      <w:r w:rsidR="00493DF4" w:rsidRPr="00E7490D">
        <w:rPr>
          <w:color w:val="000000" w:themeColor="text1"/>
          <w:sz w:val="28"/>
          <w:szCs w:val="28"/>
          <w:lang w:val="uk-UA"/>
        </w:rPr>
        <w:t>,</w:t>
      </w:r>
      <w:r w:rsidR="00B27697" w:rsidRPr="00E7490D">
        <w:rPr>
          <w:color w:val="000000" w:themeColor="text1"/>
          <w:sz w:val="28"/>
          <w:szCs w:val="28"/>
          <w:lang w:val="uk-UA"/>
        </w:rPr>
        <w:t>2</w:t>
      </w:r>
      <w:r w:rsidR="00DA6706" w:rsidRPr="00E7490D">
        <w:rPr>
          <w:color w:val="000000" w:themeColor="text1"/>
          <w:sz w:val="28"/>
          <w:szCs w:val="28"/>
          <w:lang w:val="uk-UA"/>
        </w:rPr>
        <w:t>%</w:t>
      </w:r>
      <w:r w:rsidR="003B088E" w:rsidRPr="00E7490D">
        <w:rPr>
          <w:color w:val="000000" w:themeColor="text1"/>
          <w:sz w:val="28"/>
          <w:szCs w:val="28"/>
          <w:lang w:val="uk-UA"/>
        </w:rPr>
        <w:t xml:space="preserve"> виконання та </w:t>
      </w:r>
      <w:r w:rsidR="00301EFF" w:rsidRPr="00E7490D">
        <w:rPr>
          <w:color w:val="000000" w:themeColor="text1"/>
          <w:sz w:val="28"/>
          <w:szCs w:val="28"/>
          <w:lang w:val="uk-UA"/>
        </w:rPr>
        <w:t>менше</w:t>
      </w:r>
      <w:r w:rsidR="003B088E" w:rsidRPr="00E7490D">
        <w:rPr>
          <w:color w:val="000000" w:themeColor="text1"/>
          <w:sz w:val="28"/>
          <w:szCs w:val="28"/>
          <w:lang w:val="uk-UA"/>
        </w:rPr>
        <w:t xml:space="preserve"> видатків </w:t>
      </w:r>
      <w:r w:rsidR="00B27697" w:rsidRPr="00E7490D">
        <w:rPr>
          <w:color w:val="000000" w:themeColor="text1"/>
          <w:sz w:val="28"/>
          <w:szCs w:val="28"/>
          <w:lang w:val="uk-UA"/>
        </w:rPr>
        <w:t xml:space="preserve">аналогічного періоду </w:t>
      </w:r>
      <w:r w:rsidR="00301EFF" w:rsidRPr="00E7490D">
        <w:rPr>
          <w:color w:val="000000" w:themeColor="text1"/>
          <w:sz w:val="28"/>
          <w:szCs w:val="28"/>
          <w:lang w:val="uk-UA"/>
        </w:rPr>
        <w:t xml:space="preserve"> минул</w:t>
      </w:r>
      <w:r w:rsidR="003B088E" w:rsidRPr="00E7490D">
        <w:rPr>
          <w:color w:val="000000" w:themeColor="text1"/>
          <w:sz w:val="28"/>
          <w:szCs w:val="28"/>
          <w:lang w:val="uk-UA"/>
        </w:rPr>
        <w:t>ого року</w:t>
      </w:r>
      <w:r w:rsidR="00DA6706" w:rsidRPr="00E7490D">
        <w:rPr>
          <w:color w:val="000000" w:themeColor="text1"/>
          <w:sz w:val="28"/>
          <w:szCs w:val="28"/>
          <w:lang w:val="uk-UA" w:eastAsia="uk-UA"/>
        </w:rPr>
        <w:t xml:space="preserve"> на </w:t>
      </w:r>
      <w:r w:rsidR="00F10A81" w:rsidRPr="00E7490D">
        <w:rPr>
          <w:color w:val="000000" w:themeColor="text1"/>
          <w:sz w:val="28"/>
          <w:szCs w:val="28"/>
          <w:lang w:val="uk-UA" w:eastAsia="uk-UA"/>
        </w:rPr>
        <w:t>1</w:t>
      </w:r>
      <w:r w:rsidR="00B27697" w:rsidRPr="00E7490D">
        <w:rPr>
          <w:color w:val="000000" w:themeColor="text1"/>
          <w:sz w:val="28"/>
          <w:szCs w:val="28"/>
          <w:lang w:val="uk-UA" w:eastAsia="uk-UA"/>
        </w:rPr>
        <w:t>09</w:t>
      </w:r>
      <w:r w:rsidR="00F10A81" w:rsidRPr="00E7490D">
        <w:rPr>
          <w:color w:val="000000" w:themeColor="text1"/>
          <w:sz w:val="28"/>
          <w:szCs w:val="28"/>
          <w:lang w:val="uk-UA" w:eastAsia="uk-UA"/>
        </w:rPr>
        <w:t>7</w:t>
      </w:r>
      <w:r w:rsidR="003C6FF6" w:rsidRPr="00E7490D">
        <w:rPr>
          <w:color w:val="000000" w:themeColor="text1"/>
          <w:sz w:val="28"/>
          <w:szCs w:val="28"/>
          <w:lang w:val="uk-UA" w:eastAsia="uk-UA"/>
        </w:rPr>
        <w:t>,</w:t>
      </w:r>
      <w:r w:rsidR="00B27697" w:rsidRPr="00E7490D">
        <w:rPr>
          <w:color w:val="000000" w:themeColor="text1"/>
          <w:sz w:val="28"/>
          <w:szCs w:val="28"/>
          <w:lang w:val="uk-UA" w:eastAsia="uk-UA"/>
        </w:rPr>
        <w:t>1</w:t>
      </w:r>
      <w:r w:rsidR="00DA6706" w:rsidRPr="00E7490D">
        <w:rPr>
          <w:color w:val="000000" w:themeColor="text1"/>
          <w:sz w:val="28"/>
          <w:szCs w:val="28"/>
          <w:lang w:val="uk-UA" w:eastAsia="uk-UA"/>
        </w:rPr>
        <w:t xml:space="preserve"> тис. грн</w:t>
      </w:r>
      <w:r w:rsidR="00B27697" w:rsidRPr="00E7490D">
        <w:rPr>
          <w:color w:val="000000" w:themeColor="text1"/>
          <w:sz w:val="28"/>
          <w:szCs w:val="28"/>
          <w:lang w:val="uk-UA" w:eastAsia="uk-UA"/>
        </w:rPr>
        <w:t xml:space="preserve"> або на 23,2%</w:t>
      </w:r>
      <w:r w:rsidR="00DA6706" w:rsidRPr="00E7490D">
        <w:rPr>
          <w:color w:val="000000" w:themeColor="text1"/>
          <w:sz w:val="28"/>
          <w:szCs w:val="28"/>
          <w:lang w:val="uk-UA" w:eastAsia="uk-UA"/>
        </w:rPr>
        <w:t>.</w:t>
      </w:r>
    </w:p>
    <w:p w:rsidR="008746B9" w:rsidRPr="00E7490D" w:rsidRDefault="00AC46F5" w:rsidP="00115535">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Видатки спеціального фонду бюджету </w:t>
      </w:r>
      <w:r w:rsidR="004962CF" w:rsidRPr="00E7490D">
        <w:rPr>
          <w:color w:val="000000" w:themeColor="text1"/>
          <w:sz w:val="28"/>
          <w:szCs w:val="28"/>
          <w:lang w:val="uk-UA"/>
        </w:rPr>
        <w:t xml:space="preserve">у звітному періоді </w:t>
      </w:r>
      <w:r w:rsidR="00010CD1" w:rsidRPr="00E7490D">
        <w:rPr>
          <w:color w:val="000000" w:themeColor="text1"/>
          <w:sz w:val="28"/>
          <w:szCs w:val="28"/>
          <w:lang w:val="uk-UA"/>
        </w:rPr>
        <w:t>с</w:t>
      </w:r>
      <w:r w:rsidR="00253DFF" w:rsidRPr="00E7490D">
        <w:rPr>
          <w:color w:val="000000" w:themeColor="text1"/>
          <w:sz w:val="28"/>
          <w:szCs w:val="28"/>
          <w:lang w:val="uk-UA"/>
        </w:rPr>
        <w:t>танов</w:t>
      </w:r>
      <w:r w:rsidR="005F5F5D" w:rsidRPr="00E7490D">
        <w:rPr>
          <w:color w:val="000000" w:themeColor="text1"/>
          <w:sz w:val="28"/>
          <w:szCs w:val="28"/>
          <w:lang w:val="uk-UA"/>
        </w:rPr>
        <w:t>и</w:t>
      </w:r>
      <w:r w:rsidR="001E0949" w:rsidRPr="00E7490D">
        <w:rPr>
          <w:color w:val="000000" w:themeColor="text1"/>
          <w:sz w:val="28"/>
          <w:szCs w:val="28"/>
          <w:lang w:val="uk-UA"/>
        </w:rPr>
        <w:t>л</w:t>
      </w:r>
      <w:r w:rsidR="005F5F5D" w:rsidRPr="00E7490D">
        <w:rPr>
          <w:color w:val="000000" w:themeColor="text1"/>
          <w:sz w:val="28"/>
          <w:szCs w:val="28"/>
          <w:lang w:val="uk-UA"/>
        </w:rPr>
        <w:t>и</w:t>
      </w:r>
      <w:r w:rsidR="00010CD1" w:rsidRPr="00E7490D">
        <w:rPr>
          <w:color w:val="000000" w:themeColor="text1"/>
          <w:sz w:val="28"/>
          <w:szCs w:val="28"/>
          <w:lang w:val="uk-UA"/>
        </w:rPr>
        <w:t xml:space="preserve"> </w:t>
      </w:r>
      <w:r w:rsidR="005F5F5D" w:rsidRPr="00E7490D">
        <w:rPr>
          <w:color w:val="000000" w:themeColor="text1"/>
          <w:sz w:val="28"/>
          <w:szCs w:val="28"/>
          <w:lang w:val="uk-UA"/>
        </w:rPr>
        <w:t xml:space="preserve">  </w:t>
      </w:r>
      <w:r w:rsidR="00572186" w:rsidRPr="00E7490D">
        <w:rPr>
          <w:color w:val="000000" w:themeColor="text1"/>
          <w:sz w:val="28"/>
          <w:szCs w:val="28"/>
          <w:lang w:val="uk-UA"/>
        </w:rPr>
        <w:t>5717</w:t>
      </w:r>
      <w:r w:rsidRPr="00E7490D">
        <w:rPr>
          <w:color w:val="000000" w:themeColor="text1"/>
          <w:sz w:val="28"/>
          <w:szCs w:val="28"/>
          <w:lang w:val="uk-UA"/>
        </w:rPr>
        <w:t>,</w:t>
      </w:r>
      <w:r w:rsidR="00572186" w:rsidRPr="00E7490D">
        <w:rPr>
          <w:color w:val="000000" w:themeColor="text1"/>
          <w:sz w:val="28"/>
          <w:szCs w:val="28"/>
          <w:lang w:val="uk-UA"/>
        </w:rPr>
        <w:t>8</w:t>
      </w:r>
      <w:r w:rsidRPr="00E7490D">
        <w:rPr>
          <w:color w:val="000000" w:themeColor="text1"/>
          <w:sz w:val="28"/>
          <w:szCs w:val="28"/>
          <w:lang w:val="uk-UA"/>
        </w:rPr>
        <w:t xml:space="preserve"> тис. </w:t>
      </w:r>
      <w:r w:rsidR="00620DC0" w:rsidRPr="00E7490D">
        <w:rPr>
          <w:color w:val="000000" w:themeColor="text1"/>
          <w:sz w:val="28"/>
          <w:szCs w:val="28"/>
          <w:lang w:val="uk-UA"/>
        </w:rPr>
        <w:t>гр</w:t>
      </w:r>
      <w:r w:rsidR="0041458B" w:rsidRPr="00E7490D">
        <w:rPr>
          <w:color w:val="000000" w:themeColor="text1"/>
          <w:sz w:val="28"/>
          <w:szCs w:val="28"/>
          <w:lang w:val="uk-UA"/>
        </w:rPr>
        <w:t>н</w:t>
      </w:r>
      <w:r w:rsidR="00572186" w:rsidRPr="00E7490D">
        <w:rPr>
          <w:color w:val="000000" w:themeColor="text1"/>
          <w:sz w:val="28"/>
          <w:szCs w:val="28"/>
          <w:lang w:val="uk-UA"/>
        </w:rPr>
        <w:t xml:space="preserve"> або 8</w:t>
      </w:r>
      <w:r w:rsidR="00B97A05" w:rsidRPr="00E7490D">
        <w:rPr>
          <w:color w:val="000000" w:themeColor="text1"/>
          <w:sz w:val="28"/>
          <w:szCs w:val="28"/>
          <w:lang w:val="uk-UA"/>
        </w:rPr>
        <w:t>3,</w:t>
      </w:r>
      <w:r w:rsidR="00572186" w:rsidRPr="00E7490D">
        <w:rPr>
          <w:color w:val="000000" w:themeColor="text1"/>
          <w:sz w:val="28"/>
          <w:szCs w:val="28"/>
          <w:lang w:val="uk-UA"/>
        </w:rPr>
        <w:t>5</w:t>
      </w:r>
      <w:r w:rsidR="00B97A05" w:rsidRPr="00E7490D">
        <w:rPr>
          <w:color w:val="000000" w:themeColor="text1"/>
          <w:sz w:val="28"/>
          <w:szCs w:val="28"/>
          <w:lang w:val="uk-UA"/>
        </w:rPr>
        <w:t>% уточненого річного плану (</w:t>
      </w:r>
      <w:r w:rsidR="00572186" w:rsidRPr="00E7490D">
        <w:rPr>
          <w:color w:val="000000" w:themeColor="text1"/>
          <w:sz w:val="28"/>
          <w:szCs w:val="28"/>
          <w:lang w:val="uk-UA"/>
        </w:rPr>
        <w:t>6844,2</w:t>
      </w:r>
      <w:r w:rsidR="00B97A05" w:rsidRPr="00E7490D">
        <w:rPr>
          <w:color w:val="000000" w:themeColor="text1"/>
          <w:sz w:val="28"/>
          <w:szCs w:val="28"/>
          <w:lang w:val="uk-UA"/>
        </w:rPr>
        <w:t xml:space="preserve"> тис. грн)</w:t>
      </w:r>
      <w:r w:rsidR="00253DFF" w:rsidRPr="00E7490D">
        <w:rPr>
          <w:color w:val="000000" w:themeColor="text1"/>
          <w:sz w:val="28"/>
          <w:szCs w:val="28"/>
          <w:lang w:val="uk-UA"/>
        </w:rPr>
        <w:t xml:space="preserve">, що </w:t>
      </w:r>
      <w:r w:rsidR="004962CF" w:rsidRPr="00E7490D">
        <w:rPr>
          <w:color w:val="000000" w:themeColor="text1"/>
          <w:sz w:val="28"/>
          <w:szCs w:val="28"/>
          <w:lang w:val="uk-UA"/>
        </w:rPr>
        <w:t>мен</w:t>
      </w:r>
      <w:r w:rsidR="00253DFF" w:rsidRPr="00E7490D">
        <w:rPr>
          <w:color w:val="000000" w:themeColor="text1"/>
          <w:sz w:val="28"/>
          <w:szCs w:val="28"/>
          <w:lang w:val="uk-UA"/>
        </w:rPr>
        <w:t>ше в</w:t>
      </w:r>
      <w:r w:rsidR="001B6D17" w:rsidRPr="00E7490D">
        <w:rPr>
          <w:color w:val="000000" w:themeColor="text1"/>
          <w:sz w:val="28"/>
          <w:szCs w:val="28"/>
          <w:lang w:val="uk-UA"/>
        </w:rPr>
        <w:t>идатк</w:t>
      </w:r>
      <w:r w:rsidR="00253DFF" w:rsidRPr="00E7490D">
        <w:rPr>
          <w:color w:val="000000" w:themeColor="text1"/>
          <w:sz w:val="28"/>
          <w:szCs w:val="28"/>
          <w:lang w:val="uk-UA"/>
        </w:rPr>
        <w:t>ів</w:t>
      </w:r>
      <w:r w:rsidR="005F5F5D" w:rsidRPr="00E7490D">
        <w:rPr>
          <w:color w:val="000000" w:themeColor="text1"/>
          <w:sz w:val="28"/>
          <w:szCs w:val="28"/>
          <w:lang w:val="uk-UA"/>
        </w:rPr>
        <w:t xml:space="preserve"> аналогічного періоду</w:t>
      </w:r>
      <w:r w:rsidR="004962CF" w:rsidRPr="00E7490D">
        <w:rPr>
          <w:bCs/>
          <w:color w:val="000000" w:themeColor="text1"/>
          <w:sz w:val="28"/>
          <w:szCs w:val="28"/>
          <w:lang w:val="uk-UA"/>
        </w:rPr>
        <w:t xml:space="preserve"> </w:t>
      </w:r>
      <w:r w:rsidR="001B6D17" w:rsidRPr="00E7490D">
        <w:rPr>
          <w:color w:val="000000" w:themeColor="text1"/>
          <w:sz w:val="28"/>
          <w:szCs w:val="28"/>
          <w:lang w:val="uk-UA"/>
        </w:rPr>
        <w:t>202</w:t>
      </w:r>
      <w:r w:rsidR="004962CF" w:rsidRPr="00E7490D">
        <w:rPr>
          <w:color w:val="000000" w:themeColor="text1"/>
          <w:sz w:val="28"/>
          <w:szCs w:val="28"/>
          <w:lang w:val="uk-UA"/>
        </w:rPr>
        <w:t>3</w:t>
      </w:r>
      <w:r w:rsidR="001B6D17" w:rsidRPr="00E7490D">
        <w:rPr>
          <w:color w:val="000000" w:themeColor="text1"/>
          <w:sz w:val="28"/>
          <w:szCs w:val="28"/>
          <w:lang w:val="uk-UA"/>
        </w:rPr>
        <w:t xml:space="preserve"> ро</w:t>
      </w:r>
      <w:r w:rsidR="00C43FD6" w:rsidRPr="00E7490D">
        <w:rPr>
          <w:color w:val="000000" w:themeColor="text1"/>
          <w:sz w:val="28"/>
          <w:szCs w:val="28"/>
          <w:lang w:val="uk-UA"/>
        </w:rPr>
        <w:t>ку</w:t>
      </w:r>
      <w:r w:rsidR="005F5F5D" w:rsidRPr="00E7490D">
        <w:rPr>
          <w:color w:val="000000" w:themeColor="text1"/>
          <w:sz w:val="28"/>
          <w:szCs w:val="28"/>
          <w:lang w:val="uk-UA"/>
        </w:rPr>
        <w:t xml:space="preserve"> (-</w:t>
      </w:r>
      <w:r w:rsidR="004962CF" w:rsidRPr="00E7490D">
        <w:rPr>
          <w:color w:val="000000" w:themeColor="text1"/>
          <w:sz w:val="28"/>
          <w:szCs w:val="28"/>
          <w:lang w:val="uk-UA"/>
        </w:rPr>
        <w:t>2</w:t>
      </w:r>
      <w:r w:rsidR="005F5F5D" w:rsidRPr="00E7490D">
        <w:rPr>
          <w:color w:val="000000" w:themeColor="text1"/>
          <w:sz w:val="28"/>
          <w:szCs w:val="28"/>
          <w:lang w:val="uk-UA"/>
        </w:rPr>
        <w:t>5</w:t>
      </w:r>
      <w:r w:rsidR="00572186" w:rsidRPr="00E7490D">
        <w:rPr>
          <w:color w:val="000000" w:themeColor="text1"/>
          <w:sz w:val="28"/>
          <w:szCs w:val="28"/>
          <w:lang w:val="uk-UA"/>
        </w:rPr>
        <w:t>83</w:t>
      </w:r>
      <w:r w:rsidR="004962CF" w:rsidRPr="00E7490D">
        <w:rPr>
          <w:color w:val="000000" w:themeColor="text1"/>
          <w:sz w:val="28"/>
          <w:szCs w:val="28"/>
          <w:lang w:val="uk-UA"/>
        </w:rPr>
        <w:t>,</w:t>
      </w:r>
      <w:r w:rsidR="00572186" w:rsidRPr="00E7490D">
        <w:rPr>
          <w:color w:val="000000" w:themeColor="text1"/>
          <w:sz w:val="28"/>
          <w:szCs w:val="28"/>
          <w:lang w:val="uk-UA"/>
        </w:rPr>
        <w:t>5</w:t>
      </w:r>
      <w:r w:rsidR="004962CF" w:rsidRPr="00E7490D">
        <w:rPr>
          <w:color w:val="000000" w:themeColor="text1"/>
          <w:sz w:val="28"/>
          <w:szCs w:val="28"/>
          <w:lang w:val="uk-UA"/>
        </w:rPr>
        <w:t xml:space="preserve"> </w:t>
      </w:r>
      <w:r w:rsidR="000B398F" w:rsidRPr="00E7490D">
        <w:rPr>
          <w:color w:val="000000" w:themeColor="text1"/>
          <w:sz w:val="28"/>
          <w:szCs w:val="28"/>
          <w:lang w:val="uk-UA"/>
        </w:rPr>
        <w:t>тис. грн</w:t>
      </w:r>
      <w:r w:rsidR="005F5F5D" w:rsidRPr="00E7490D">
        <w:rPr>
          <w:color w:val="000000" w:themeColor="text1"/>
          <w:sz w:val="28"/>
          <w:szCs w:val="28"/>
          <w:lang w:val="uk-UA"/>
        </w:rPr>
        <w:t>)</w:t>
      </w:r>
      <w:r w:rsidR="001B6D17" w:rsidRPr="00E7490D">
        <w:rPr>
          <w:color w:val="000000" w:themeColor="text1"/>
          <w:sz w:val="28"/>
          <w:szCs w:val="28"/>
          <w:lang w:val="uk-UA"/>
        </w:rPr>
        <w:t>.</w:t>
      </w:r>
      <w:r w:rsidR="000D3C17" w:rsidRPr="00E7490D">
        <w:rPr>
          <w:color w:val="000000" w:themeColor="text1"/>
          <w:sz w:val="28"/>
          <w:szCs w:val="28"/>
          <w:lang w:val="uk-UA"/>
        </w:rPr>
        <w:t xml:space="preserve"> </w:t>
      </w:r>
    </w:p>
    <w:p w:rsidR="00085C12" w:rsidRPr="00E7490D" w:rsidRDefault="00085C12" w:rsidP="000A1C1D">
      <w:pPr>
        <w:tabs>
          <w:tab w:val="left" w:pos="567"/>
        </w:tabs>
        <w:ind w:firstLine="567"/>
        <w:jc w:val="both"/>
        <w:rPr>
          <w:bCs/>
          <w:color w:val="000000" w:themeColor="text1"/>
          <w:sz w:val="28"/>
          <w:szCs w:val="28"/>
          <w:lang w:val="uk-UA"/>
        </w:rPr>
      </w:pPr>
      <w:r w:rsidRPr="00E7490D">
        <w:rPr>
          <w:bCs/>
          <w:color w:val="000000" w:themeColor="text1"/>
          <w:sz w:val="28"/>
          <w:szCs w:val="28"/>
          <w:lang w:val="uk-UA"/>
        </w:rPr>
        <w:lastRenderedPageBreak/>
        <w:t>Станом на 01 жовтня 2024 року згідно звіту про бюджетну заборгованість, наданого Управлінням Державної казначейської служби України у Новгород-Сіверському районі, по загальному фонду бюджету громади по галузі обліковується кредиторська заборгованість у сумі 40,0 тис. грн.</w:t>
      </w:r>
    </w:p>
    <w:p w:rsidR="00410A25" w:rsidRPr="00E7490D" w:rsidRDefault="00410A25" w:rsidP="007E3975">
      <w:pPr>
        <w:tabs>
          <w:tab w:val="left" w:pos="709"/>
        </w:tabs>
        <w:jc w:val="both"/>
        <w:rPr>
          <w:color w:val="0070C0"/>
          <w:lang w:val="uk-UA"/>
        </w:rPr>
      </w:pPr>
    </w:p>
    <w:p w:rsidR="007B19D7" w:rsidRPr="00E7490D" w:rsidRDefault="007B19D7" w:rsidP="00C43033">
      <w:pPr>
        <w:jc w:val="center"/>
        <w:rPr>
          <w:color w:val="000000" w:themeColor="text1"/>
          <w:sz w:val="28"/>
          <w:szCs w:val="28"/>
          <w:lang w:val="uk-UA"/>
        </w:rPr>
      </w:pPr>
      <w:r w:rsidRPr="00E7490D">
        <w:rPr>
          <w:color w:val="000000" w:themeColor="text1"/>
          <w:sz w:val="28"/>
          <w:szCs w:val="28"/>
          <w:lang w:val="uk-UA"/>
        </w:rPr>
        <w:t>Захист населення і територій від надзвичайних ситуацій</w:t>
      </w:r>
    </w:p>
    <w:p w:rsidR="007B19D7" w:rsidRPr="00E7490D" w:rsidRDefault="007B19D7" w:rsidP="00483465">
      <w:pPr>
        <w:jc w:val="center"/>
        <w:rPr>
          <w:i/>
          <w:color w:val="000000"/>
          <w:sz w:val="10"/>
          <w:szCs w:val="10"/>
          <w:lang w:val="uk-UA"/>
        </w:rPr>
      </w:pPr>
    </w:p>
    <w:p w:rsidR="006E2437" w:rsidRPr="00E7490D" w:rsidRDefault="00722CA9" w:rsidP="005E4581">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За </w:t>
      </w:r>
      <w:r w:rsidR="00383DE5" w:rsidRPr="00E7490D">
        <w:rPr>
          <w:color w:val="000000" w:themeColor="text1"/>
          <w:sz w:val="28"/>
          <w:szCs w:val="28"/>
          <w:lang w:val="uk-UA"/>
        </w:rPr>
        <w:t>9 місяців</w:t>
      </w:r>
      <w:r w:rsidR="005E4581" w:rsidRPr="00E7490D">
        <w:rPr>
          <w:color w:val="000000" w:themeColor="text1"/>
          <w:sz w:val="28"/>
          <w:szCs w:val="28"/>
          <w:lang w:val="uk-UA"/>
        </w:rPr>
        <w:t xml:space="preserve"> 2024 року видатки загального фонду бюджету на заходи із запобігання та ліквідації надзвичайних ситуацій та наслідків стихійного лиха склали </w:t>
      </w:r>
      <w:r w:rsidR="00A157DE" w:rsidRPr="00E7490D">
        <w:rPr>
          <w:color w:val="000000" w:themeColor="text1"/>
          <w:sz w:val="28"/>
          <w:szCs w:val="28"/>
          <w:lang w:val="uk-UA"/>
        </w:rPr>
        <w:t>2</w:t>
      </w:r>
      <w:r w:rsidR="00383DE5" w:rsidRPr="00E7490D">
        <w:rPr>
          <w:color w:val="000000" w:themeColor="text1"/>
          <w:sz w:val="28"/>
          <w:szCs w:val="28"/>
          <w:lang w:val="uk-UA"/>
        </w:rPr>
        <w:t>69</w:t>
      </w:r>
      <w:r w:rsidR="005E4581" w:rsidRPr="00E7490D">
        <w:rPr>
          <w:color w:val="000000" w:themeColor="text1"/>
          <w:sz w:val="28"/>
          <w:szCs w:val="28"/>
          <w:lang w:val="uk-UA"/>
        </w:rPr>
        <w:t>,</w:t>
      </w:r>
      <w:r w:rsidR="00383DE5" w:rsidRPr="00E7490D">
        <w:rPr>
          <w:color w:val="000000" w:themeColor="text1"/>
          <w:sz w:val="28"/>
          <w:szCs w:val="28"/>
          <w:lang w:val="uk-UA"/>
        </w:rPr>
        <w:t>7</w:t>
      </w:r>
      <w:r w:rsidR="005E4581" w:rsidRPr="00E7490D">
        <w:rPr>
          <w:color w:val="000000" w:themeColor="text1"/>
          <w:sz w:val="28"/>
          <w:szCs w:val="28"/>
          <w:lang w:val="uk-UA"/>
        </w:rPr>
        <w:t xml:space="preserve"> тис. грн або </w:t>
      </w:r>
      <w:r w:rsidR="00A157DE" w:rsidRPr="00E7490D">
        <w:rPr>
          <w:color w:val="000000" w:themeColor="text1"/>
          <w:sz w:val="28"/>
          <w:szCs w:val="28"/>
          <w:lang w:val="uk-UA"/>
        </w:rPr>
        <w:t>1</w:t>
      </w:r>
      <w:r w:rsidR="00383DE5" w:rsidRPr="00E7490D">
        <w:rPr>
          <w:color w:val="000000" w:themeColor="text1"/>
          <w:sz w:val="28"/>
          <w:szCs w:val="28"/>
          <w:lang w:val="uk-UA"/>
        </w:rPr>
        <w:t>4</w:t>
      </w:r>
      <w:r w:rsidR="005E4581" w:rsidRPr="00E7490D">
        <w:rPr>
          <w:color w:val="000000" w:themeColor="text1"/>
          <w:sz w:val="28"/>
          <w:szCs w:val="28"/>
          <w:lang w:val="uk-UA"/>
        </w:rPr>
        <w:t>,</w:t>
      </w:r>
      <w:r w:rsidR="00383DE5" w:rsidRPr="00E7490D">
        <w:rPr>
          <w:color w:val="000000" w:themeColor="text1"/>
          <w:sz w:val="28"/>
          <w:szCs w:val="28"/>
          <w:lang w:val="uk-UA"/>
        </w:rPr>
        <w:t>6</w:t>
      </w:r>
      <w:r w:rsidR="005E4581" w:rsidRPr="00E7490D">
        <w:rPr>
          <w:color w:val="000000" w:themeColor="text1"/>
          <w:sz w:val="28"/>
          <w:szCs w:val="28"/>
          <w:lang w:val="uk-UA"/>
        </w:rPr>
        <w:t>% від планових призначень на звітний період (</w:t>
      </w:r>
      <w:r w:rsidR="002C4123" w:rsidRPr="00E7490D">
        <w:rPr>
          <w:color w:val="000000" w:themeColor="text1"/>
          <w:sz w:val="28"/>
          <w:szCs w:val="28"/>
          <w:lang w:val="uk-UA"/>
        </w:rPr>
        <w:t>1</w:t>
      </w:r>
      <w:r w:rsidR="00383DE5" w:rsidRPr="00E7490D">
        <w:rPr>
          <w:color w:val="000000" w:themeColor="text1"/>
          <w:sz w:val="28"/>
          <w:szCs w:val="28"/>
          <w:lang w:val="uk-UA"/>
        </w:rPr>
        <w:t>844,5</w:t>
      </w:r>
      <w:r w:rsidR="005E4581" w:rsidRPr="00E7490D">
        <w:rPr>
          <w:color w:val="000000" w:themeColor="text1"/>
          <w:sz w:val="28"/>
          <w:szCs w:val="28"/>
          <w:lang w:val="uk-UA"/>
        </w:rPr>
        <w:t> тис. грн)</w:t>
      </w:r>
      <w:r w:rsidR="00A714CE" w:rsidRPr="00E7490D">
        <w:rPr>
          <w:color w:val="000000" w:themeColor="text1"/>
          <w:sz w:val="28"/>
          <w:szCs w:val="28"/>
          <w:lang w:val="uk-UA"/>
        </w:rPr>
        <w:t>,</w:t>
      </w:r>
      <w:r w:rsidR="00A714CE" w:rsidRPr="00E7490D">
        <w:rPr>
          <w:color w:val="000000" w:themeColor="text1"/>
          <w:sz w:val="28"/>
          <w:szCs w:val="28"/>
          <w:lang w:val="uk-UA" w:eastAsia="uk-UA"/>
        </w:rPr>
        <w:t xml:space="preserve"> що на </w:t>
      </w:r>
      <w:r w:rsidR="00383DE5" w:rsidRPr="00E7490D">
        <w:rPr>
          <w:color w:val="000000" w:themeColor="text1"/>
          <w:sz w:val="28"/>
          <w:szCs w:val="28"/>
          <w:lang w:val="uk-UA" w:eastAsia="uk-UA"/>
        </w:rPr>
        <w:t>924,3</w:t>
      </w:r>
      <w:r w:rsidR="00A714CE" w:rsidRPr="00E7490D">
        <w:rPr>
          <w:color w:val="000000" w:themeColor="text1"/>
          <w:sz w:val="28"/>
          <w:szCs w:val="28"/>
          <w:lang w:val="uk-UA" w:eastAsia="uk-UA"/>
        </w:rPr>
        <w:t xml:space="preserve"> тис. грн менше видатків </w:t>
      </w:r>
      <w:r w:rsidR="00A157DE" w:rsidRPr="00E7490D">
        <w:rPr>
          <w:color w:val="000000" w:themeColor="text1"/>
          <w:sz w:val="28"/>
          <w:szCs w:val="28"/>
          <w:lang w:val="uk-UA" w:eastAsia="uk-UA"/>
        </w:rPr>
        <w:t>відповідного періоду</w:t>
      </w:r>
      <w:r w:rsidR="00A714CE" w:rsidRPr="00E7490D">
        <w:rPr>
          <w:color w:val="000000" w:themeColor="text1"/>
          <w:sz w:val="28"/>
          <w:szCs w:val="28"/>
          <w:lang w:val="uk-UA" w:eastAsia="uk-UA"/>
        </w:rPr>
        <w:t xml:space="preserve"> минулого року</w:t>
      </w:r>
      <w:r w:rsidR="005E4581" w:rsidRPr="00E7490D">
        <w:rPr>
          <w:color w:val="000000" w:themeColor="text1"/>
          <w:sz w:val="28"/>
          <w:szCs w:val="28"/>
          <w:lang w:val="uk-UA"/>
        </w:rPr>
        <w:t xml:space="preserve">. </w:t>
      </w:r>
      <w:r w:rsidR="006E2437" w:rsidRPr="00E7490D">
        <w:rPr>
          <w:color w:val="000000" w:themeColor="text1"/>
          <w:sz w:val="28"/>
          <w:szCs w:val="28"/>
          <w:lang w:val="uk-UA"/>
        </w:rPr>
        <w:t xml:space="preserve"> </w:t>
      </w:r>
      <w:r w:rsidR="005E4581" w:rsidRPr="00E7490D">
        <w:rPr>
          <w:color w:val="000000" w:themeColor="text1"/>
          <w:sz w:val="28"/>
          <w:szCs w:val="28"/>
          <w:lang w:val="uk-UA"/>
        </w:rPr>
        <w:t>Кошти спрямов</w:t>
      </w:r>
      <w:r w:rsidR="006E2437" w:rsidRPr="00E7490D">
        <w:rPr>
          <w:color w:val="000000" w:themeColor="text1"/>
          <w:sz w:val="28"/>
          <w:szCs w:val="28"/>
          <w:lang w:val="uk-UA"/>
        </w:rPr>
        <w:t xml:space="preserve">увались </w:t>
      </w:r>
      <w:r w:rsidR="005E4581" w:rsidRPr="00E7490D">
        <w:rPr>
          <w:color w:val="000000" w:themeColor="text1"/>
          <w:sz w:val="28"/>
          <w:szCs w:val="28"/>
          <w:lang w:val="uk-UA"/>
        </w:rPr>
        <w:t>на</w:t>
      </w:r>
      <w:r w:rsidR="002C4123" w:rsidRPr="00E7490D">
        <w:rPr>
          <w:color w:val="000000" w:themeColor="text1"/>
          <w:sz w:val="28"/>
          <w:szCs w:val="28"/>
          <w:lang w:val="uk-UA"/>
        </w:rPr>
        <w:t xml:space="preserve"> виконання заходів</w:t>
      </w:r>
      <w:r w:rsidR="006E2437" w:rsidRPr="00E7490D">
        <w:rPr>
          <w:color w:val="000000" w:themeColor="text1"/>
          <w:sz w:val="28"/>
          <w:szCs w:val="28"/>
          <w:lang w:val="uk-UA"/>
        </w:rPr>
        <w:t>:</w:t>
      </w:r>
    </w:p>
    <w:p w:rsidR="00F1601D" w:rsidRPr="00E7490D" w:rsidRDefault="002C4123" w:rsidP="005E4581">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Цільової соціальної програми розвитку цивільного захисту, реагування на надзвичайні ситуації, події,та ліквідації пожеж в </w:t>
      </w:r>
      <w:r w:rsidR="00BD25F5" w:rsidRPr="00E7490D">
        <w:rPr>
          <w:color w:val="000000" w:themeColor="text1"/>
          <w:sz w:val="28"/>
          <w:szCs w:val="28"/>
          <w:lang w:val="uk-UA"/>
        </w:rPr>
        <w:t>Н</w:t>
      </w:r>
      <w:r w:rsidRPr="00E7490D">
        <w:rPr>
          <w:color w:val="000000" w:themeColor="text1"/>
          <w:sz w:val="28"/>
          <w:szCs w:val="28"/>
          <w:lang w:val="uk-UA"/>
        </w:rPr>
        <w:t>овгород-Сіверській міській територіальній громаді на 2020-2024 роки</w:t>
      </w:r>
      <w:r w:rsidR="00F1601D" w:rsidRPr="00E7490D">
        <w:rPr>
          <w:color w:val="000000" w:themeColor="text1"/>
          <w:sz w:val="28"/>
          <w:szCs w:val="28"/>
          <w:lang w:val="uk-UA"/>
        </w:rPr>
        <w:t xml:space="preserve"> </w:t>
      </w:r>
      <w:r w:rsidR="00F1601D" w:rsidRPr="00E7490D">
        <w:rPr>
          <w:bCs/>
          <w:color w:val="000000" w:themeColor="text1"/>
          <w:sz w:val="28"/>
          <w:szCs w:val="28"/>
          <w:lang w:val="uk-UA"/>
        </w:rPr>
        <w:t>–</w:t>
      </w:r>
      <w:r w:rsidRPr="00E7490D">
        <w:rPr>
          <w:color w:val="000000" w:themeColor="text1"/>
          <w:sz w:val="28"/>
          <w:szCs w:val="28"/>
          <w:lang w:val="uk-UA"/>
        </w:rPr>
        <w:t xml:space="preserve"> 2</w:t>
      </w:r>
      <w:r w:rsidR="00F1601D" w:rsidRPr="00E7490D">
        <w:rPr>
          <w:color w:val="000000" w:themeColor="text1"/>
          <w:sz w:val="28"/>
          <w:szCs w:val="28"/>
          <w:lang w:val="uk-UA"/>
        </w:rPr>
        <w:t>5</w:t>
      </w:r>
      <w:r w:rsidR="00A157DE" w:rsidRPr="00E7490D">
        <w:rPr>
          <w:color w:val="000000" w:themeColor="text1"/>
          <w:sz w:val="28"/>
          <w:szCs w:val="28"/>
          <w:lang w:val="uk-UA"/>
        </w:rPr>
        <w:t>0</w:t>
      </w:r>
      <w:r w:rsidRPr="00E7490D">
        <w:rPr>
          <w:color w:val="000000" w:themeColor="text1"/>
          <w:sz w:val="28"/>
          <w:szCs w:val="28"/>
          <w:lang w:val="uk-UA"/>
        </w:rPr>
        <w:t>,</w:t>
      </w:r>
      <w:r w:rsidR="0014030F" w:rsidRPr="00E7490D">
        <w:rPr>
          <w:color w:val="000000" w:themeColor="text1"/>
          <w:sz w:val="28"/>
          <w:szCs w:val="28"/>
          <w:lang w:val="uk-UA"/>
        </w:rPr>
        <w:t>4</w:t>
      </w:r>
      <w:r w:rsidRPr="00E7490D">
        <w:rPr>
          <w:color w:val="000000" w:themeColor="text1"/>
          <w:sz w:val="28"/>
          <w:szCs w:val="28"/>
          <w:lang w:val="uk-UA"/>
        </w:rPr>
        <w:t xml:space="preserve"> тис. грн</w:t>
      </w:r>
      <w:r w:rsidR="00F1601D" w:rsidRPr="00E7490D">
        <w:rPr>
          <w:color w:val="000000" w:themeColor="text1"/>
          <w:sz w:val="28"/>
          <w:szCs w:val="28"/>
          <w:lang w:val="uk-UA"/>
        </w:rPr>
        <w:t xml:space="preserve"> (облаштування захисної споруди для захисту електричної підстанції, дріт сталевий, будівельні та пиломатеріали тощо);</w:t>
      </w:r>
    </w:p>
    <w:p w:rsidR="003D5A18" w:rsidRPr="00E7490D" w:rsidRDefault="003D5A18" w:rsidP="003D5A18">
      <w:pPr>
        <w:tabs>
          <w:tab w:val="left" w:pos="567"/>
        </w:tabs>
        <w:ind w:firstLine="567"/>
        <w:jc w:val="both"/>
        <w:rPr>
          <w:color w:val="000000" w:themeColor="text1"/>
          <w:sz w:val="28"/>
          <w:szCs w:val="28"/>
          <w:lang w:val="uk-UA"/>
        </w:rPr>
      </w:pPr>
      <w:r w:rsidRPr="00E7490D">
        <w:rPr>
          <w:color w:val="000000" w:themeColor="text1"/>
          <w:sz w:val="28"/>
          <w:szCs w:val="28"/>
          <w:lang w:val="uk-UA"/>
        </w:rPr>
        <w:t>Програми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w:t>
      </w:r>
      <w:r w:rsidR="002F27D0">
        <w:rPr>
          <w:color w:val="000000" w:themeColor="text1"/>
          <w:sz w:val="28"/>
          <w:szCs w:val="28"/>
          <w:lang w:val="uk-UA"/>
        </w:rPr>
        <w:t xml:space="preserve">          </w:t>
      </w:r>
      <w:r w:rsidRPr="00E7490D">
        <w:rPr>
          <w:color w:val="000000" w:themeColor="text1"/>
          <w:sz w:val="28"/>
          <w:szCs w:val="28"/>
          <w:lang w:val="uk-UA"/>
        </w:rPr>
        <w:t xml:space="preserve">2025 роки </w:t>
      </w:r>
      <w:r w:rsidRPr="00E7490D">
        <w:rPr>
          <w:bCs/>
          <w:color w:val="000000" w:themeColor="text1"/>
          <w:sz w:val="28"/>
          <w:szCs w:val="28"/>
          <w:lang w:val="uk-UA"/>
        </w:rPr>
        <w:t>–</w:t>
      </w:r>
      <w:r w:rsidRPr="00E7490D">
        <w:rPr>
          <w:color w:val="000000" w:themeColor="text1"/>
          <w:sz w:val="28"/>
          <w:szCs w:val="28"/>
          <w:lang w:val="uk-UA"/>
        </w:rPr>
        <w:t>17,4</w:t>
      </w:r>
      <w:r w:rsidR="00426E1C" w:rsidRPr="00E7490D">
        <w:rPr>
          <w:color w:val="000000" w:themeColor="text1"/>
          <w:sz w:val="28"/>
          <w:szCs w:val="28"/>
          <w:lang w:val="uk-UA"/>
        </w:rPr>
        <w:t xml:space="preserve"> </w:t>
      </w:r>
      <w:r w:rsidRPr="00E7490D">
        <w:rPr>
          <w:color w:val="000000" w:themeColor="text1"/>
          <w:sz w:val="28"/>
          <w:szCs w:val="28"/>
          <w:lang w:val="uk-UA"/>
        </w:rPr>
        <w:t xml:space="preserve"> тис. грн (послуги інтернет-провайдерів тощо);</w:t>
      </w:r>
    </w:p>
    <w:p w:rsidR="005E4581" w:rsidRPr="00E7490D" w:rsidRDefault="002C4123" w:rsidP="005E4581">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  </w:t>
      </w:r>
      <w:r w:rsidR="00D8367D" w:rsidRPr="00E7490D">
        <w:rPr>
          <w:bCs/>
          <w:color w:val="000000" w:themeColor="text1"/>
          <w:sz w:val="28"/>
          <w:szCs w:val="28"/>
          <w:lang w:val="uk-UA"/>
        </w:rPr>
        <w:t>–</w:t>
      </w:r>
      <w:r w:rsidR="00D8367D" w:rsidRPr="00E7490D">
        <w:rPr>
          <w:color w:val="000000" w:themeColor="text1"/>
          <w:sz w:val="28"/>
          <w:szCs w:val="28"/>
          <w:lang w:val="uk-UA"/>
        </w:rPr>
        <w:t xml:space="preserve"> </w:t>
      </w:r>
      <w:r w:rsidR="00A157DE" w:rsidRPr="00E7490D">
        <w:rPr>
          <w:color w:val="000000" w:themeColor="text1"/>
          <w:sz w:val="28"/>
          <w:szCs w:val="28"/>
          <w:lang w:val="uk-UA"/>
        </w:rPr>
        <w:t>1</w:t>
      </w:r>
      <w:r w:rsidRPr="00E7490D">
        <w:rPr>
          <w:color w:val="000000" w:themeColor="text1"/>
          <w:sz w:val="28"/>
          <w:szCs w:val="28"/>
          <w:lang w:val="uk-UA"/>
        </w:rPr>
        <w:t>,</w:t>
      </w:r>
      <w:r w:rsidR="003D5A18" w:rsidRPr="00E7490D">
        <w:rPr>
          <w:color w:val="000000" w:themeColor="text1"/>
          <w:sz w:val="28"/>
          <w:szCs w:val="28"/>
          <w:lang w:val="uk-UA"/>
        </w:rPr>
        <w:t>9</w:t>
      </w:r>
      <w:r w:rsidR="00D8367D" w:rsidRPr="00E7490D">
        <w:rPr>
          <w:color w:val="000000" w:themeColor="text1"/>
          <w:sz w:val="28"/>
          <w:szCs w:val="28"/>
          <w:lang w:val="uk-UA"/>
        </w:rPr>
        <w:t xml:space="preserve"> тис. грн (</w:t>
      </w:r>
      <w:r w:rsidR="003D5A18" w:rsidRPr="00E7490D">
        <w:rPr>
          <w:color w:val="000000" w:themeColor="text1"/>
          <w:sz w:val="28"/>
          <w:szCs w:val="28"/>
          <w:lang w:val="uk-UA"/>
        </w:rPr>
        <w:t>мастил</w:t>
      </w:r>
      <w:r w:rsidR="00ED3AD7" w:rsidRPr="00E7490D">
        <w:rPr>
          <w:color w:val="000000" w:themeColor="text1"/>
          <w:sz w:val="28"/>
          <w:szCs w:val="28"/>
          <w:lang w:val="uk-UA"/>
        </w:rPr>
        <w:t>о</w:t>
      </w:r>
      <w:r w:rsidR="003D5A18" w:rsidRPr="00E7490D">
        <w:rPr>
          <w:color w:val="000000" w:themeColor="text1"/>
          <w:sz w:val="28"/>
          <w:szCs w:val="28"/>
          <w:lang w:val="uk-UA"/>
        </w:rPr>
        <w:t xml:space="preserve"> для човна</w:t>
      </w:r>
      <w:r w:rsidR="00D8367D" w:rsidRPr="00E7490D">
        <w:rPr>
          <w:color w:val="000000" w:themeColor="text1"/>
          <w:sz w:val="28"/>
          <w:szCs w:val="28"/>
          <w:lang w:val="uk-UA"/>
        </w:rPr>
        <w:t>)</w:t>
      </w:r>
      <w:r w:rsidR="003D5A18" w:rsidRPr="00E7490D">
        <w:rPr>
          <w:color w:val="000000" w:themeColor="text1"/>
          <w:sz w:val="28"/>
          <w:szCs w:val="28"/>
          <w:lang w:val="uk-UA"/>
        </w:rPr>
        <w:t>.</w:t>
      </w:r>
    </w:p>
    <w:p w:rsidR="008D3E12" w:rsidRPr="00E7490D" w:rsidRDefault="008D3E12" w:rsidP="000C5E5C">
      <w:pPr>
        <w:tabs>
          <w:tab w:val="left" w:pos="0"/>
          <w:tab w:val="left" w:pos="993"/>
        </w:tabs>
        <w:ind w:firstLine="567"/>
        <w:jc w:val="both"/>
        <w:rPr>
          <w:color w:val="000000" w:themeColor="text1"/>
          <w:sz w:val="28"/>
          <w:szCs w:val="28"/>
          <w:lang w:val="uk-UA" w:eastAsia="uk-UA"/>
        </w:rPr>
      </w:pPr>
      <w:r w:rsidRPr="00E7490D">
        <w:rPr>
          <w:color w:val="000000" w:themeColor="text1"/>
          <w:sz w:val="28"/>
          <w:szCs w:val="28"/>
          <w:lang w:val="uk-UA"/>
        </w:rPr>
        <w:t>За</w:t>
      </w:r>
      <w:r w:rsidRPr="00E7490D">
        <w:rPr>
          <w:rFonts w:eastAsia="Calibri"/>
          <w:color w:val="000000" w:themeColor="text1"/>
          <w:sz w:val="28"/>
          <w:szCs w:val="28"/>
          <w:lang w:val="uk-UA" w:eastAsia="en-US"/>
        </w:rPr>
        <w:t xml:space="preserve"> рахунок коштів спеціального фонду бюджету </w:t>
      </w:r>
      <w:r w:rsidR="00944356" w:rsidRPr="00E7490D">
        <w:rPr>
          <w:rFonts w:eastAsia="Calibri"/>
          <w:color w:val="000000" w:themeColor="text1"/>
          <w:sz w:val="28"/>
          <w:szCs w:val="28"/>
          <w:lang w:val="uk-UA" w:eastAsia="en-US"/>
        </w:rPr>
        <w:t xml:space="preserve">громади </w:t>
      </w:r>
      <w:r w:rsidRPr="00E7490D">
        <w:rPr>
          <w:rFonts w:eastAsia="Calibri"/>
          <w:color w:val="000000" w:themeColor="text1"/>
          <w:sz w:val="28"/>
          <w:szCs w:val="28"/>
          <w:lang w:val="uk-UA" w:eastAsia="en-US"/>
        </w:rPr>
        <w:t>видатки с</w:t>
      </w:r>
      <w:r w:rsidR="004421A2" w:rsidRPr="00E7490D">
        <w:rPr>
          <w:rFonts w:eastAsia="Calibri"/>
          <w:color w:val="000000" w:themeColor="text1"/>
          <w:sz w:val="28"/>
          <w:szCs w:val="28"/>
          <w:lang w:val="uk-UA" w:eastAsia="en-US"/>
        </w:rPr>
        <w:t>тановили</w:t>
      </w:r>
      <w:r w:rsidRPr="00E7490D">
        <w:rPr>
          <w:rFonts w:eastAsia="Calibri"/>
          <w:color w:val="000000" w:themeColor="text1"/>
          <w:sz w:val="28"/>
          <w:szCs w:val="28"/>
          <w:lang w:val="uk-UA" w:eastAsia="en-US"/>
        </w:rPr>
        <w:t xml:space="preserve"> </w:t>
      </w:r>
      <w:r w:rsidR="004421A2" w:rsidRPr="00E7490D">
        <w:rPr>
          <w:rFonts w:eastAsia="Calibri"/>
          <w:color w:val="000000" w:themeColor="text1"/>
          <w:sz w:val="28"/>
          <w:szCs w:val="28"/>
          <w:lang w:val="uk-UA" w:eastAsia="en-US"/>
        </w:rPr>
        <w:t>4693,7</w:t>
      </w:r>
      <w:r w:rsidRPr="00E7490D">
        <w:rPr>
          <w:rFonts w:eastAsia="Calibri"/>
          <w:color w:val="000000" w:themeColor="text1"/>
          <w:sz w:val="28"/>
          <w:szCs w:val="28"/>
          <w:lang w:val="uk-UA" w:eastAsia="en-US"/>
        </w:rPr>
        <w:t xml:space="preserve"> тис. грн, з них </w:t>
      </w:r>
      <w:r w:rsidR="004421A2" w:rsidRPr="00E7490D">
        <w:rPr>
          <w:rFonts w:eastAsia="Calibri"/>
          <w:color w:val="000000" w:themeColor="text1"/>
          <w:sz w:val="28"/>
          <w:szCs w:val="28"/>
          <w:lang w:val="uk-UA" w:eastAsia="en-US"/>
        </w:rPr>
        <w:t>4366</w:t>
      </w:r>
      <w:r w:rsidRPr="00E7490D">
        <w:rPr>
          <w:rFonts w:eastAsia="Calibri"/>
          <w:color w:val="000000" w:themeColor="text1"/>
          <w:sz w:val="28"/>
          <w:szCs w:val="28"/>
          <w:lang w:val="uk-UA" w:eastAsia="en-US"/>
        </w:rPr>
        <w:t>,</w:t>
      </w:r>
      <w:r w:rsidR="004421A2" w:rsidRPr="00E7490D">
        <w:rPr>
          <w:rFonts w:eastAsia="Calibri"/>
          <w:color w:val="000000" w:themeColor="text1"/>
          <w:sz w:val="28"/>
          <w:szCs w:val="28"/>
          <w:lang w:val="uk-UA" w:eastAsia="en-US"/>
        </w:rPr>
        <w:t>5</w:t>
      </w:r>
      <w:r w:rsidRPr="00E7490D">
        <w:rPr>
          <w:rFonts w:eastAsia="Calibri"/>
          <w:color w:val="000000" w:themeColor="text1"/>
          <w:sz w:val="28"/>
          <w:szCs w:val="28"/>
          <w:lang w:val="uk-UA" w:eastAsia="en-US"/>
        </w:rPr>
        <w:t xml:space="preserve"> тис. грн – </w:t>
      </w:r>
      <w:r w:rsidR="001D6C55" w:rsidRPr="00E7490D">
        <w:rPr>
          <w:rFonts w:eastAsia="Calibri"/>
          <w:color w:val="000000" w:themeColor="text1"/>
          <w:sz w:val="28"/>
          <w:szCs w:val="28"/>
          <w:lang w:val="uk-UA" w:eastAsia="en-US"/>
        </w:rPr>
        <w:t xml:space="preserve">капітальні видатки </w:t>
      </w:r>
      <w:r w:rsidR="001D6C55" w:rsidRPr="00E7490D">
        <w:rPr>
          <w:color w:val="000000" w:themeColor="text1"/>
          <w:sz w:val="28"/>
          <w:szCs w:val="28"/>
          <w:lang w:val="uk-UA"/>
        </w:rPr>
        <w:t>за рахунок власних надходжень бюджету громади (оприбутковано генератори, отримані від</w:t>
      </w:r>
      <w:r w:rsidR="000C5E5C" w:rsidRPr="00E7490D">
        <w:rPr>
          <w:color w:val="000000" w:themeColor="text1"/>
          <w:kern w:val="3"/>
          <w:sz w:val="28"/>
          <w:szCs w:val="28"/>
          <w:lang w:val="uk-UA" w:bidi="hi-IN"/>
        </w:rPr>
        <w:t xml:space="preserve"> Управління Верховного комісара ООН у справах біженців</w:t>
      </w:r>
      <w:r w:rsidR="001D6C55" w:rsidRPr="00E7490D">
        <w:rPr>
          <w:color w:val="000000" w:themeColor="text1"/>
          <w:sz w:val="28"/>
          <w:szCs w:val="28"/>
          <w:lang w:val="uk-UA"/>
        </w:rPr>
        <w:t>)</w:t>
      </w:r>
      <w:r w:rsidRPr="00E7490D">
        <w:rPr>
          <w:rFonts w:eastAsia="Calibri"/>
          <w:color w:val="000000" w:themeColor="text1"/>
          <w:sz w:val="28"/>
          <w:szCs w:val="28"/>
          <w:lang w:val="uk-UA" w:eastAsia="en-US"/>
        </w:rPr>
        <w:t>.</w:t>
      </w:r>
      <w:r w:rsidR="0075345B" w:rsidRPr="00E7490D">
        <w:rPr>
          <w:color w:val="000000" w:themeColor="text1"/>
          <w:sz w:val="28"/>
          <w:szCs w:val="28"/>
          <w:lang w:val="uk-UA" w:eastAsia="uk-UA"/>
        </w:rPr>
        <w:t xml:space="preserve"> Зменшення </w:t>
      </w:r>
      <w:r w:rsidR="00767E1D" w:rsidRPr="00E7490D">
        <w:rPr>
          <w:color w:val="000000" w:themeColor="text1"/>
          <w:sz w:val="28"/>
          <w:szCs w:val="28"/>
          <w:lang w:val="uk-UA" w:eastAsia="uk-UA"/>
        </w:rPr>
        <w:t xml:space="preserve">видатків </w:t>
      </w:r>
      <w:r w:rsidR="0075345B" w:rsidRPr="00E7490D">
        <w:rPr>
          <w:color w:val="000000" w:themeColor="text1"/>
          <w:sz w:val="28"/>
          <w:szCs w:val="28"/>
          <w:lang w:val="uk-UA" w:eastAsia="uk-UA"/>
        </w:rPr>
        <w:t xml:space="preserve">до звітного періоду минулого року становить </w:t>
      </w:r>
      <w:r w:rsidR="00823928" w:rsidRPr="00E7490D">
        <w:rPr>
          <w:color w:val="000000" w:themeColor="text1"/>
          <w:sz w:val="28"/>
          <w:szCs w:val="28"/>
          <w:lang w:val="uk-UA" w:eastAsia="uk-UA"/>
        </w:rPr>
        <w:t>1572,7</w:t>
      </w:r>
      <w:r w:rsidR="0075345B" w:rsidRPr="00E7490D">
        <w:rPr>
          <w:color w:val="000000" w:themeColor="text1"/>
          <w:sz w:val="28"/>
          <w:szCs w:val="28"/>
          <w:lang w:val="uk-UA" w:eastAsia="uk-UA"/>
        </w:rPr>
        <w:t xml:space="preserve"> тис. грн.</w:t>
      </w:r>
    </w:p>
    <w:p w:rsidR="007A373B" w:rsidRPr="00E7490D" w:rsidRDefault="007A373B" w:rsidP="000C5E5C">
      <w:pPr>
        <w:tabs>
          <w:tab w:val="left" w:pos="0"/>
          <w:tab w:val="left" w:pos="993"/>
        </w:tabs>
        <w:ind w:firstLine="567"/>
        <w:jc w:val="both"/>
        <w:rPr>
          <w:rFonts w:eastAsia="Calibri"/>
          <w:color w:val="000000" w:themeColor="text1"/>
          <w:sz w:val="28"/>
          <w:szCs w:val="28"/>
          <w:lang w:val="uk-UA" w:eastAsia="en-US"/>
        </w:rPr>
      </w:pPr>
      <w:r w:rsidRPr="00E7490D">
        <w:rPr>
          <w:bCs/>
          <w:color w:val="000000" w:themeColor="text1"/>
          <w:sz w:val="28"/>
          <w:szCs w:val="28"/>
          <w:lang w:val="uk-UA" w:eastAsia="uk-UA"/>
        </w:rPr>
        <w:t xml:space="preserve">На кінець звітного періоду по </w:t>
      </w:r>
      <w:r w:rsidRPr="00E7490D">
        <w:rPr>
          <w:color w:val="000000" w:themeColor="text1"/>
          <w:sz w:val="28"/>
          <w:szCs w:val="28"/>
          <w:lang w:val="uk-UA"/>
        </w:rPr>
        <w:t xml:space="preserve">заходах із запобігання та ліквідації надзвичайних ситуацій та наслідків стихійного лиха </w:t>
      </w:r>
      <w:r w:rsidRPr="00E7490D">
        <w:rPr>
          <w:bCs/>
          <w:color w:val="000000" w:themeColor="text1"/>
          <w:sz w:val="28"/>
          <w:szCs w:val="28"/>
          <w:lang w:val="uk-UA" w:eastAsia="uk-UA"/>
        </w:rPr>
        <w:t>обліковується кредиторська заборгованість у сумі 40,0 тис. грн з видатків на оплату послуг (крім комунальних).</w:t>
      </w:r>
    </w:p>
    <w:p w:rsidR="00424CC4" w:rsidRPr="00E7490D" w:rsidRDefault="00712249" w:rsidP="00424CC4">
      <w:pPr>
        <w:ind w:firstLine="567"/>
        <w:jc w:val="both"/>
        <w:rPr>
          <w:color w:val="000000" w:themeColor="text1"/>
          <w:sz w:val="28"/>
          <w:szCs w:val="28"/>
          <w:lang w:val="uk-UA"/>
        </w:rPr>
      </w:pPr>
      <w:r w:rsidRPr="00E7490D">
        <w:rPr>
          <w:color w:val="000000" w:themeColor="text1"/>
          <w:sz w:val="28"/>
          <w:szCs w:val="28"/>
          <w:lang w:val="uk-UA"/>
        </w:rPr>
        <w:t>З метою організації заходів із запобігання виникнення пожеж та їх гасіння, ліквідації наслідків надзвичайних ситуацій та небезпечних подій, забезпечення ефективної роботи з організації та забезпечення пожежної безпеки на території Новгород-Сіверської міської ради</w:t>
      </w:r>
      <w:r w:rsidRPr="00E7490D">
        <w:rPr>
          <w:color w:val="000000" w:themeColor="text1"/>
          <w:lang w:val="uk-UA"/>
        </w:rPr>
        <w:t xml:space="preserve"> </w:t>
      </w:r>
      <w:r w:rsidRPr="00E7490D">
        <w:rPr>
          <w:color w:val="000000" w:themeColor="text1"/>
          <w:sz w:val="28"/>
          <w:szCs w:val="28"/>
          <w:lang w:val="uk-UA"/>
        </w:rPr>
        <w:t>утворено</w:t>
      </w:r>
      <w:r w:rsidRPr="00E7490D">
        <w:rPr>
          <w:b/>
          <w:color w:val="000000" w:themeColor="text1"/>
          <w:sz w:val="28"/>
          <w:szCs w:val="28"/>
          <w:lang w:val="uk-UA"/>
        </w:rPr>
        <w:t xml:space="preserve"> </w:t>
      </w:r>
      <w:r w:rsidRPr="00E7490D">
        <w:rPr>
          <w:color w:val="000000" w:themeColor="text1"/>
          <w:sz w:val="28"/>
          <w:szCs w:val="28"/>
          <w:lang w:val="uk-UA"/>
        </w:rPr>
        <w:t>місцевий пожежно-рятувальний підрозділ для забезпечення місцевої пожежної охорони Новгород-Сіверської міської ради Чернігівської області у складі 22 штатних посад, що забезпечений пожежними автомобілями, мотопомпами, первинними засобами для гасіння пожеж тощо, до складу якого входить 10 структурних підрозділів.</w:t>
      </w:r>
      <w:r w:rsidR="00424CC4" w:rsidRPr="00E7490D">
        <w:rPr>
          <w:color w:val="000000" w:themeColor="text1"/>
          <w:sz w:val="28"/>
          <w:szCs w:val="28"/>
          <w:lang w:val="uk-UA"/>
        </w:rPr>
        <w:t xml:space="preserve"> </w:t>
      </w:r>
    </w:p>
    <w:p w:rsidR="005550EA" w:rsidRPr="00E7490D" w:rsidRDefault="00424CC4" w:rsidP="00A17B73">
      <w:pPr>
        <w:ind w:firstLine="567"/>
        <w:jc w:val="both"/>
        <w:rPr>
          <w:color w:val="000000" w:themeColor="text1"/>
          <w:sz w:val="28"/>
          <w:szCs w:val="28"/>
          <w:lang w:val="uk-UA"/>
        </w:rPr>
      </w:pPr>
      <w:r w:rsidRPr="00E7490D">
        <w:rPr>
          <w:color w:val="000000" w:themeColor="text1"/>
          <w:sz w:val="28"/>
          <w:szCs w:val="28"/>
          <w:lang w:val="uk-UA"/>
        </w:rPr>
        <w:t xml:space="preserve">У січні-вересні 2024 року видатки загального фонду бюджету на виконання заходів Програми забезпечення місцевої пожежної охорони Новгород-Сіверської міської територіальної громади на 2022-2025 роки, склали </w:t>
      </w:r>
      <w:r w:rsidRPr="00E7490D">
        <w:rPr>
          <w:color w:val="000000" w:themeColor="text1"/>
          <w:sz w:val="28"/>
          <w:szCs w:val="28"/>
          <w:lang w:val="uk-UA"/>
        </w:rPr>
        <w:lastRenderedPageBreak/>
        <w:t xml:space="preserve">2275,4 тис. грн або 75,1% від уточнених призначень на звітний період (3031,0 тис. грн).  </w:t>
      </w:r>
      <w:r w:rsidR="00965360" w:rsidRPr="00E7490D">
        <w:rPr>
          <w:color w:val="000000" w:themeColor="text1"/>
          <w:sz w:val="28"/>
          <w:szCs w:val="28"/>
          <w:lang w:val="uk-UA"/>
        </w:rPr>
        <w:t xml:space="preserve">Зокрема, із загальної суми видатків загального фонду видатки на оплату праці з нарахуваннями </w:t>
      </w:r>
      <w:r w:rsidR="002756BE" w:rsidRPr="00E7490D">
        <w:rPr>
          <w:color w:val="000000" w:themeColor="text1"/>
          <w:sz w:val="28"/>
          <w:szCs w:val="28"/>
          <w:lang w:val="uk-UA"/>
        </w:rPr>
        <w:t xml:space="preserve">працівникам підрозділу </w:t>
      </w:r>
      <w:r w:rsidR="00965360" w:rsidRPr="00E7490D">
        <w:rPr>
          <w:color w:val="000000" w:themeColor="text1"/>
          <w:sz w:val="28"/>
          <w:szCs w:val="28"/>
          <w:lang w:val="uk-UA"/>
        </w:rPr>
        <w:t xml:space="preserve">склали </w:t>
      </w:r>
      <w:r w:rsidR="002F27D0">
        <w:rPr>
          <w:color w:val="000000" w:themeColor="text1"/>
          <w:sz w:val="28"/>
          <w:szCs w:val="28"/>
          <w:lang w:val="uk-UA"/>
        </w:rPr>
        <w:t xml:space="preserve">                </w:t>
      </w:r>
      <w:r w:rsidRPr="00E7490D">
        <w:rPr>
          <w:color w:val="000000" w:themeColor="text1"/>
          <w:sz w:val="28"/>
          <w:szCs w:val="28"/>
          <w:lang w:val="uk-UA"/>
        </w:rPr>
        <w:t>2190,3</w:t>
      </w:r>
      <w:r w:rsidR="005550EA" w:rsidRPr="00E7490D">
        <w:rPr>
          <w:color w:val="000000" w:themeColor="text1"/>
          <w:sz w:val="28"/>
          <w:szCs w:val="28"/>
          <w:lang w:val="uk-UA"/>
        </w:rPr>
        <w:t xml:space="preserve"> тис. грн</w:t>
      </w:r>
      <w:r w:rsidR="000B772A" w:rsidRPr="00E7490D">
        <w:rPr>
          <w:color w:val="000000" w:themeColor="text1"/>
          <w:sz w:val="28"/>
          <w:szCs w:val="28"/>
          <w:lang w:val="uk-UA"/>
        </w:rPr>
        <w:t xml:space="preserve">, </w:t>
      </w:r>
      <w:r w:rsidR="000B772A" w:rsidRPr="00E7490D">
        <w:rPr>
          <w:b/>
          <w:color w:val="000000" w:themeColor="text1"/>
          <w:lang w:val="uk-UA"/>
        </w:rPr>
        <w:t xml:space="preserve"> </w:t>
      </w:r>
      <w:r w:rsidR="000B772A" w:rsidRPr="00E7490D">
        <w:rPr>
          <w:color w:val="000000" w:themeColor="text1"/>
          <w:sz w:val="28"/>
          <w:szCs w:val="28"/>
          <w:lang w:val="uk-UA"/>
        </w:rPr>
        <w:t>на</w:t>
      </w:r>
      <w:r w:rsidR="000B772A" w:rsidRPr="00E7490D">
        <w:rPr>
          <w:b/>
          <w:color w:val="000000" w:themeColor="text1"/>
          <w:lang w:val="uk-UA"/>
        </w:rPr>
        <w:t xml:space="preserve"> </w:t>
      </w:r>
      <w:r w:rsidR="000B772A" w:rsidRPr="00E7490D">
        <w:rPr>
          <w:color w:val="000000" w:themeColor="text1"/>
          <w:sz w:val="28"/>
          <w:szCs w:val="28"/>
          <w:lang w:val="uk-UA"/>
        </w:rPr>
        <w:t>оплату електроенергії</w:t>
      </w:r>
      <w:r w:rsidR="002756BE" w:rsidRPr="00E7490D">
        <w:rPr>
          <w:color w:val="000000" w:themeColor="text1"/>
          <w:sz w:val="28"/>
          <w:szCs w:val="28"/>
          <w:lang w:val="uk-UA"/>
        </w:rPr>
        <w:t xml:space="preserve"> </w:t>
      </w:r>
      <w:r w:rsidR="000B772A" w:rsidRPr="00E7490D">
        <w:rPr>
          <w:rFonts w:eastAsia="Calibri"/>
          <w:color w:val="000000" w:themeColor="text1"/>
          <w:sz w:val="28"/>
          <w:szCs w:val="28"/>
          <w:lang w:val="uk-UA" w:eastAsia="en-US"/>
        </w:rPr>
        <w:t>–</w:t>
      </w:r>
      <w:r w:rsidR="000B772A" w:rsidRPr="00E7490D">
        <w:rPr>
          <w:color w:val="000000" w:themeColor="text1"/>
          <w:sz w:val="28"/>
          <w:szCs w:val="28"/>
          <w:lang w:val="uk-UA"/>
        </w:rPr>
        <w:t xml:space="preserve"> </w:t>
      </w:r>
      <w:r w:rsidRPr="00E7490D">
        <w:rPr>
          <w:color w:val="000000" w:themeColor="text1"/>
          <w:sz w:val="28"/>
          <w:szCs w:val="28"/>
          <w:lang w:val="uk-UA"/>
        </w:rPr>
        <w:t>3</w:t>
      </w:r>
      <w:r w:rsidR="000B772A" w:rsidRPr="00E7490D">
        <w:rPr>
          <w:color w:val="000000" w:themeColor="text1"/>
          <w:sz w:val="28"/>
          <w:szCs w:val="28"/>
          <w:lang w:val="uk-UA"/>
        </w:rPr>
        <w:t>,</w:t>
      </w:r>
      <w:r w:rsidRPr="00E7490D">
        <w:rPr>
          <w:color w:val="000000" w:themeColor="text1"/>
          <w:sz w:val="28"/>
          <w:szCs w:val="28"/>
          <w:lang w:val="uk-UA"/>
        </w:rPr>
        <w:t>3</w:t>
      </w:r>
      <w:r w:rsidR="000B772A" w:rsidRPr="00E7490D">
        <w:rPr>
          <w:color w:val="000000" w:themeColor="text1"/>
          <w:sz w:val="28"/>
          <w:szCs w:val="28"/>
          <w:lang w:val="uk-UA"/>
        </w:rPr>
        <w:t xml:space="preserve"> тис. грн</w:t>
      </w:r>
      <w:r w:rsidR="005550EA" w:rsidRPr="00E7490D">
        <w:rPr>
          <w:color w:val="000000" w:themeColor="text1"/>
          <w:sz w:val="28"/>
          <w:szCs w:val="28"/>
          <w:lang w:val="uk-UA"/>
        </w:rPr>
        <w:t xml:space="preserve">. </w:t>
      </w:r>
    </w:p>
    <w:p w:rsidR="00056146" w:rsidRPr="00E7490D" w:rsidRDefault="00056146" w:rsidP="00A17B73">
      <w:pPr>
        <w:ind w:firstLine="567"/>
        <w:jc w:val="both"/>
        <w:rPr>
          <w:color w:val="000000" w:themeColor="text1"/>
          <w:sz w:val="28"/>
          <w:szCs w:val="28"/>
          <w:lang w:val="uk-UA"/>
        </w:rPr>
      </w:pPr>
      <w:r w:rsidRPr="00E7490D">
        <w:rPr>
          <w:color w:val="000000" w:themeColor="text1"/>
          <w:sz w:val="28"/>
          <w:szCs w:val="28"/>
          <w:lang w:val="uk-UA"/>
        </w:rPr>
        <w:t xml:space="preserve">Видатки спеціального фонду бюджету громади проведені в сумі </w:t>
      </w:r>
      <w:r w:rsidR="00BB1D32" w:rsidRPr="00E7490D">
        <w:rPr>
          <w:color w:val="000000" w:themeColor="text1"/>
          <w:sz w:val="28"/>
          <w:szCs w:val="28"/>
          <w:lang w:val="uk-UA"/>
        </w:rPr>
        <w:t>86,2 тис. грн</w:t>
      </w:r>
      <w:r w:rsidR="00913AA0" w:rsidRPr="00E7490D">
        <w:rPr>
          <w:color w:val="000000" w:themeColor="text1"/>
          <w:sz w:val="28"/>
          <w:szCs w:val="28"/>
          <w:lang w:val="uk-UA"/>
        </w:rPr>
        <w:t xml:space="preserve"> (поточні видатки)</w:t>
      </w:r>
      <w:r w:rsidR="00BB1D32" w:rsidRPr="00E7490D">
        <w:rPr>
          <w:color w:val="000000" w:themeColor="text1"/>
          <w:sz w:val="28"/>
          <w:szCs w:val="28"/>
          <w:lang w:val="uk-UA"/>
        </w:rPr>
        <w:t>.</w:t>
      </w:r>
    </w:p>
    <w:p w:rsidR="002C4123" w:rsidRPr="00E7490D" w:rsidRDefault="002C4123" w:rsidP="005E4581">
      <w:pPr>
        <w:tabs>
          <w:tab w:val="left" w:pos="567"/>
        </w:tabs>
        <w:ind w:firstLine="567"/>
        <w:jc w:val="both"/>
        <w:rPr>
          <w:color w:val="000000" w:themeColor="text1"/>
          <w:lang w:val="uk-UA"/>
        </w:rPr>
      </w:pPr>
    </w:p>
    <w:p w:rsidR="00B96A3A" w:rsidRPr="00E7490D" w:rsidRDefault="00B96A3A" w:rsidP="00C43033">
      <w:pPr>
        <w:pStyle w:val="af7"/>
        <w:ind w:right="-1"/>
        <w:rPr>
          <w:b w:val="0"/>
          <w:bCs w:val="0"/>
          <w:color w:val="000000" w:themeColor="text1"/>
          <w:szCs w:val="28"/>
        </w:rPr>
      </w:pPr>
      <w:r w:rsidRPr="00E7490D">
        <w:rPr>
          <w:b w:val="0"/>
          <w:bCs w:val="0"/>
          <w:color w:val="000000" w:themeColor="text1"/>
          <w:szCs w:val="28"/>
        </w:rPr>
        <w:t>Громадський порядок та безпека</w:t>
      </w:r>
    </w:p>
    <w:p w:rsidR="00BA6436" w:rsidRPr="00E7490D" w:rsidRDefault="00BA6436" w:rsidP="009255AD">
      <w:pPr>
        <w:pStyle w:val="af7"/>
        <w:ind w:right="-1" w:firstLine="709"/>
        <w:rPr>
          <w:b w:val="0"/>
          <w:bCs w:val="0"/>
          <w:i/>
          <w:color w:val="000000" w:themeColor="text1"/>
          <w:sz w:val="16"/>
          <w:szCs w:val="16"/>
        </w:rPr>
      </w:pPr>
    </w:p>
    <w:p w:rsidR="00D74D22" w:rsidRPr="00E7490D" w:rsidRDefault="00EE1EA2" w:rsidP="00EE1EA2">
      <w:pPr>
        <w:pStyle w:val="rvps2"/>
        <w:tabs>
          <w:tab w:val="left" w:pos="567"/>
        </w:tabs>
        <w:spacing w:before="0" w:beforeAutospacing="0" w:after="0" w:afterAutospacing="0"/>
        <w:jc w:val="both"/>
        <w:rPr>
          <w:color w:val="000000" w:themeColor="text1"/>
          <w:sz w:val="28"/>
          <w:szCs w:val="28"/>
        </w:rPr>
      </w:pPr>
      <w:r w:rsidRPr="00E7490D">
        <w:rPr>
          <w:color w:val="0070C0"/>
          <w:sz w:val="28"/>
          <w:szCs w:val="28"/>
        </w:rPr>
        <w:tab/>
      </w:r>
      <w:r w:rsidR="004D3084" w:rsidRPr="00E7490D">
        <w:rPr>
          <w:color w:val="000000" w:themeColor="text1"/>
          <w:sz w:val="28"/>
          <w:szCs w:val="28"/>
        </w:rPr>
        <w:t xml:space="preserve">В умовах воєнного стану пріоритетними є видатки, пов’язані </w:t>
      </w:r>
      <w:r w:rsidR="00920A93" w:rsidRPr="00E7490D">
        <w:rPr>
          <w:color w:val="000000" w:themeColor="text1"/>
          <w:sz w:val="28"/>
          <w:szCs w:val="28"/>
        </w:rPr>
        <w:t xml:space="preserve">                       </w:t>
      </w:r>
      <w:r w:rsidR="004D3084" w:rsidRPr="00E7490D">
        <w:rPr>
          <w:color w:val="000000" w:themeColor="text1"/>
          <w:sz w:val="28"/>
          <w:szCs w:val="28"/>
        </w:rPr>
        <w:t xml:space="preserve">з військовими потребами. </w:t>
      </w:r>
    </w:p>
    <w:p w:rsidR="00D74D22" w:rsidRPr="00E7490D" w:rsidRDefault="00D74D22" w:rsidP="00005B8D">
      <w:pPr>
        <w:pStyle w:val="rvps2"/>
        <w:tabs>
          <w:tab w:val="left" w:pos="567"/>
        </w:tabs>
        <w:spacing w:before="0" w:beforeAutospacing="0" w:after="0" w:afterAutospacing="0"/>
        <w:jc w:val="both"/>
        <w:rPr>
          <w:color w:val="000000" w:themeColor="text1"/>
          <w:sz w:val="28"/>
          <w:szCs w:val="28"/>
        </w:rPr>
      </w:pPr>
      <w:r w:rsidRPr="00E7490D">
        <w:rPr>
          <w:color w:val="000000" w:themeColor="text1"/>
          <w:sz w:val="28"/>
          <w:szCs w:val="28"/>
        </w:rPr>
        <w:tab/>
        <w:t>На 2024 рік видатки на громадський порядок та безпеку визначені у сумі 3850,0 тис. грн, у тому числі за рахунок коштів:</w:t>
      </w:r>
    </w:p>
    <w:p w:rsidR="00D74D22" w:rsidRPr="00E7490D" w:rsidRDefault="00D74D22" w:rsidP="00D74D22">
      <w:pPr>
        <w:pStyle w:val="rvps2"/>
        <w:tabs>
          <w:tab w:val="left" w:pos="567"/>
        </w:tabs>
        <w:spacing w:before="0" w:beforeAutospacing="0" w:after="0" w:afterAutospacing="0"/>
        <w:jc w:val="both"/>
        <w:rPr>
          <w:color w:val="000000" w:themeColor="text1"/>
          <w:sz w:val="28"/>
          <w:szCs w:val="28"/>
        </w:rPr>
      </w:pPr>
      <w:r w:rsidRPr="00E7490D">
        <w:rPr>
          <w:color w:val="000000" w:themeColor="text1"/>
          <w:sz w:val="28"/>
          <w:szCs w:val="28"/>
        </w:rPr>
        <w:tab/>
        <w:t>загального фонду – 1850,0 тис. грн;</w:t>
      </w:r>
    </w:p>
    <w:p w:rsidR="00D74D22" w:rsidRPr="00E7490D" w:rsidRDefault="00D74D22" w:rsidP="00D74D22">
      <w:pPr>
        <w:pStyle w:val="rvps2"/>
        <w:tabs>
          <w:tab w:val="left" w:pos="567"/>
        </w:tabs>
        <w:spacing w:before="0" w:beforeAutospacing="0" w:after="0" w:afterAutospacing="0"/>
        <w:jc w:val="both"/>
        <w:rPr>
          <w:color w:val="000000" w:themeColor="text1"/>
          <w:sz w:val="28"/>
          <w:szCs w:val="28"/>
        </w:rPr>
      </w:pPr>
      <w:r w:rsidRPr="00E7490D">
        <w:rPr>
          <w:color w:val="000000" w:themeColor="text1"/>
          <w:sz w:val="28"/>
          <w:szCs w:val="28"/>
        </w:rPr>
        <w:tab/>
        <w:t>спеціального фонду (бюджету розвитку) – 2000,0 тис. грн.</w:t>
      </w:r>
    </w:p>
    <w:p w:rsidR="00F92D89" w:rsidRPr="00E7490D" w:rsidRDefault="00080019" w:rsidP="00005B8D">
      <w:pPr>
        <w:pStyle w:val="rvps2"/>
        <w:tabs>
          <w:tab w:val="left" w:pos="567"/>
        </w:tabs>
        <w:spacing w:before="0" w:beforeAutospacing="0" w:after="0" w:afterAutospacing="0"/>
        <w:jc w:val="both"/>
        <w:rPr>
          <w:color w:val="0070C0"/>
          <w:sz w:val="28"/>
          <w:szCs w:val="28"/>
        </w:rPr>
      </w:pPr>
      <w:r w:rsidRPr="00E7490D">
        <w:rPr>
          <w:color w:val="000000" w:themeColor="text1"/>
          <w:sz w:val="28"/>
          <w:szCs w:val="28"/>
        </w:rPr>
        <w:tab/>
        <w:t>Так за 9 місяців</w:t>
      </w:r>
      <w:r w:rsidR="004D3084" w:rsidRPr="00E7490D">
        <w:rPr>
          <w:color w:val="000000" w:themeColor="text1"/>
          <w:sz w:val="28"/>
          <w:szCs w:val="28"/>
        </w:rPr>
        <w:t xml:space="preserve"> 2024 року </w:t>
      </w:r>
      <w:r w:rsidRPr="00E7490D">
        <w:rPr>
          <w:color w:val="000000" w:themeColor="text1"/>
          <w:sz w:val="28"/>
          <w:szCs w:val="28"/>
        </w:rPr>
        <w:t xml:space="preserve">видатки на зазначені заходи склали </w:t>
      </w:r>
      <w:r w:rsidR="002F27D0">
        <w:rPr>
          <w:color w:val="000000" w:themeColor="text1"/>
          <w:sz w:val="28"/>
          <w:szCs w:val="28"/>
        </w:rPr>
        <w:t xml:space="preserve">                </w:t>
      </w:r>
      <w:r w:rsidRPr="00E7490D">
        <w:rPr>
          <w:color w:val="000000" w:themeColor="text1"/>
          <w:sz w:val="28"/>
          <w:szCs w:val="28"/>
        </w:rPr>
        <w:t xml:space="preserve">2026,9 тис. грн: загальний фонд – 1089,0 тис. грн, спеціальний фонд – </w:t>
      </w:r>
      <w:r w:rsidR="002F27D0">
        <w:rPr>
          <w:color w:val="000000" w:themeColor="text1"/>
          <w:sz w:val="28"/>
          <w:szCs w:val="28"/>
        </w:rPr>
        <w:t xml:space="preserve">             </w:t>
      </w:r>
      <w:r w:rsidRPr="00E7490D">
        <w:rPr>
          <w:color w:val="000000" w:themeColor="text1"/>
          <w:sz w:val="28"/>
          <w:szCs w:val="28"/>
        </w:rPr>
        <w:t>937,9 тис. грн.</w:t>
      </w:r>
      <w:r w:rsidR="00EE1EA2" w:rsidRPr="00E7490D">
        <w:rPr>
          <w:color w:val="000000" w:themeColor="text1"/>
          <w:sz w:val="28"/>
          <w:szCs w:val="28"/>
        </w:rPr>
        <w:tab/>
      </w:r>
      <w:r w:rsidR="004D3084" w:rsidRPr="00E7490D">
        <w:rPr>
          <w:color w:val="000000" w:themeColor="text1"/>
          <w:sz w:val="28"/>
          <w:szCs w:val="28"/>
        </w:rPr>
        <w:t xml:space="preserve">Кошти </w:t>
      </w:r>
      <w:r w:rsidR="00FD5364" w:rsidRPr="00E7490D">
        <w:rPr>
          <w:color w:val="000000" w:themeColor="text1"/>
          <w:sz w:val="28"/>
          <w:szCs w:val="28"/>
        </w:rPr>
        <w:t xml:space="preserve">були </w:t>
      </w:r>
      <w:r w:rsidR="004D3084" w:rsidRPr="00E7490D">
        <w:rPr>
          <w:color w:val="000000" w:themeColor="text1"/>
          <w:sz w:val="28"/>
          <w:szCs w:val="28"/>
        </w:rPr>
        <w:t>спрямовані, зокрема, на</w:t>
      </w:r>
      <w:r w:rsidR="00534873" w:rsidRPr="00E7490D">
        <w:rPr>
          <w:b/>
          <w:color w:val="000000" w:themeColor="text1"/>
        </w:rPr>
        <w:t xml:space="preserve"> </w:t>
      </w:r>
      <w:r w:rsidR="00534873" w:rsidRPr="00E7490D">
        <w:rPr>
          <w:color w:val="000000" w:themeColor="text1"/>
          <w:sz w:val="28"/>
          <w:szCs w:val="28"/>
        </w:rPr>
        <w:t>виконання заходів</w:t>
      </w:r>
      <w:r w:rsidR="00F92D89" w:rsidRPr="00E7490D">
        <w:rPr>
          <w:color w:val="000000" w:themeColor="text1"/>
          <w:sz w:val="28"/>
          <w:szCs w:val="28"/>
        </w:rPr>
        <w:t>:</w:t>
      </w:r>
    </w:p>
    <w:p w:rsidR="00556D2A" w:rsidRPr="00E7490D" w:rsidRDefault="00F92D89" w:rsidP="00DB7478">
      <w:pPr>
        <w:pStyle w:val="rvps2"/>
        <w:tabs>
          <w:tab w:val="left" w:pos="567"/>
        </w:tabs>
        <w:spacing w:before="0" w:beforeAutospacing="0" w:after="0" w:afterAutospacing="0"/>
        <w:jc w:val="both"/>
        <w:rPr>
          <w:color w:val="000000" w:themeColor="text1"/>
          <w:sz w:val="28"/>
          <w:szCs w:val="28"/>
        </w:rPr>
      </w:pPr>
      <w:r w:rsidRPr="00E7490D">
        <w:rPr>
          <w:color w:val="0070C0"/>
          <w:sz w:val="28"/>
          <w:szCs w:val="28"/>
        </w:rPr>
        <w:tab/>
      </w:r>
      <w:r w:rsidR="00534873" w:rsidRPr="00E7490D">
        <w:rPr>
          <w:bCs/>
          <w:color w:val="000000" w:themeColor="text1"/>
          <w:sz w:val="28"/>
          <w:szCs w:val="28"/>
        </w:rPr>
        <w:t>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r w:rsidR="004D3084" w:rsidRPr="00E7490D">
        <w:rPr>
          <w:bCs/>
          <w:color w:val="000000" w:themeColor="text1"/>
          <w:sz w:val="28"/>
          <w:szCs w:val="28"/>
        </w:rPr>
        <w:t>:</w:t>
      </w:r>
      <w:r w:rsidR="00534873" w:rsidRPr="00E7490D">
        <w:rPr>
          <w:bCs/>
          <w:color w:val="000000" w:themeColor="text1"/>
          <w:sz w:val="28"/>
          <w:szCs w:val="28"/>
        </w:rPr>
        <w:t xml:space="preserve"> </w:t>
      </w:r>
      <w:r w:rsidR="00194661" w:rsidRPr="00E7490D">
        <w:rPr>
          <w:bCs/>
          <w:color w:val="000000" w:themeColor="text1"/>
          <w:sz w:val="28"/>
          <w:szCs w:val="28"/>
        </w:rPr>
        <w:t xml:space="preserve">на заходи та роботи з мобілізаційної підготовки місцевого значення </w:t>
      </w:r>
      <w:r w:rsidR="003D1262" w:rsidRPr="00E7490D">
        <w:rPr>
          <w:bCs/>
          <w:color w:val="000000" w:themeColor="text1"/>
          <w:sz w:val="28"/>
          <w:szCs w:val="28"/>
        </w:rPr>
        <w:t>у</w:t>
      </w:r>
      <w:r w:rsidR="00A1527B" w:rsidRPr="00E7490D">
        <w:rPr>
          <w:bCs/>
          <w:color w:val="000000" w:themeColor="text1"/>
          <w:sz w:val="28"/>
          <w:szCs w:val="28"/>
        </w:rPr>
        <w:t xml:space="preserve"> </w:t>
      </w:r>
      <w:r w:rsidR="00534873" w:rsidRPr="00E7490D">
        <w:rPr>
          <w:bCs/>
          <w:color w:val="000000" w:themeColor="text1"/>
          <w:sz w:val="28"/>
          <w:szCs w:val="28"/>
        </w:rPr>
        <w:t>сум</w:t>
      </w:r>
      <w:r w:rsidR="003D1262" w:rsidRPr="00E7490D">
        <w:rPr>
          <w:bCs/>
          <w:color w:val="000000" w:themeColor="text1"/>
          <w:sz w:val="28"/>
          <w:szCs w:val="28"/>
        </w:rPr>
        <w:t xml:space="preserve">і </w:t>
      </w:r>
      <w:r w:rsidR="00004BA8" w:rsidRPr="00E7490D">
        <w:rPr>
          <w:bCs/>
          <w:color w:val="000000" w:themeColor="text1"/>
          <w:sz w:val="28"/>
          <w:szCs w:val="28"/>
        </w:rPr>
        <w:t xml:space="preserve"> </w:t>
      </w:r>
      <w:r w:rsidR="00920A93" w:rsidRPr="00E7490D">
        <w:rPr>
          <w:bCs/>
          <w:color w:val="000000" w:themeColor="text1"/>
          <w:sz w:val="28"/>
          <w:szCs w:val="28"/>
        </w:rPr>
        <w:t xml:space="preserve">        </w:t>
      </w:r>
      <w:r w:rsidR="00241668" w:rsidRPr="00E7490D">
        <w:rPr>
          <w:bCs/>
          <w:color w:val="000000" w:themeColor="text1"/>
          <w:sz w:val="28"/>
          <w:szCs w:val="28"/>
        </w:rPr>
        <w:t>238,5</w:t>
      </w:r>
      <w:r w:rsidR="00646D01" w:rsidRPr="00E7490D">
        <w:rPr>
          <w:bCs/>
          <w:color w:val="000000" w:themeColor="text1"/>
          <w:sz w:val="28"/>
          <w:szCs w:val="28"/>
        </w:rPr>
        <w:t xml:space="preserve"> </w:t>
      </w:r>
      <w:r w:rsidR="00534873" w:rsidRPr="00E7490D">
        <w:rPr>
          <w:bCs/>
          <w:color w:val="000000" w:themeColor="text1"/>
          <w:sz w:val="28"/>
          <w:szCs w:val="28"/>
        </w:rPr>
        <w:t>тис. гр</w:t>
      </w:r>
      <w:r w:rsidR="00004BA8" w:rsidRPr="00E7490D">
        <w:rPr>
          <w:bCs/>
          <w:color w:val="000000" w:themeColor="text1"/>
          <w:sz w:val="28"/>
          <w:szCs w:val="28"/>
        </w:rPr>
        <w:t>н</w:t>
      </w:r>
      <w:r w:rsidR="00A1527B" w:rsidRPr="00E7490D">
        <w:rPr>
          <w:bCs/>
          <w:color w:val="000000" w:themeColor="text1"/>
          <w:sz w:val="28"/>
          <w:szCs w:val="28"/>
        </w:rPr>
        <w:t>, що станови</w:t>
      </w:r>
      <w:r w:rsidR="003D1262" w:rsidRPr="00E7490D">
        <w:rPr>
          <w:bCs/>
          <w:color w:val="000000" w:themeColor="text1"/>
          <w:sz w:val="28"/>
          <w:szCs w:val="28"/>
        </w:rPr>
        <w:t>ть</w:t>
      </w:r>
      <w:r w:rsidR="00A1527B" w:rsidRPr="00E7490D">
        <w:rPr>
          <w:bCs/>
          <w:color w:val="000000" w:themeColor="text1"/>
          <w:sz w:val="28"/>
          <w:szCs w:val="28"/>
        </w:rPr>
        <w:t xml:space="preserve"> </w:t>
      </w:r>
      <w:r w:rsidR="00241668" w:rsidRPr="00E7490D">
        <w:rPr>
          <w:bCs/>
          <w:color w:val="000000" w:themeColor="text1"/>
          <w:sz w:val="28"/>
          <w:szCs w:val="28"/>
        </w:rPr>
        <w:t>55</w:t>
      </w:r>
      <w:r w:rsidR="00534873" w:rsidRPr="00E7490D">
        <w:rPr>
          <w:color w:val="000000" w:themeColor="text1"/>
          <w:sz w:val="28"/>
          <w:szCs w:val="28"/>
        </w:rPr>
        <w:t>,</w:t>
      </w:r>
      <w:r w:rsidR="00757604" w:rsidRPr="00E7490D">
        <w:rPr>
          <w:color w:val="000000" w:themeColor="text1"/>
          <w:sz w:val="28"/>
          <w:szCs w:val="28"/>
        </w:rPr>
        <w:t>5</w:t>
      </w:r>
      <w:r w:rsidR="00534873" w:rsidRPr="00E7490D">
        <w:rPr>
          <w:color w:val="000000" w:themeColor="text1"/>
          <w:sz w:val="28"/>
          <w:szCs w:val="28"/>
        </w:rPr>
        <w:t xml:space="preserve">% </w:t>
      </w:r>
      <w:r w:rsidR="00A857B5" w:rsidRPr="00E7490D">
        <w:rPr>
          <w:color w:val="000000" w:themeColor="text1"/>
          <w:sz w:val="28"/>
          <w:szCs w:val="28"/>
        </w:rPr>
        <w:t>виконання</w:t>
      </w:r>
      <w:r w:rsidR="00321433" w:rsidRPr="00E7490D">
        <w:rPr>
          <w:color w:val="000000" w:themeColor="text1"/>
          <w:sz w:val="28"/>
          <w:szCs w:val="28"/>
        </w:rPr>
        <w:t xml:space="preserve">; </w:t>
      </w:r>
      <w:r w:rsidR="00194661" w:rsidRPr="00E7490D">
        <w:rPr>
          <w:color w:val="000000" w:themeColor="text1"/>
          <w:sz w:val="28"/>
          <w:szCs w:val="28"/>
        </w:rPr>
        <w:t xml:space="preserve">на заходи та роботи з територіальної оборони </w:t>
      </w:r>
      <w:r w:rsidR="00F37DE2" w:rsidRPr="00E7490D">
        <w:rPr>
          <w:rFonts w:eastAsia="Calibri"/>
          <w:color w:val="000000" w:themeColor="text1"/>
          <w:sz w:val="28"/>
          <w:szCs w:val="28"/>
          <w:lang w:eastAsia="en-US"/>
        </w:rPr>
        <w:t>–</w:t>
      </w:r>
      <w:r w:rsidR="00194661" w:rsidRPr="00E7490D">
        <w:rPr>
          <w:color w:val="000000" w:themeColor="text1"/>
          <w:sz w:val="28"/>
          <w:szCs w:val="28"/>
        </w:rPr>
        <w:t xml:space="preserve"> </w:t>
      </w:r>
      <w:r w:rsidR="00241668" w:rsidRPr="00E7490D">
        <w:rPr>
          <w:color w:val="000000" w:themeColor="text1"/>
          <w:sz w:val="28"/>
          <w:szCs w:val="28"/>
        </w:rPr>
        <w:t>1637</w:t>
      </w:r>
      <w:r w:rsidR="00194661" w:rsidRPr="00E7490D">
        <w:rPr>
          <w:color w:val="000000" w:themeColor="text1"/>
          <w:sz w:val="28"/>
          <w:szCs w:val="28"/>
        </w:rPr>
        <w:t>,</w:t>
      </w:r>
      <w:r w:rsidR="00241668" w:rsidRPr="00E7490D">
        <w:rPr>
          <w:color w:val="000000" w:themeColor="text1"/>
          <w:sz w:val="28"/>
          <w:szCs w:val="28"/>
        </w:rPr>
        <w:t>0</w:t>
      </w:r>
      <w:r w:rsidR="00194661" w:rsidRPr="00E7490D">
        <w:rPr>
          <w:color w:val="000000" w:themeColor="text1"/>
          <w:sz w:val="28"/>
          <w:szCs w:val="28"/>
        </w:rPr>
        <w:t xml:space="preserve"> тис. грн</w:t>
      </w:r>
      <w:r w:rsidR="00A71378" w:rsidRPr="00E7490D">
        <w:rPr>
          <w:color w:val="000000" w:themeColor="text1"/>
          <w:sz w:val="28"/>
          <w:szCs w:val="28"/>
        </w:rPr>
        <w:t xml:space="preserve"> (</w:t>
      </w:r>
      <w:r w:rsidR="00241668" w:rsidRPr="00E7490D">
        <w:rPr>
          <w:color w:val="000000" w:themeColor="text1"/>
          <w:sz w:val="28"/>
          <w:szCs w:val="28"/>
        </w:rPr>
        <w:t>50</w:t>
      </w:r>
      <w:r w:rsidR="000E67FA" w:rsidRPr="00E7490D">
        <w:rPr>
          <w:color w:val="000000" w:themeColor="text1"/>
          <w:sz w:val="28"/>
          <w:szCs w:val="28"/>
        </w:rPr>
        <w:t>,</w:t>
      </w:r>
      <w:r w:rsidR="00241668" w:rsidRPr="00E7490D">
        <w:rPr>
          <w:color w:val="000000" w:themeColor="text1"/>
          <w:sz w:val="28"/>
          <w:szCs w:val="28"/>
        </w:rPr>
        <w:t>8</w:t>
      </w:r>
      <w:r w:rsidR="000E67FA" w:rsidRPr="00E7490D">
        <w:rPr>
          <w:color w:val="000000" w:themeColor="text1"/>
          <w:sz w:val="28"/>
          <w:szCs w:val="28"/>
        </w:rPr>
        <w:t>% виконання)</w:t>
      </w:r>
      <w:r w:rsidR="00BB447E" w:rsidRPr="00E7490D">
        <w:rPr>
          <w:color w:val="000000" w:themeColor="text1"/>
          <w:sz w:val="28"/>
          <w:szCs w:val="28"/>
        </w:rPr>
        <w:t xml:space="preserve">, з них </w:t>
      </w:r>
      <w:r w:rsidR="002F27D0">
        <w:rPr>
          <w:color w:val="000000" w:themeColor="text1"/>
          <w:sz w:val="28"/>
          <w:szCs w:val="28"/>
        </w:rPr>
        <w:t xml:space="preserve">                      </w:t>
      </w:r>
      <w:r w:rsidR="00DC54DC" w:rsidRPr="00E7490D">
        <w:rPr>
          <w:color w:val="000000" w:themeColor="text1"/>
          <w:sz w:val="28"/>
          <w:szCs w:val="28"/>
        </w:rPr>
        <w:t xml:space="preserve">937,9 тис. грн </w:t>
      </w:r>
      <w:r w:rsidR="00BB447E" w:rsidRPr="00E7490D">
        <w:rPr>
          <w:color w:val="000000" w:themeColor="text1"/>
          <w:sz w:val="28"/>
          <w:szCs w:val="28"/>
        </w:rPr>
        <w:t>за рахунок коштів  бюджету розвитку (коштів, переданих із загального фонду бюджету до спеціального фонду)</w:t>
      </w:r>
      <w:r w:rsidR="00DC54DC" w:rsidRPr="00E7490D">
        <w:rPr>
          <w:color w:val="000000" w:themeColor="text1"/>
          <w:sz w:val="28"/>
          <w:szCs w:val="28"/>
        </w:rPr>
        <w:t xml:space="preserve"> – </w:t>
      </w:r>
      <w:r w:rsidR="00BB447E" w:rsidRPr="00E7490D">
        <w:rPr>
          <w:color w:val="000000" w:themeColor="text1"/>
          <w:sz w:val="28"/>
          <w:szCs w:val="28"/>
        </w:rPr>
        <w:t>придбані зарядні станції</w:t>
      </w:r>
      <w:r w:rsidR="00DC54DC" w:rsidRPr="00E7490D">
        <w:rPr>
          <w:color w:val="000000" w:themeColor="text1"/>
          <w:sz w:val="28"/>
          <w:szCs w:val="28"/>
        </w:rPr>
        <w:t xml:space="preserve"> </w:t>
      </w:r>
      <w:r w:rsidR="00BB447E" w:rsidRPr="00E7490D">
        <w:rPr>
          <w:color w:val="000000" w:themeColor="text1"/>
          <w:sz w:val="28"/>
          <w:szCs w:val="28"/>
        </w:rPr>
        <w:t xml:space="preserve">та супутникова система </w:t>
      </w:r>
      <w:r w:rsidR="00BB447E" w:rsidRPr="00E7490D">
        <w:rPr>
          <w:color w:val="000000" w:themeColor="text1"/>
          <w:sz w:val="28"/>
          <w:szCs w:val="28"/>
          <w:shd w:val="clear" w:color="auto" w:fill="FDFEFD"/>
        </w:rPr>
        <w:t>STARLINK</w:t>
      </w:r>
      <w:r w:rsidRPr="00E7490D">
        <w:rPr>
          <w:color w:val="000000" w:themeColor="text1"/>
          <w:sz w:val="28"/>
          <w:szCs w:val="28"/>
        </w:rPr>
        <w:t>;</w:t>
      </w:r>
    </w:p>
    <w:p w:rsidR="00427016" w:rsidRPr="00E7490D" w:rsidRDefault="00427016" w:rsidP="00DB7478">
      <w:pPr>
        <w:pStyle w:val="rvps2"/>
        <w:tabs>
          <w:tab w:val="left" w:pos="567"/>
        </w:tabs>
        <w:spacing w:before="0" w:beforeAutospacing="0" w:after="0" w:afterAutospacing="0"/>
        <w:jc w:val="both"/>
        <w:rPr>
          <w:color w:val="000000" w:themeColor="text1"/>
          <w:sz w:val="28"/>
          <w:szCs w:val="28"/>
        </w:rPr>
      </w:pPr>
      <w:r w:rsidRPr="00E7490D">
        <w:rPr>
          <w:color w:val="000000" w:themeColor="text1"/>
          <w:sz w:val="28"/>
          <w:szCs w:val="28"/>
        </w:rPr>
        <w:tab/>
        <w:t xml:space="preserve">Програми «Поліцейський офіцер громади» Новгород-Сіверської міської територіальної громади на 2022-2025 роки </w:t>
      </w:r>
      <w:r w:rsidR="00F10AD4" w:rsidRPr="00E7490D">
        <w:rPr>
          <w:bCs/>
          <w:color w:val="000000" w:themeColor="text1"/>
          <w:sz w:val="28"/>
          <w:szCs w:val="28"/>
        </w:rPr>
        <w:t xml:space="preserve">на інші заходи громадського порядку та безпеки </w:t>
      </w:r>
      <w:r w:rsidRPr="00E7490D">
        <w:rPr>
          <w:color w:val="000000" w:themeColor="text1"/>
          <w:sz w:val="28"/>
          <w:szCs w:val="28"/>
        </w:rPr>
        <w:t xml:space="preserve">в сумі </w:t>
      </w:r>
      <w:r w:rsidR="00141549" w:rsidRPr="00E7490D">
        <w:rPr>
          <w:color w:val="000000" w:themeColor="text1"/>
          <w:sz w:val="28"/>
          <w:szCs w:val="28"/>
        </w:rPr>
        <w:t>10</w:t>
      </w:r>
      <w:r w:rsidR="00053241" w:rsidRPr="00E7490D">
        <w:rPr>
          <w:color w:val="000000" w:themeColor="text1"/>
          <w:sz w:val="28"/>
          <w:szCs w:val="28"/>
        </w:rPr>
        <w:t>4</w:t>
      </w:r>
      <w:r w:rsidRPr="00E7490D">
        <w:rPr>
          <w:color w:val="000000" w:themeColor="text1"/>
          <w:sz w:val="28"/>
          <w:szCs w:val="28"/>
        </w:rPr>
        <w:t>,</w:t>
      </w:r>
      <w:r w:rsidR="00053241" w:rsidRPr="00E7490D">
        <w:rPr>
          <w:color w:val="000000" w:themeColor="text1"/>
          <w:sz w:val="28"/>
          <w:szCs w:val="28"/>
        </w:rPr>
        <w:t>9</w:t>
      </w:r>
      <w:r w:rsidRPr="00E7490D">
        <w:rPr>
          <w:color w:val="000000" w:themeColor="text1"/>
          <w:sz w:val="28"/>
          <w:szCs w:val="28"/>
        </w:rPr>
        <w:t xml:space="preserve"> тис. грн</w:t>
      </w:r>
      <w:r w:rsidR="00DC6AF2" w:rsidRPr="00E7490D">
        <w:rPr>
          <w:color w:val="000000" w:themeColor="text1"/>
          <w:sz w:val="28"/>
          <w:szCs w:val="28"/>
        </w:rPr>
        <w:t>,</w:t>
      </w:r>
      <w:r w:rsidR="00DC6AF2" w:rsidRPr="00E7490D">
        <w:rPr>
          <w:bCs/>
          <w:color w:val="000000" w:themeColor="text1"/>
          <w:sz w:val="28"/>
          <w:szCs w:val="28"/>
        </w:rPr>
        <w:t xml:space="preserve"> що становить </w:t>
      </w:r>
      <w:r w:rsidR="00141549" w:rsidRPr="00E7490D">
        <w:rPr>
          <w:bCs/>
          <w:color w:val="000000" w:themeColor="text1"/>
          <w:sz w:val="28"/>
          <w:szCs w:val="28"/>
        </w:rPr>
        <w:t>100</w:t>
      </w:r>
      <w:r w:rsidR="00DC6AF2" w:rsidRPr="00E7490D">
        <w:rPr>
          <w:bCs/>
          <w:color w:val="000000" w:themeColor="text1"/>
          <w:sz w:val="28"/>
          <w:szCs w:val="28"/>
        </w:rPr>
        <w:t>,0% виконання</w:t>
      </w:r>
      <w:r w:rsidRPr="00E7490D">
        <w:rPr>
          <w:color w:val="000000" w:themeColor="text1"/>
          <w:sz w:val="28"/>
          <w:szCs w:val="28"/>
        </w:rPr>
        <w:t xml:space="preserve">; </w:t>
      </w:r>
    </w:p>
    <w:p w:rsidR="00F92D89" w:rsidRPr="00E7490D" w:rsidRDefault="00F92D89" w:rsidP="00F92D89">
      <w:pPr>
        <w:pStyle w:val="rvps2"/>
        <w:tabs>
          <w:tab w:val="left" w:pos="567"/>
        </w:tabs>
        <w:spacing w:before="0" w:beforeAutospacing="0" w:after="0" w:afterAutospacing="0"/>
        <w:jc w:val="both"/>
        <w:rPr>
          <w:color w:val="000000" w:themeColor="text1"/>
          <w:sz w:val="28"/>
          <w:szCs w:val="28"/>
        </w:rPr>
      </w:pPr>
      <w:r w:rsidRPr="00E7490D">
        <w:rPr>
          <w:bCs/>
          <w:color w:val="000000" w:themeColor="text1"/>
          <w:sz w:val="28"/>
          <w:szCs w:val="28"/>
        </w:rPr>
        <w:tab/>
      </w:r>
      <w:r w:rsidR="00EE1EA2" w:rsidRPr="00E7490D">
        <w:rPr>
          <w:bCs/>
          <w:color w:val="000000" w:themeColor="text1"/>
          <w:sz w:val="28"/>
          <w:szCs w:val="28"/>
        </w:rPr>
        <w:t>Програми встановлення відеокамер та обслуговування системи відеоспостереження Новгород-Сіверської міської територіальної громади на 2022-2025 роки</w:t>
      </w:r>
      <w:r w:rsidRPr="00E7490D">
        <w:rPr>
          <w:bCs/>
          <w:color w:val="000000" w:themeColor="text1"/>
          <w:sz w:val="28"/>
          <w:szCs w:val="28"/>
        </w:rPr>
        <w:t>:</w:t>
      </w:r>
      <w:r w:rsidRPr="00E7490D">
        <w:rPr>
          <w:bCs/>
          <w:color w:val="000000" w:themeColor="text1"/>
          <w:sz w:val="28"/>
          <w:szCs w:val="28"/>
        </w:rPr>
        <w:tab/>
        <w:t xml:space="preserve">на інші заходи громадського порядку та безпеки у сумі </w:t>
      </w:r>
      <w:r w:rsidR="006F2541" w:rsidRPr="00E7490D">
        <w:rPr>
          <w:bCs/>
          <w:color w:val="000000" w:themeColor="text1"/>
          <w:sz w:val="28"/>
          <w:szCs w:val="28"/>
        </w:rPr>
        <w:t xml:space="preserve">        </w:t>
      </w:r>
      <w:r w:rsidR="009A0258" w:rsidRPr="00E7490D">
        <w:rPr>
          <w:bCs/>
          <w:color w:val="000000" w:themeColor="text1"/>
          <w:sz w:val="28"/>
          <w:szCs w:val="28"/>
        </w:rPr>
        <w:t>46</w:t>
      </w:r>
      <w:r w:rsidRPr="00E7490D">
        <w:rPr>
          <w:bCs/>
          <w:color w:val="000000" w:themeColor="text1"/>
          <w:sz w:val="28"/>
          <w:szCs w:val="28"/>
        </w:rPr>
        <w:t>,</w:t>
      </w:r>
      <w:r w:rsidR="009A0258" w:rsidRPr="00E7490D">
        <w:rPr>
          <w:bCs/>
          <w:color w:val="000000" w:themeColor="text1"/>
          <w:sz w:val="28"/>
          <w:szCs w:val="28"/>
        </w:rPr>
        <w:t>4</w:t>
      </w:r>
      <w:r w:rsidRPr="00E7490D">
        <w:rPr>
          <w:bCs/>
          <w:color w:val="000000" w:themeColor="text1"/>
          <w:sz w:val="28"/>
          <w:szCs w:val="28"/>
        </w:rPr>
        <w:t xml:space="preserve"> тис. грн, що становить </w:t>
      </w:r>
      <w:r w:rsidR="009A0258" w:rsidRPr="00E7490D">
        <w:rPr>
          <w:bCs/>
          <w:color w:val="000000" w:themeColor="text1"/>
          <w:sz w:val="28"/>
          <w:szCs w:val="28"/>
        </w:rPr>
        <w:t>48</w:t>
      </w:r>
      <w:r w:rsidRPr="00E7490D">
        <w:rPr>
          <w:bCs/>
          <w:color w:val="000000" w:themeColor="text1"/>
          <w:sz w:val="28"/>
          <w:szCs w:val="28"/>
        </w:rPr>
        <w:t>,</w:t>
      </w:r>
      <w:r w:rsidR="009A0258" w:rsidRPr="00E7490D">
        <w:rPr>
          <w:bCs/>
          <w:color w:val="000000" w:themeColor="text1"/>
          <w:sz w:val="28"/>
          <w:szCs w:val="28"/>
        </w:rPr>
        <w:t>8</w:t>
      </w:r>
      <w:r w:rsidRPr="00E7490D">
        <w:rPr>
          <w:bCs/>
          <w:color w:val="000000" w:themeColor="text1"/>
          <w:sz w:val="28"/>
          <w:szCs w:val="28"/>
        </w:rPr>
        <w:t>% виконання.</w:t>
      </w:r>
    </w:p>
    <w:p w:rsidR="00206E74" w:rsidRPr="00E7490D" w:rsidRDefault="00F2785E" w:rsidP="00BA651A">
      <w:pPr>
        <w:tabs>
          <w:tab w:val="left" w:pos="567"/>
        </w:tabs>
        <w:jc w:val="both"/>
        <w:rPr>
          <w:color w:val="0070C0"/>
          <w:sz w:val="28"/>
          <w:szCs w:val="28"/>
          <w:lang w:val="uk-UA"/>
        </w:rPr>
      </w:pPr>
      <w:r w:rsidRPr="00E7490D">
        <w:rPr>
          <w:color w:val="0070C0"/>
          <w:sz w:val="28"/>
          <w:szCs w:val="28"/>
          <w:lang w:val="uk-UA"/>
        </w:rPr>
        <w:tab/>
      </w:r>
    </w:p>
    <w:p w:rsidR="009B5EEB" w:rsidRPr="00E7490D" w:rsidRDefault="009B5EEB" w:rsidP="00483465">
      <w:pPr>
        <w:pStyle w:val="af7"/>
        <w:rPr>
          <w:b w:val="0"/>
          <w:color w:val="000000" w:themeColor="text1"/>
          <w:szCs w:val="28"/>
        </w:rPr>
      </w:pPr>
      <w:r w:rsidRPr="00E7490D">
        <w:rPr>
          <w:b w:val="0"/>
          <w:color w:val="000000" w:themeColor="text1"/>
          <w:szCs w:val="28"/>
        </w:rPr>
        <w:t>Р</w:t>
      </w:r>
      <w:r w:rsidR="009F1B6C" w:rsidRPr="00E7490D">
        <w:rPr>
          <w:b w:val="0"/>
          <w:color w:val="000000" w:themeColor="text1"/>
          <w:szCs w:val="28"/>
        </w:rPr>
        <w:t>езервний фонд</w:t>
      </w:r>
    </w:p>
    <w:p w:rsidR="009B5EEB" w:rsidRPr="002F27D0" w:rsidRDefault="009B5EEB" w:rsidP="009B5EEB">
      <w:pPr>
        <w:jc w:val="center"/>
        <w:rPr>
          <w:b/>
          <w:color w:val="000000" w:themeColor="text1"/>
          <w:sz w:val="28"/>
          <w:szCs w:val="16"/>
          <w:lang w:val="uk-UA"/>
        </w:rPr>
      </w:pPr>
    </w:p>
    <w:p w:rsidR="009B5EEB" w:rsidRPr="00E7490D" w:rsidRDefault="00397637" w:rsidP="009168A8">
      <w:pPr>
        <w:ind w:firstLine="567"/>
        <w:jc w:val="both"/>
        <w:rPr>
          <w:color w:val="000000" w:themeColor="text1"/>
          <w:sz w:val="28"/>
          <w:lang w:val="uk-UA"/>
        </w:rPr>
      </w:pPr>
      <w:r w:rsidRPr="00E7490D">
        <w:rPr>
          <w:color w:val="000000" w:themeColor="text1"/>
          <w:sz w:val="28"/>
          <w:szCs w:val="28"/>
          <w:lang w:val="uk-UA"/>
        </w:rPr>
        <w:t>Резервний фонд бюджету</w:t>
      </w:r>
      <w:r w:rsidR="00F167DE" w:rsidRPr="00E7490D">
        <w:rPr>
          <w:color w:val="000000" w:themeColor="text1"/>
          <w:sz w:val="28"/>
          <w:szCs w:val="28"/>
          <w:lang w:val="uk-UA"/>
        </w:rPr>
        <w:t xml:space="preserve"> Новгород-Сіверської міської територіальної  громади</w:t>
      </w:r>
      <w:r w:rsidRPr="00E7490D">
        <w:rPr>
          <w:color w:val="000000" w:themeColor="text1"/>
          <w:sz w:val="28"/>
          <w:szCs w:val="28"/>
          <w:lang w:val="uk-UA"/>
        </w:rPr>
        <w:t xml:space="preserve"> затверджений на 202</w:t>
      </w:r>
      <w:r w:rsidR="005F249F" w:rsidRPr="00E7490D">
        <w:rPr>
          <w:color w:val="000000" w:themeColor="text1"/>
          <w:sz w:val="28"/>
          <w:szCs w:val="28"/>
          <w:lang w:val="uk-UA"/>
        </w:rPr>
        <w:t>4</w:t>
      </w:r>
      <w:r w:rsidRPr="00E7490D">
        <w:rPr>
          <w:color w:val="000000" w:themeColor="text1"/>
          <w:sz w:val="28"/>
          <w:szCs w:val="28"/>
          <w:lang w:val="uk-UA"/>
        </w:rPr>
        <w:t xml:space="preserve"> р</w:t>
      </w:r>
      <w:r w:rsidR="00671295" w:rsidRPr="00E7490D">
        <w:rPr>
          <w:color w:val="000000" w:themeColor="text1"/>
          <w:sz w:val="28"/>
          <w:szCs w:val="28"/>
          <w:lang w:val="uk-UA"/>
        </w:rPr>
        <w:t>і</w:t>
      </w:r>
      <w:r w:rsidR="008A2989" w:rsidRPr="00E7490D">
        <w:rPr>
          <w:color w:val="000000" w:themeColor="text1"/>
          <w:sz w:val="28"/>
          <w:szCs w:val="28"/>
          <w:lang w:val="uk-UA"/>
        </w:rPr>
        <w:t>к</w:t>
      </w:r>
      <w:r w:rsidRPr="00E7490D">
        <w:rPr>
          <w:color w:val="000000" w:themeColor="text1"/>
          <w:sz w:val="28"/>
          <w:szCs w:val="28"/>
          <w:lang w:val="uk-UA"/>
        </w:rPr>
        <w:t xml:space="preserve"> </w:t>
      </w:r>
      <w:r w:rsidR="00075823" w:rsidRPr="00E7490D">
        <w:rPr>
          <w:color w:val="000000" w:themeColor="text1"/>
          <w:sz w:val="28"/>
          <w:szCs w:val="28"/>
          <w:lang w:val="uk-UA"/>
        </w:rPr>
        <w:t>у сумі</w:t>
      </w:r>
      <w:r w:rsidRPr="00E7490D">
        <w:rPr>
          <w:color w:val="000000" w:themeColor="text1"/>
          <w:sz w:val="28"/>
          <w:szCs w:val="28"/>
          <w:lang w:val="uk-UA"/>
        </w:rPr>
        <w:t xml:space="preserve"> </w:t>
      </w:r>
      <w:r w:rsidR="008A2989" w:rsidRPr="00E7490D">
        <w:rPr>
          <w:color w:val="000000" w:themeColor="text1"/>
          <w:sz w:val="28"/>
          <w:szCs w:val="28"/>
          <w:lang w:val="uk-UA"/>
        </w:rPr>
        <w:t>10</w:t>
      </w:r>
      <w:r w:rsidRPr="00E7490D">
        <w:rPr>
          <w:color w:val="000000" w:themeColor="text1"/>
          <w:sz w:val="28"/>
          <w:szCs w:val="28"/>
          <w:lang w:val="uk-UA"/>
        </w:rPr>
        <w:t>0,0 тис. гр</w:t>
      </w:r>
      <w:r w:rsidR="00E564B0" w:rsidRPr="00E7490D">
        <w:rPr>
          <w:color w:val="000000" w:themeColor="text1"/>
          <w:sz w:val="28"/>
          <w:szCs w:val="28"/>
          <w:lang w:val="uk-UA"/>
        </w:rPr>
        <w:t>н</w:t>
      </w:r>
      <w:r w:rsidRPr="00E7490D">
        <w:rPr>
          <w:color w:val="000000" w:themeColor="text1"/>
          <w:sz w:val="28"/>
          <w:szCs w:val="28"/>
          <w:lang w:val="uk-UA"/>
        </w:rPr>
        <w:t>. Рішен</w:t>
      </w:r>
      <w:r w:rsidR="00A05BBD" w:rsidRPr="00E7490D">
        <w:rPr>
          <w:color w:val="000000" w:themeColor="text1"/>
          <w:sz w:val="28"/>
          <w:szCs w:val="28"/>
          <w:lang w:val="uk-UA"/>
        </w:rPr>
        <w:t>ня</w:t>
      </w:r>
      <w:r w:rsidRPr="00E7490D">
        <w:rPr>
          <w:color w:val="000000" w:themeColor="text1"/>
          <w:sz w:val="28"/>
          <w:szCs w:val="28"/>
          <w:lang w:val="uk-UA"/>
        </w:rPr>
        <w:t xml:space="preserve"> про використання коштів </w:t>
      </w:r>
      <w:r w:rsidR="00075823" w:rsidRPr="00E7490D">
        <w:rPr>
          <w:color w:val="000000" w:themeColor="text1"/>
          <w:sz w:val="28"/>
          <w:szCs w:val="28"/>
          <w:lang w:val="uk-UA"/>
        </w:rPr>
        <w:t>резервного</w:t>
      </w:r>
      <w:r w:rsidR="000E483C" w:rsidRPr="00E7490D">
        <w:rPr>
          <w:color w:val="000000" w:themeColor="text1"/>
          <w:sz w:val="28"/>
          <w:szCs w:val="28"/>
          <w:lang w:val="uk-UA"/>
        </w:rPr>
        <w:t xml:space="preserve"> </w:t>
      </w:r>
      <w:r w:rsidRPr="00E7490D">
        <w:rPr>
          <w:color w:val="000000" w:themeColor="text1"/>
          <w:sz w:val="28"/>
          <w:szCs w:val="28"/>
          <w:lang w:val="uk-UA"/>
        </w:rPr>
        <w:t xml:space="preserve">фонду </w:t>
      </w:r>
      <w:r w:rsidR="00173C59" w:rsidRPr="00E7490D">
        <w:rPr>
          <w:color w:val="000000" w:themeColor="text1"/>
          <w:sz w:val="28"/>
          <w:szCs w:val="28"/>
          <w:lang w:val="uk-UA"/>
        </w:rPr>
        <w:t>бюджету у звітному періоді</w:t>
      </w:r>
      <w:r w:rsidR="00A05BBD" w:rsidRPr="00E7490D">
        <w:rPr>
          <w:color w:val="000000" w:themeColor="text1"/>
          <w:sz w:val="28"/>
          <w:szCs w:val="28"/>
          <w:lang w:val="uk-UA"/>
        </w:rPr>
        <w:t xml:space="preserve"> не приймали</w:t>
      </w:r>
      <w:r w:rsidRPr="00E7490D">
        <w:rPr>
          <w:color w:val="000000" w:themeColor="text1"/>
          <w:sz w:val="28"/>
          <w:szCs w:val="28"/>
          <w:lang w:val="uk-UA"/>
        </w:rPr>
        <w:t>ся</w:t>
      </w:r>
      <w:r w:rsidR="009B5EEB" w:rsidRPr="00E7490D">
        <w:rPr>
          <w:color w:val="000000" w:themeColor="text1"/>
          <w:sz w:val="28"/>
          <w:lang w:val="uk-UA"/>
        </w:rPr>
        <w:t>.</w:t>
      </w:r>
    </w:p>
    <w:p w:rsidR="00C50A34" w:rsidRPr="002F27D0" w:rsidRDefault="00C50A34" w:rsidP="00C50A34">
      <w:pPr>
        <w:ind w:firstLine="709"/>
        <w:jc w:val="center"/>
        <w:rPr>
          <w:color w:val="0070C0"/>
          <w:sz w:val="28"/>
          <w:lang w:val="uk-UA"/>
        </w:rPr>
      </w:pPr>
    </w:p>
    <w:p w:rsidR="000B26A7" w:rsidRPr="00E7490D" w:rsidRDefault="000B26A7" w:rsidP="000B26A7">
      <w:pPr>
        <w:jc w:val="center"/>
        <w:rPr>
          <w:b/>
          <w:color w:val="000000" w:themeColor="text1"/>
          <w:sz w:val="28"/>
          <w:szCs w:val="28"/>
          <w:lang w:val="uk-UA"/>
        </w:rPr>
      </w:pPr>
      <w:r w:rsidRPr="00E7490D">
        <w:rPr>
          <w:b/>
          <w:color w:val="000000" w:themeColor="text1"/>
          <w:sz w:val="28"/>
          <w:szCs w:val="28"/>
          <w:lang w:val="uk-UA"/>
        </w:rPr>
        <w:t>К</w:t>
      </w:r>
      <w:r w:rsidR="0042343D" w:rsidRPr="00E7490D">
        <w:rPr>
          <w:b/>
          <w:color w:val="000000" w:themeColor="text1"/>
          <w:sz w:val="28"/>
          <w:szCs w:val="28"/>
          <w:lang w:val="uk-UA"/>
        </w:rPr>
        <w:t>РЕДИТУВАННЯ</w:t>
      </w:r>
    </w:p>
    <w:p w:rsidR="000B26A7" w:rsidRPr="002F27D0" w:rsidRDefault="000B26A7" w:rsidP="000B26A7">
      <w:pPr>
        <w:tabs>
          <w:tab w:val="left" w:pos="4410"/>
        </w:tabs>
        <w:ind w:firstLine="720"/>
        <w:jc w:val="both"/>
        <w:rPr>
          <w:b/>
          <w:color w:val="0070C0"/>
          <w:sz w:val="24"/>
          <w:szCs w:val="24"/>
          <w:lang w:val="uk-UA"/>
        </w:rPr>
      </w:pPr>
      <w:r w:rsidRPr="00E7490D">
        <w:rPr>
          <w:b/>
          <w:i/>
          <w:color w:val="0070C0"/>
          <w:sz w:val="28"/>
          <w:szCs w:val="28"/>
          <w:lang w:val="uk-UA"/>
        </w:rPr>
        <w:tab/>
      </w:r>
    </w:p>
    <w:p w:rsidR="0063648F" w:rsidRPr="00E7490D" w:rsidRDefault="0063648F" w:rsidP="0063648F">
      <w:pPr>
        <w:tabs>
          <w:tab w:val="left" w:pos="567"/>
        </w:tabs>
        <w:jc w:val="both"/>
        <w:rPr>
          <w:color w:val="000000" w:themeColor="text1"/>
          <w:sz w:val="28"/>
          <w:szCs w:val="28"/>
          <w:lang w:val="uk-UA"/>
        </w:rPr>
      </w:pPr>
      <w:r w:rsidRPr="00E7490D">
        <w:rPr>
          <w:color w:val="0070C0"/>
          <w:sz w:val="28"/>
          <w:szCs w:val="28"/>
          <w:lang w:val="uk-UA"/>
        </w:rPr>
        <w:tab/>
      </w:r>
      <w:r w:rsidRPr="00E7490D">
        <w:rPr>
          <w:color w:val="000000" w:themeColor="text1"/>
          <w:sz w:val="28"/>
          <w:szCs w:val="28"/>
          <w:lang w:val="uk-UA"/>
        </w:rPr>
        <w:t xml:space="preserve">Відповідно до заходів Програми підтримки індивідуального житлового будівництва та розвитку особистого селянського господарства «Власний дім» </w:t>
      </w:r>
      <w:r w:rsidRPr="00E7490D">
        <w:rPr>
          <w:color w:val="000000" w:themeColor="text1"/>
          <w:sz w:val="28"/>
          <w:szCs w:val="28"/>
          <w:lang w:val="uk-UA"/>
        </w:rPr>
        <w:lastRenderedPageBreak/>
        <w:t xml:space="preserve">на 2021-2027 роки Новгород-Сіверської міської  територіальної громади </w:t>
      </w:r>
      <w:r w:rsidR="00A369B4" w:rsidRPr="00E7490D">
        <w:rPr>
          <w:color w:val="000000" w:themeColor="text1"/>
          <w:sz w:val="28"/>
          <w:szCs w:val="28"/>
          <w:lang w:val="uk-UA"/>
        </w:rPr>
        <w:t xml:space="preserve">у  спеціальному фонді </w:t>
      </w:r>
      <w:r w:rsidR="006B0DA9" w:rsidRPr="00E7490D">
        <w:rPr>
          <w:color w:val="000000" w:themeColor="text1"/>
          <w:sz w:val="28"/>
          <w:szCs w:val="28"/>
          <w:lang w:val="uk-UA"/>
        </w:rPr>
        <w:t xml:space="preserve">заплановано </w:t>
      </w:r>
      <w:r w:rsidR="00A369B4" w:rsidRPr="00E7490D">
        <w:rPr>
          <w:color w:val="000000" w:themeColor="text1"/>
          <w:sz w:val="28"/>
          <w:szCs w:val="28"/>
          <w:lang w:val="uk-UA"/>
        </w:rPr>
        <w:t xml:space="preserve">повернення довгострокових кредитів, наданих індивідуальним забудовникам житла у сумі -9,4 тис. грн та  надання довгострокових кредитів, наданих індивідуальним забудовникам житла </w:t>
      </w:r>
      <w:r w:rsidR="006B0DA9" w:rsidRPr="00E7490D">
        <w:rPr>
          <w:color w:val="000000" w:themeColor="text1"/>
          <w:sz w:val="28"/>
          <w:szCs w:val="28"/>
          <w:lang w:val="uk-UA"/>
        </w:rPr>
        <w:t>у сумі</w:t>
      </w:r>
      <w:r w:rsidRPr="00E7490D">
        <w:rPr>
          <w:color w:val="000000" w:themeColor="text1"/>
          <w:sz w:val="28"/>
          <w:szCs w:val="28"/>
          <w:lang w:val="uk-UA"/>
        </w:rPr>
        <w:t xml:space="preserve"> 9,4 тис. грн.</w:t>
      </w:r>
    </w:p>
    <w:p w:rsidR="005B1583" w:rsidRPr="00E7490D" w:rsidRDefault="005B1583" w:rsidP="0063648F">
      <w:pPr>
        <w:tabs>
          <w:tab w:val="left" w:pos="567"/>
        </w:tabs>
        <w:jc w:val="both"/>
        <w:rPr>
          <w:color w:val="000000" w:themeColor="text1"/>
          <w:sz w:val="28"/>
          <w:szCs w:val="28"/>
          <w:lang w:val="uk-UA"/>
        </w:rPr>
      </w:pPr>
      <w:r w:rsidRPr="00E7490D">
        <w:rPr>
          <w:color w:val="000000"/>
          <w:sz w:val="28"/>
          <w:szCs w:val="28"/>
          <w:lang w:val="uk-UA"/>
        </w:rPr>
        <w:tab/>
      </w:r>
      <w:r w:rsidRPr="00E7490D">
        <w:rPr>
          <w:color w:val="000000" w:themeColor="text1"/>
          <w:sz w:val="28"/>
          <w:szCs w:val="28"/>
          <w:lang w:val="uk-UA"/>
        </w:rPr>
        <w:t xml:space="preserve">На 01 </w:t>
      </w:r>
      <w:r w:rsidR="00F63EE0" w:rsidRPr="00E7490D">
        <w:rPr>
          <w:color w:val="000000" w:themeColor="text1"/>
          <w:sz w:val="28"/>
          <w:szCs w:val="28"/>
          <w:lang w:val="uk-UA"/>
        </w:rPr>
        <w:t>жовт</w:t>
      </w:r>
      <w:r w:rsidR="006668F2" w:rsidRPr="00E7490D">
        <w:rPr>
          <w:color w:val="000000" w:themeColor="text1"/>
          <w:sz w:val="28"/>
          <w:szCs w:val="28"/>
          <w:lang w:val="uk-UA"/>
        </w:rPr>
        <w:t>ня</w:t>
      </w:r>
      <w:r w:rsidRPr="00E7490D">
        <w:rPr>
          <w:color w:val="000000" w:themeColor="text1"/>
          <w:sz w:val="28"/>
          <w:szCs w:val="28"/>
          <w:lang w:val="uk-UA"/>
        </w:rPr>
        <w:t xml:space="preserve"> 2024 року повернення довгострокових кредитів, наданих індивідуальним забудовникам житла становить -</w:t>
      </w:r>
      <w:r w:rsidR="001D1B2B" w:rsidRPr="00E7490D">
        <w:rPr>
          <w:color w:val="000000" w:themeColor="text1"/>
          <w:sz w:val="28"/>
          <w:szCs w:val="28"/>
          <w:lang w:val="uk-UA"/>
        </w:rPr>
        <w:t>6</w:t>
      </w:r>
      <w:r w:rsidRPr="00E7490D">
        <w:rPr>
          <w:color w:val="000000" w:themeColor="text1"/>
          <w:sz w:val="28"/>
          <w:szCs w:val="28"/>
          <w:lang w:val="uk-UA"/>
        </w:rPr>
        <w:t>,</w:t>
      </w:r>
      <w:r w:rsidR="001D1B2B" w:rsidRPr="00E7490D">
        <w:rPr>
          <w:color w:val="000000" w:themeColor="text1"/>
          <w:sz w:val="28"/>
          <w:szCs w:val="28"/>
          <w:lang w:val="uk-UA"/>
        </w:rPr>
        <w:t>0</w:t>
      </w:r>
      <w:r w:rsidRPr="00E7490D">
        <w:rPr>
          <w:color w:val="000000" w:themeColor="text1"/>
          <w:sz w:val="28"/>
          <w:szCs w:val="28"/>
          <w:lang w:val="uk-UA"/>
        </w:rPr>
        <w:t xml:space="preserve"> тис. грн.</w:t>
      </w:r>
    </w:p>
    <w:p w:rsidR="00DD0263" w:rsidRPr="00E7490D" w:rsidRDefault="006B0DA9" w:rsidP="006B0DA9">
      <w:pPr>
        <w:tabs>
          <w:tab w:val="left" w:pos="567"/>
        </w:tabs>
        <w:spacing w:before="20"/>
        <w:jc w:val="both"/>
        <w:rPr>
          <w:bCs/>
          <w:color w:val="000000" w:themeColor="text1"/>
          <w:sz w:val="28"/>
          <w:szCs w:val="28"/>
          <w:lang w:val="uk-UA"/>
        </w:rPr>
      </w:pPr>
      <w:r w:rsidRPr="00E7490D">
        <w:rPr>
          <w:color w:val="C00000"/>
          <w:sz w:val="28"/>
          <w:szCs w:val="28"/>
          <w:lang w:val="uk-UA"/>
        </w:rPr>
        <w:tab/>
      </w:r>
      <w:r w:rsidR="00DD0263" w:rsidRPr="00E7490D">
        <w:rPr>
          <w:bCs/>
          <w:color w:val="000000" w:themeColor="text1"/>
          <w:sz w:val="28"/>
          <w:szCs w:val="28"/>
          <w:lang w:val="uk-UA"/>
        </w:rPr>
        <w:t xml:space="preserve">Бюджетна заборгованість за окремими програмами по загальному фонду </w:t>
      </w:r>
      <w:r w:rsidRPr="00E7490D">
        <w:rPr>
          <w:bCs/>
          <w:color w:val="000000" w:themeColor="text1"/>
          <w:sz w:val="28"/>
          <w:szCs w:val="28"/>
          <w:lang w:val="uk-UA"/>
        </w:rPr>
        <w:t xml:space="preserve">на 01 </w:t>
      </w:r>
      <w:r w:rsidR="009F5C20" w:rsidRPr="00E7490D">
        <w:rPr>
          <w:bCs/>
          <w:color w:val="000000" w:themeColor="text1"/>
          <w:sz w:val="28"/>
          <w:szCs w:val="28"/>
          <w:lang w:val="uk-UA"/>
        </w:rPr>
        <w:t>жовтня</w:t>
      </w:r>
      <w:r w:rsidRPr="00E7490D">
        <w:rPr>
          <w:bCs/>
          <w:color w:val="000000" w:themeColor="text1"/>
          <w:sz w:val="28"/>
          <w:szCs w:val="28"/>
          <w:lang w:val="uk-UA"/>
        </w:rPr>
        <w:t xml:space="preserve"> 2024 року з </w:t>
      </w:r>
      <w:r w:rsidR="00DD0263" w:rsidRPr="00E7490D">
        <w:rPr>
          <w:bCs/>
          <w:color w:val="000000" w:themeColor="text1"/>
          <w:sz w:val="28"/>
          <w:szCs w:val="28"/>
          <w:lang w:val="uk-UA"/>
        </w:rPr>
        <w:t xml:space="preserve">надання довгострокових кредитів індивідуальним забудовникам наступна: дебіторська заборгованість </w:t>
      </w:r>
      <w:r w:rsidRPr="00E7490D">
        <w:rPr>
          <w:color w:val="000000" w:themeColor="text1"/>
          <w:sz w:val="28"/>
          <w:szCs w:val="28"/>
          <w:lang w:val="uk-UA"/>
        </w:rPr>
        <w:t>–</w:t>
      </w:r>
      <w:r w:rsidR="006D0E65" w:rsidRPr="00E7490D">
        <w:rPr>
          <w:color w:val="000000" w:themeColor="text1"/>
          <w:sz w:val="28"/>
          <w:szCs w:val="28"/>
          <w:lang w:val="uk-UA"/>
        </w:rPr>
        <w:t xml:space="preserve"> </w:t>
      </w:r>
      <w:r w:rsidR="00DD0263" w:rsidRPr="00E7490D">
        <w:rPr>
          <w:bCs/>
          <w:color w:val="000000" w:themeColor="text1"/>
          <w:sz w:val="28"/>
          <w:szCs w:val="28"/>
          <w:lang w:val="uk-UA"/>
        </w:rPr>
        <w:t>1</w:t>
      </w:r>
      <w:r w:rsidRPr="00E7490D">
        <w:rPr>
          <w:bCs/>
          <w:color w:val="000000" w:themeColor="text1"/>
          <w:sz w:val="28"/>
          <w:szCs w:val="28"/>
          <w:lang w:val="uk-UA"/>
        </w:rPr>
        <w:t>2</w:t>
      </w:r>
      <w:r w:rsidR="009F5C20" w:rsidRPr="00E7490D">
        <w:rPr>
          <w:bCs/>
          <w:color w:val="000000" w:themeColor="text1"/>
          <w:sz w:val="28"/>
          <w:szCs w:val="28"/>
          <w:lang w:val="uk-UA"/>
        </w:rPr>
        <w:t>4</w:t>
      </w:r>
      <w:r w:rsidR="00DD0263" w:rsidRPr="00E7490D">
        <w:rPr>
          <w:bCs/>
          <w:color w:val="000000" w:themeColor="text1"/>
          <w:sz w:val="28"/>
          <w:szCs w:val="28"/>
          <w:lang w:val="uk-UA"/>
        </w:rPr>
        <w:t>,</w:t>
      </w:r>
      <w:r w:rsidR="009F5C20" w:rsidRPr="00E7490D">
        <w:rPr>
          <w:bCs/>
          <w:color w:val="000000" w:themeColor="text1"/>
          <w:sz w:val="28"/>
          <w:szCs w:val="28"/>
          <w:lang w:val="uk-UA"/>
        </w:rPr>
        <w:t>3</w:t>
      </w:r>
      <w:r w:rsidR="00DD0263" w:rsidRPr="00E7490D">
        <w:rPr>
          <w:bCs/>
          <w:color w:val="000000" w:themeColor="text1"/>
          <w:sz w:val="28"/>
          <w:szCs w:val="28"/>
          <w:lang w:val="uk-UA"/>
        </w:rPr>
        <w:t xml:space="preserve"> тис. грн, кредиторська заборгованість </w:t>
      </w:r>
      <w:r w:rsidRPr="00E7490D">
        <w:rPr>
          <w:color w:val="000000" w:themeColor="text1"/>
          <w:sz w:val="28"/>
          <w:szCs w:val="28"/>
          <w:lang w:val="uk-UA"/>
        </w:rPr>
        <w:t>–</w:t>
      </w:r>
      <w:r w:rsidR="00DD0263" w:rsidRPr="00E7490D">
        <w:rPr>
          <w:bCs/>
          <w:color w:val="000000" w:themeColor="text1"/>
          <w:sz w:val="28"/>
          <w:szCs w:val="28"/>
          <w:lang w:val="uk-UA"/>
        </w:rPr>
        <w:t xml:space="preserve"> 1</w:t>
      </w:r>
      <w:r w:rsidRPr="00E7490D">
        <w:rPr>
          <w:bCs/>
          <w:color w:val="000000" w:themeColor="text1"/>
          <w:sz w:val="28"/>
          <w:szCs w:val="28"/>
          <w:lang w:val="uk-UA"/>
        </w:rPr>
        <w:t>2</w:t>
      </w:r>
      <w:r w:rsidR="009F5C20" w:rsidRPr="00E7490D">
        <w:rPr>
          <w:bCs/>
          <w:color w:val="000000" w:themeColor="text1"/>
          <w:sz w:val="28"/>
          <w:szCs w:val="28"/>
          <w:lang w:val="uk-UA"/>
        </w:rPr>
        <w:t>4</w:t>
      </w:r>
      <w:r w:rsidR="00DD0263" w:rsidRPr="00E7490D">
        <w:rPr>
          <w:bCs/>
          <w:color w:val="000000" w:themeColor="text1"/>
          <w:sz w:val="28"/>
          <w:szCs w:val="28"/>
          <w:lang w:val="uk-UA"/>
        </w:rPr>
        <w:t>,</w:t>
      </w:r>
      <w:r w:rsidR="009F5C20" w:rsidRPr="00E7490D">
        <w:rPr>
          <w:bCs/>
          <w:color w:val="000000" w:themeColor="text1"/>
          <w:sz w:val="28"/>
          <w:szCs w:val="28"/>
          <w:lang w:val="uk-UA"/>
        </w:rPr>
        <w:t>3</w:t>
      </w:r>
      <w:r w:rsidR="00DD0263" w:rsidRPr="00E7490D">
        <w:rPr>
          <w:bCs/>
          <w:color w:val="000000" w:themeColor="text1"/>
          <w:sz w:val="28"/>
          <w:szCs w:val="28"/>
          <w:lang w:val="uk-UA"/>
        </w:rPr>
        <w:t xml:space="preserve"> тис. </w:t>
      </w:r>
      <w:r w:rsidRPr="00E7490D">
        <w:rPr>
          <w:color w:val="000000" w:themeColor="text1"/>
          <w:sz w:val="28"/>
          <w:szCs w:val="28"/>
          <w:lang w:val="uk-UA"/>
        </w:rPr>
        <w:t>грн.</w:t>
      </w:r>
    </w:p>
    <w:p w:rsidR="00575DF8" w:rsidRPr="00E7490D" w:rsidRDefault="00575DF8" w:rsidP="006B0DA9">
      <w:pPr>
        <w:ind w:firstLine="709"/>
        <w:jc w:val="both"/>
        <w:rPr>
          <w:color w:val="000000" w:themeColor="text1"/>
          <w:sz w:val="28"/>
          <w:szCs w:val="28"/>
          <w:lang w:val="uk-UA"/>
        </w:rPr>
      </w:pPr>
    </w:p>
    <w:p w:rsidR="008A35B9" w:rsidRPr="00E7490D" w:rsidRDefault="008A35B9" w:rsidP="00483465">
      <w:pPr>
        <w:jc w:val="center"/>
        <w:rPr>
          <w:b/>
          <w:color w:val="000000" w:themeColor="text1"/>
          <w:sz w:val="28"/>
          <w:szCs w:val="28"/>
          <w:lang w:val="uk-UA"/>
        </w:rPr>
      </w:pPr>
      <w:r w:rsidRPr="00E7490D">
        <w:rPr>
          <w:b/>
          <w:color w:val="000000" w:themeColor="text1"/>
          <w:sz w:val="28"/>
          <w:szCs w:val="28"/>
          <w:lang w:val="uk-UA"/>
        </w:rPr>
        <w:t>МІЖБЮДЖЕТНІ ТРАНСФЕРТИ</w:t>
      </w:r>
    </w:p>
    <w:p w:rsidR="00B14B7D" w:rsidRPr="00E7490D" w:rsidRDefault="00B14B7D" w:rsidP="00483465">
      <w:pPr>
        <w:jc w:val="center"/>
        <w:rPr>
          <w:b/>
          <w:color w:val="000000" w:themeColor="text1"/>
          <w:lang w:val="uk-UA"/>
        </w:rPr>
      </w:pPr>
    </w:p>
    <w:p w:rsidR="00C76E4C" w:rsidRPr="00E7490D" w:rsidRDefault="007153B3" w:rsidP="005E0CA6">
      <w:pPr>
        <w:pStyle w:val="26"/>
        <w:tabs>
          <w:tab w:val="left" w:pos="1560"/>
        </w:tabs>
        <w:ind w:firstLine="567"/>
        <w:jc w:val="both"/>
        <w:rPr>
          <w:color w:val="000000" w:themeColor="text1"/>
          <w:sz w:val="16"/>
          <w:szCs w:val="16"/>
          <w:lang w:val="uk-UA"/>
        </w:rPr>
      </w:pPr>
      <w:r w:rsidRPr="00E7490D">
        <w:rPr>
          <w:color w:val="000000" w:themeColor="text1"/>
          <w:sz w:val="28"/>
          <w:szCs w:val="28"/>
          <w:lang w:val="uk-UA"/>
        </w:rPr>
        <w:t>Трансферти до загального фонду бюджету</w:t>
      </w:r>
      <w:r w:rsidR="005E0CA6" w:rsidRPr="00E7490D">
        <w:rPr>
          <w:color w:val="000000" w:themeColor="text1"/>
          <w:sz w:val="28"/>
          <w:szCs w:val="28"/>
          <w:lang w:val="uk-UA"/>
        </w:rPr>
        <w:t xml:space="preserve"> </w:t>
      </w:r>
      <w:r w:rsidR="00957EAC" w:rsidRPr="00E7490D">
        <w:rPr>
          <w:color w:val="000000" w:themeColor="text1"/>
          <w:sz w:val="28"/>
          <w:szCs w:val="28"/>
          <w:lang w:val="uk-UA"/>
        </w:rPr>
        <w:t>Новгород-Сіверської м</w:t>
      </w:r>
      <w:r w:rsidR="006C0477" w:rsidRPr="00E7490D">
        <w:rPr>
          <w:color w:val="000000" w:themeColor="text1"/>
          <w:sz w:val="28"/>
          <w:szCs w:val="28"/>
          <w:lang w:val="uk-UA"/>
        </w:rPr>
        <w:t>іської територіальної громади</w:t>
      </w:r>
      <w:r w:rsidR="002518D8" w:rsidRPr="00E7490D">
        <w:rPr>
          <w:color w:val="000000" w:themeColor="text1"/>
          <w:sz w:val="28"/>
          <w:szCs w:val="28"/>
          <w:lang w:val="uk-UA"/>
        </w:rPr>
        <w:t xml:space="preserve"> наступні</w:t>
      </w:r>
      <w:r w:rsidR="008E1B79" w:rsidRPr="00E7490D">
        <w:rPr>
          <w:color w:val="000000" w:themeColor="text1"/>
          <w:sz w:val="28"/>
          <w:szCs w:val="28"/>
          <w:lang w:val="uk-UA"/>
        </w:rPr>
        <w:t>.</w:t>
      </w:r>
    </w:p>
    <w:p w:rsidR="007D4375" w:rsidRPr="00E7490D" w:rsidRDefault="00B14178" w:rsidP="00E95AAE">
      <w:pPr>
        <w:pStyle w:val="26"/>
        <w:tabs>
          <w:tab w:val="left" w:pos="1560"/>
        </w:tabs>
        <w:ind w:firstLine="567"/>
        <w:jc w:val="both"/>
        <w:rPr>
          <w:color w:val="000000" w:themeColor="text1"/>
          <w:sz w:val="28"/>
          <w:szCs w:val="28"/>
          <w:lang w:val="uk-UA"/>
        </w:rPr>
      </w:pPr>
      <w:r w:rsidRPr="00E7490D">
        <w:rPr>
          <w:color w:val="000000" w:themeColor="text1"/>
          <w:sz w:val="28"/>
          <w:szCs w:val="28"/>
          <w:lang w:val="uk-UA"/>
        </w:rPr>
        <w:t xml:space="preserve">Базова дотація </w:t>
      </w:r>
      <w:r w:rsidR="00E95AAE" w:rsidRPr="00E7490D">
        <w:rPr>
          <w:color w:val="000000" w:themeColor="text1"/>
          <w:sz w:val="28"/>
          <w:szCs w:val="28"/>
          <w:lang w:val="uk-UA"/>
        </w:rPr>
        <w:t xml:space="preserve">на </w:t>
      </w:r>
      <w:r w:rsidR="00F77ABE" w:rsidRPr="00E7490D">
        <w:rPr>
          <w:color w:val="000000" w:themeColor="text1"/>
          <w:sz w:val="28"/>
          <w:szCs w:val="28"/>
          <w:lang w:val="uk-UA"/>
        </w:rPr>
        <w:t>січень-вересень</w:t>
      </w:r>
      <w:r w:rsidR="00694595" w:rsidRPr="00E7490D">
        <w:rPr>
          <w:color w:val="000000" w:themeColor="text1"/>
          <w:sz w:val="28"/>
          <w:szCs w:val="28"/>
          <w:lang w:val="uk-UA"/>
        </w:rPr>
        <w:t xml:space="preserve"> </w:t>
      </w:r>
      <w:r w:rsidR="00E95AAE" w:rsidRPr="00E7490D">
        <w:rPr>
          <w:color w:val="000000" w:themeColor="text1"/>
          <w:sz w:val="28"/>
          <w:szCs w:val="28"/>
          <w:lang w:val="uk-UA"/>
        </w:rPr>
        <w:t xml:space="preserve">2024 року </w:t>
      </w:r>
      <w:r w:rsidRPr="00E7490D">
        <w:rPr>
          <w:color w:val="000000" w:themeColor="text1"/>
          <w:sz w:val="28"/>
          <w:szCs w:val="28"/>
          <w:lang w:val="uk-UA"/>
        </w:rPr>
        <w:t xml:space="preserve">затверджена </w:t>
      </w:r>
      <w:r w:rsidR="005E0DBA" w:rsidRPr="00E7490D">
        <w:rPr>
          <w:color w:val="000000" w:themeColor="text1"/>
          <w:sz w:val="28"/>
          <w:szCs w:val="28"/>
          <w:lang w:val="uk-UA"/>
        </w:rPr>
        <w:t>у</w:t>
      </w:r>
      <w:r w:rsidRPr="00E7490D">
        <w:rPr>
          <w:color w:val="000000" w:themeColor="text1"/>
          <w:sz w:val="28"/>
          <w:szCs w:val="28"/>
          <w:lang w:val="uk-UA"/>
        </w:rPr>
        <w:t xml:space="preserve"> сумі </w:t>
      </w:r>
      <w:r w:rsidR="002F27D0">
        <w:rPr>
          <w:color w:val="000000" w:themeColor="text1"/>
          <w:sz w:val="28"/>
          <w:szCs w:val="28"/>
          <w:lang w:val="uk-UA"/>
        </w:rPr>
        <w:t xml:space="preserve">                  </w:t>
      </w:r>
      <w:r w:rsidR="005910AD" w:rsidRPr="00E7490D">
        <w:rPr>
          <w:color w:val="000000" w:themeColor="text1"/>
          <w:sz w:val="28"/>
          <w:szCs w:val="28"/>
          <w:lang w:val="uk-UA"/>
        </w:rPr>
        <w:t>7</w:t>
      </w:r>
      <w:r w:rsidR="00E95AAE" w:rsidRPr="00E7490D">
        <w:rPr>
          <w:color w:val="000000" w:themeColor="text1"/>
          <w:sz w:val="28"/>
          <w:szCs w:val="28"/>
          <w:lang w:val="uk-UA"/>
        </w:rPr>
        <w:t>4</w:t>
      </w:r>
      <w:r w:rsidR="005910AD" w:rsidRPr="00E7490D">
        <w:rPr>
          <w:color w:val="000000" w:themeColor="text1"/>
          <w:sz w:val="28"/>
          <w:szCs w:val="28"/>
          <w:lang w:val="uk-UA"/>
        </w:rPr>
        <w:t>07</w:t>
      </w:r>
      <w:r w:rsidR="00115BD9" w:rsidRPr="00E7490D">
        <w:rPr>
          <w:color w:val="000000" w:themeColor="text1"/>
          <w:sz w:val="28"/>
          <w:szCs w:val="28"/>
          <w:lang w:val="uk-UA"/>
        </w:rPr>
        <w:t>,</w:t>
      </w:r>
      <w:r w:rsidR="00E95AAE" w:rsidRPr="00E7490D">
        <w:rPr>
          <w:color w:val="000000" w:themeColor="text1"/>
          <w:sz w:val="28"/>
          <w:szCs w:val="28"/>
          <w:lang w:val="uk-UA"/>
        </w:rPr>
        <w:t>0</w:t>
      </w:r>
      <w:r w:rsidR="007D4375" w:rsidRPr="00E7490D">
        <w:rPr>
          <w:color w:val="000000" w:themeColor="text1"/>
          <w:sz w:val="28"/>
          <w:szCs w:val="28"/>
          <w:lang w:val="uk-UA"/>
        </w:rPr>
        <w:t xml:space="preserve"> </w:t>
      </w:r>
      <w:r w:rsidRPr="00E7490D">
        <w:rPr>
          <w:color w:val="000000" w:themeColor="text1"/>
          <w:sz w:val="28"/>
          <w:szCs w:val="28"/>
          <w:lang w:val="uk-UA"/>
        </w:rPr>
        <w:t>тис. грн</w:t>
      </w:r>
      <w:r w:rsidR="007D4375" w:rsidRPr="00E7490D">
        <w:rPr>
          <w:color w:val="000000" w:themeColor="text1"/>
          <w:sz w:val="28"/>
          <w:szCs w:val="28"/>
          <w:lang w:val="uk-UA"/>
        </w:rPr>
        <w:t>.</w:t>
      </w:r>
      <w:r w:rsidRPr="00E7490D">
        <w:rPr>
          <w:color w:val="000000" w:themeColor="text1"/>
          <w:sz w:val="28"/>
          <w:szCs w:val="28"/>
          <w:lang w:val="uk-UA"/>
        </w:rPr>
        <w:t xml:space="preserve"> </w:t>
      </w:r>
      <w:r w:rsidR="007D4375" w:rsidRPr="00E7490D">
        <w:rPr>
          <w:color w:val="000000" w:themeColor="text1"/>
          <w:sz w:val="28"/>
          <w:szCs w:val="28"/>
          <w:lang w:val="uk-UA"/>
        </w:rPr>
        <w:t xml:space="preserve">Кошти надійшли </w:t>
      </w:r>
      <w:r w:rsidR="00AD1616" w:rsidRPr="00E7490D">
        <w:rPr>
          <w:color w:val="000000" w:themeColor="text1"/>
          <w:sz w:val="28"/>
          <w:szCs w:val="28"/>
          <w:lang w:val="uk-UA"/>
        </w:rPr>
        <w:t xml:space="preserve">згідно помісячного розпису </w:t>
      </w:r>
      <w:r w:rsidR="007D4375" w:rsidRPr="00E7490D">
        <w:rPr>
          <w:color w:val="000000" w:themeColor="text1"/>
          <w:sz w:val="28"/>
          <w:szCs w:val="28"/>
          <w:lang w:val="uk-UA"/>
        </w:rPr>
        <w:t>у повному обсязі</w:t>
      </w:r>
      <w:r w:rsidR="00115BD9" w:rsidRPr="00E7490D">
        <w:rPr>
          <w:color w:val="000000" w:themeColor="text1"/>
          <w:lang w:val="uk-UA"/>
        </w:rPr>
        <w:t xml:space="preserve"> </w:t>
      </w:r>
      <w:r w:rsidR="008A64D7" w:rsidRPr="00E7490D">
        <w:rPr>
          <w:color w:val="000000" w:themeColor="text1"/>
          <w:lang w:val="uk-UA"/>
        </w:rPr>
        <w:t xml:space="preserve"> </w:t>
      </w:r>
      <w:r w:rsidR="008A64D7" w:rsidRPr="00E7490D">
        <w:rPr>
          <w:color w:val="000000" w:themeColor="text1"/>
          <w:sz w:val="28"/>
          <w:szCs w:val="28"/>
          <w:lang w:val="uk-UA"/>
        </w:rPr>
        <w:t>(</w:t>
      </w:r>
      <w:r w:rsidR="00E95AAE" w:rsidRPr="00E7490D">
        <w:rPr>
          <w:color w:val="000000" w:themeColor="text1"/>
          <w:sz w:val="28"/>
          <w:szCs w:val="28"/>
          <w:lang w:val="uk-UA"/>
        </w:rPr>
        <w:t>1</w:t>
      </w:r>
      <w:r w:rsidR="00115BD9" w:rsidRPr="00E7490D">
        <w:rPr>
          <w:color w:val="000000" w:themeColor="text1"/>
          <w:sz w:val="28"/>
          <w:szCs w:val="28"/>
          <w:lang w:val="uk-UA"/>
        </w:rPr>
        <w:t>00%</w:t>
      </w:r>
      <w:r w:rsidR="00E95AAE" w:rsidRPr="00E7490D">
        <w:rPr>
          <w:color w:val="000000" w:themeColor="text1"/>
          <w:sz w:val="28"/>
          <w:szCs w:val="28"/>
          <w:lang w:val="uk-UA"/>
        </w:rPr>
        <w:t>)</w:t>
      </w:r>
      <w:r w:rsidR="00A627FC" w:rsidRPr="00E7490D">
        <w:rPr>
          <w:color w:val="000000" w:themeColor="text1"/>
          <w:sz w:val="28"/>
          <w:szCs w:val="28"/>
          <w:lang w:val="uk-UA"/>
        </w:rPr>
        <w:t>.</w:t>
      </w:r>
      <w:r w:rsidR="007D4375" w:rsidRPr="00E7490D">
        <w:rPr>
          <w:color w:val="000000" w:themeColor="text1"/>
          <w:sz w:val="28"/>
          <w:szCs w:val="28"/>
          <w:lang w:val="uk-UA"/>
        </w:rPr>
        <w:t xml:space="preserve">   </w:t>
      </w:r>
    </w:p>
    <w:p w:rsidR="006A57DA" w:rsidRPr="00E7490D" w:rsidRDefault="006A57DA" w:rsidP="006A57DA">
      <w:pPr>
        <w:ind w:firstLine="567"/>
        <w:jc w:val="both"/>
        <w:rPr>
          <w:color w:val="000000" w:themeColor="text1"/>
          <w:sz w:val="28"/>
          <w:szCs w:val="28"/>
          <w:lang w:val="uk-UA"/>
        </w:rPr>
      </w:pPr>
      <w:r w:rsidRPr="00E7490D">
        <w:rPr>
          <w:color w:val="000000" w:themeColor="text1"/>
          <w:sz w:val="28"/>
          <w:szCs w:val="28"/>
          <w:lang w:val="uk-UA"/>
        </w:rPr>
        <w:t xml:space="preserve">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на звітний період становить </w:t>
      </w:r>
      <w:r w:rsidR="00B35844" w:rsidRPr="00E7490D">
        <w:rPr>
          <w:color w:val="000000" w:themeColor="text1"/>
          <w:sz w:val="28"/>
          <w:szCs w:val="28"/>
          <w:lang w:val="uk-UA"/>
        </w:rPr>
        <w:t>72821</w:t>
      </w:r>
      <w:r w:rsidRPr="00E7490D">
        <w:rPr>
          <w:color w:val="000000" w:themeColor="text1"/>
          <w:sz w:val="28"/>
          <w:szCs w:val="28"/>
          <w:lang w:val="uk-UA"/>
        </w:rPr>
        <w:t>,</w:t>
      </w:r>
      <w:r w:rsidR="00043284" w:rsidRPr="00E7490D">
        <w:rPr>
          <w:color w:val="000000" w:themeColor="text1"/>
          <w:sz w:val="28"/>
          <w:szCs w:val="28"/>
          <w:lang w:val="uk-UA"/>
        </w:rPr>
        <w:t>1</w:t>
      </w:r>
      <w:r w:rsidRPr="00E7490D">
        <w:rPr>
          <w:color w:val="000000" w:themeColor="text1"/>
          <w:sz w:val="28"/>
          <w:szCs w:val="28"/>
          <w:lang w:val="uk-UA"/>
        </w:rPr>
        <w:t xml:space="preserve"> тис. грн</w:t>
      </w:r>
      <w:r w:rsidRPr="00E7490D">
        <w:rPr>
          <w:bCs/>
          <w:color w:val="000000" w:themeColor="text1"/>
          <w:sz w:val="28"/>
          <w:szCs w:val="28"/>
          <w:lang w:val="uk-UA"/>
        </w:rPr>
        <w:t xml:space="preserve"> та надійшла відповідно до помісячного розпису асигнувань загального фонду державного бюджету             у повному обсязі (100,0%)</w:t>
      </w:r>
      <w:r w:rsidRPr="00E7490D">
        <w:rPr>
          <w:color w:val="000000" w:themeColor="text1"/>
          <w:sz w:val="28"/>
          <w:szCs w:val="28"/>
          <w:lang w:val="uk-UA"/>
        </w:rPr>
        <w:t xml:space="preserve">. </w:t>
      </w:r>
      <w:r w:rsidR="00C313F6" w:rsidRPr="00E7490D">
        <w:rPr>
          <w:color w:val="000000" w:themeColor="text1"/>
          <w:sz w:val="28"/>
          <w:szCs w:val="28"/>
          <w:lang w:val="uk-UA"/>
        </w:rPr>
        <w:t>Кошти спрямов</w:t>
      </w:r>
      <w:r w:rsidR="00165723" w:rsidRPr="00E7490D">
        <w:rPr>
          <w:color w:val="000000" w:themeColor="text1"/>
          <w:sz w:val="28"/>
          <w:szCs w:val="28"/>
          <w:lang w:val="uk-UA"/>
        </w:rPr>
        <w:t>уються</w:t>
      </w:r>
      <w:r w:rsidR="00C313F6" w:rsidRPr="00E7490D">
        <w:rPr>
          <w:color w:val="000000" w:themeColor="text1"/>
          <w:sz w:val="28"/>
          <w:szCs w:val="28"/>
          <w:lang w:val="uk-UA"/>
        </w:rPr>
        <w:t xml:space="preserve"> на виплату заробітної плати з нарахуваннями працівникам бюджетних установ громади.</w:t>
      </w:r>
    </w:p>
    <w:p w:rsidR="006A57DA" w:rsidRPr="00E7490D" w:rsidRDefault="006A57DA" w:rsidP="006A57DA">
      <w:pPr>
        <w:ind w:firstLine="567"/>
        <w:jc w:val="both"/>
        <w:rPr>
          <w:color w:val="000000" w:themeColor="text1"/>
          <w:sz w:val="28"/>
          <w:szCs w:val="28"/>
          <w:lang w:val="uk-UA"/>
        </w:rPr>
      </w:pPr>
      <w:r w:rsidRPr="00E7490D">
        <w:rPr>
          <w:color w:val="000000" w:themeColor="text1"/>
          <w:sz w:val="28"/>
          <w:szCs w:val="28"/>
          <w:lang w:val="uk-UA"/>
        </w:rPr>
        <w:t xml:space="preserve">Освітня субвенція з державного бюджету місцевим бюджетам затверджена на звітний </w:t>
      </w:r>
      <w:r w:rsidR="00EB3CDB" w:rsidRPr="00E7490D">
        <w:rPr>
          <w:color w:val="000000" w:themeColor="text1"/>
          <w:sz w:val="28"/>
          <w:szCs w:val="28"/>
          <w:lang w:val="uk-UA"/>
        </w:rPr>
        <w:t>період</w:t>
      </w:r>
      <w:r w:rsidRPr="00E7490D">
        <w:rPr>
          <w:color w:val="000000" w:themeColor="text1"/>
          <w:sz w:val="28"/>
          <w:szCs w:val="28"/>
          <w:lang w:val="uk-UA"/>
        </w:rPr>
        <w:t xml:space="preserve"> у сумі </w:t>
      </w:r>
      <w:r w:rsidR="001D6527" w:rsidRPr="00E7490D">
        <w:rPr>
          <w:color w:val="000000" w:themeColor="text1"/>
          <w:sz w:val="28"/>
          <w:szCs w:val="28"/>
          <w:lang w:val="uk-UA"/>
        </w:rPr>
        <w:t>39646,2</w:t>
      </w:r>
      <w:r w:rsidRPr="00E7490D">
        <w:rPr>
          <w:color w:val="000000" w:themeColor="text1"/>
          <w:sz w:val="28"/>
          <w:szCs w:val="28"/>
          <w:lang w:val="uk-UA"/>
        </w:rPr>
        <w:t xml:space="preserve"> тис. грн, надійшла відповідно до плану</w:t>
      </w:r>
      <w:r w:rsidR="00781D6D" w:rsidRPr="00E7490D">
        <w:rPr>
          <w:color w:val="000000" w:themeColor="text1"/>
          <w:sz w:val="28"/>
          <w:szCs w:val="28"/>
          <w:lang w:val="uk-UA"/>
        </w:rPr>
        <w:t>.</w:t>
      </w:r>
      <w:r w:rsidRPr="00E7490D">
        <w:rPr>
          <w:color w:val="000000" w:themeColor="text1"/>
          <w:sz w:val="28"/>
          <w:szCs w:val="28"/>
          <w:lang w:val="uk-UA"/>
        </w:rPr>
        <w:t xml:space="preserve">  Кошти </w:t>
      </w:r>
      <w:r w:rsidR="00781D6D" w:rsidRPr="00E7490D">
        <w:rPr>
          <w:color w:val="000000" w:themeColor="text1"/>
          <w:sz w:val="28"/>
          <w:szCs w:val="28"/>
          <w:lang w:val="uk-UA"/>
        </w:rPr>
        <w:t>спрямовані</w:t>
      </w:r>
      <w:r w:rsidRPr="00E7490D">
        <w:rPr>
          <w:color w:val="000000" w:themeColor="text1"/>
          <w:sz w:val="28"/>
          <w:szCs w:val="28"/>
          <w:lang w:val="uk-UA"/>
        </w:rPr>
        <w:t xml:space="preserve"> на виплату заробітної плати</w:t>
      </w:r>
      <w:r w:rsidR="00781D6D" w:rsidRPr="00E7490D">
        <w:rPr>
          <w:color w:val="000000" w:themeColor="text1"/>
          <w:sz w:val="28"/>
          <w:szCs w:val="28"/>
          <w:lang w:val="uk-UA"/>
        </w:rPr>
        <w:t xml:space="preserve"> </w:t>
      </w:r>
      <w:r w:rsidRPr="00E7490D">
        <w:rPr>
          <w:color w:val="000000" w:themeColor="text1"/>
          <w:sz w:val="28"/>
          <w:szCs w:val="28"/>
          <w:lang w:val="uk-UA"/>
        </w:rPr>
        <w:t xml:space="preserve">з нарахуваннями педагогічним працівникам закладів загальної середньої освіти. </w:t>
      </w:r>
    </w:p>
    <w:p w:rsidR="005511FE" w:rsidRPr="00E7490D" w:rsidRDefault="00694595" w:rsidP="005511FE">
      <w:pPr>
        <w:ind w:firstLine="567"/>
        <w:jc w:val="both"/>
        <w:rPr>
          <w:color w:val="000000" w:themeColor="text1"/>
          <w:sz w:val="24"/>
          <w:szCs w:val="24"/>
          <w:lang w:val="uk-UA"/>
        </w:rPr>
      </w:pPr>
      <w:r w:rsidRPr="00E7490D">
        <w:rPr>
          <w:bCs/>
          <w:color w:val="000000" w:themeColor="text1"/>
          <w:sz w:val="28"/>
          <w:szCs w:val="28"/>
          <w:lang w:val="uk-UA"/>
        </w:rPr>
        <w:t>С</w:t>
      </w:r>
      <w:r w:rsidR="00B32C85" w:rsidRPr="00E7490D">
        <w:rPr>
          <w:bCs/>
          <w:color w:val="000000" w:themeColor="text1"/>
          <w:sz w:val="28"/>
          <w:szCs w:val="28"/>
          <w:lang w:val="uk-UA"/>
        </w:rPr>
        <w:t>убвенці</w:t>
      </w:r>
      <w:r w:rsidR="00F56A58" w:rsidRPr="00E7490D">
        <w:rPr>
          <w:bCs/>
          <w:color w:val="000000" w:themeColor="text1"/>
          <w:sz w:val="28"/>
          <w:szCs w:val="28"/>
          <w:lang w:val="uk-UA"/>
        </w:rPr>
        <w:t>я</w:t>
      </w:r>
      <w:r w:rsidR="00B32C85" w:rsidRPr="00E7490D">
        <w:rPr>
          <w:bCs/>
          <w:color w:val="000000" w:themeColor="text1"/>
          <w:sz w:val="28"/>
          <w:szCs w:val="28"/>
          <w:lang w:val="uk-UA"/>
        </w:rPr>
        <w:t xml:space="preserve"> з місцевого бюджету на здійснення переданих видатків у сфері освіти за рахунок коштів освітньої субвенції</w:t>
      </w:r>
      <w:r w:rsidR="00B32C85" w:rsidRPr="00E7490D">
        <w:rPr>
          <w:bCs/>
          <w:i/>
          <w:color w:val="000000" w:themeColor="text1"/>
          <w:sz w:val="28"/>
          <w:szCs w:val="28"/>
          <w:lang w:val="uk-UA"/>
        </w:rPr>
        <w:t xml:space="preserve"> </w:t>
      </w:r>
      <w:r w:rsidR="00846CA7" w:rsidRPr="00E7490D">
        <w:rPr>
          <w:bCs/>
          <w:color w:val="000000" w:themeColor="text1"/>
          <w:sz w:val="28"/>
          <w:szCs w:val="28"/>
          <w:lang w:val="uk-UA"/>
        </w:rPr>
        <w:t>передбачена на</w:t>
      </w:r>
      <w:r w:rsidR="00DB4CEE" w:rsidRPr="00E7490D">
        <w:rPr>
          <w:bCs/>
          <w:color w:val="000000" w:themeColor="text1"/>
          <w:sz w:val="28"/>
          <w:szCs w:val="28"/>
          <w:lang w:val="uk-UA"/>
        </w:rPr>
        <w:t xml:space="preserve"> </w:t>
      </w:r>
      <w:r w:rsidR="007809C8" w:rsidRPr="00E7490D">
        <w:rPr>
          <w:bCs/>
          <w:color w:val="000000" w:themeColor="text1"/>
          <w:sz w:val="28"/>
          <w:szCs w:val="28"/>
          <w:lang w:val="uk-UA"/>
        </w:rPr>
        <w:t>9</w:t>
      </w:r>
      <w:r w:rsidRPr="00E7490D">
        <w:rPr>
          <w:color w:val="000000" w:themeColor="text1"/>
          <w:sz w:val="28"/>
          <w:szCs w:val="28"/>
          <w:lang w:val="uk-UA"/>
        </w:rPr>
        <w:t xml:space="preserve"> </w:t>
      </w:r>
      <w:r w:rsidR="007809C8" w:rsidRPr="00E7490D">
        <w:rPr>
          <w:color w:val="000000" w:themeColor="text1"/>
          <w:sz w:val="28"/>
          <w:szCs w:val="28"/>
          <w:lang w:val="uk-UA"/>
        </w:rPr>
        <w:t>місяців</w:t>
      </w:r>
      <w:r w:rsidRPr="00E7490D">
        <w:rPr>
          <w:color w:val="000000" w:themeColor="text1"/>
          <w:sz w:val="28"/>
          <w:szCs w:val="28"/>
          <w:lang w:val="uk-UA"/>
        </w:rPr>
        <w:t xml:space="preserve"> </w:t>
      </w:r>
      <w:r w:rsidR="002F27D0">
        <w:rPr>
          <w:color w:val="000000" w:themeColor="text1"/>
          <w:sz w:val="28"/>
          <w:szCs w:val="28"/>
          <w:lang w:val="uk-UA"/>
        </w:rPr>
        <w:t xml:space="preserve">           </w:t>
      </w:r>
      <w:r w:rsidR="00DB4CEE" w:rsidRPr="00E7490D">
        <w:rPr>
          <w:bCs/>
          <w:color w:val="000000" w:themeColor="text1"/>
          <w:sz w:val="28"/>
          <w:szCs w:val="28"/>
          <w:lang w:val="uk-UA"/>
        </w:rPr>
        <w:t>2024 р</w:t>
      </w:r>
      <w:r w:rsidRPr="00E7490D">
        <w:rPr>
          <w:bCs/>
          <w:color w:val="000000" w:themeColor="text1"/>
          <w:sz w:val="28"/>
          <w:szCs w:val="28"/>
          <w:lang w:val="uk-UA"/>
        </w:rPr>
        <w:t>о</w:t>
      </w:r>
      <w:r w:rsidR="00DB4CEE" w:rsidRPr="00E7490D">
        <w:rPr>
          <w:bCs/>
          <w:color w:val="000000" w:themeColor="text1"/>
          <w:sz w:val="28"/>
          <w:szCs w:val="28"/>
          <w:lang w:val="uk-UA"/>
        </w:rPr>
        <w:t>к</w:t>
      </w:r>
      <w:r w:rsidRPr="00E7490D">
        <w:rPr>
          <w:bCs/>
          <w:color w:val="000000" w:themeColor="text1"/>
          <w:sz w:val="28"/>
          <w:szCs w:val="28"/>
          <w:lang w:val="uk-UA"/>
        </w:rPr>
        <w:t>у</w:t>
      </w:r>
      <w:r w:rsidR="00DB4CEE" w:rsidRPr="00E7490D">
        <w:rPr>
          <w:bCs/>
          <w:color w:val="000000" w:themeColor="text1"/>
          <w:sz w:val="28"/>
          <w:szCs w:val="28"/>
          <w:lang w:val="uk-UA"/>
        </w:rPr>
        <w:t xml:space="preserve"> у сумі </w:t>
      </w:r>
      <w:r w:rsidR="007809C8" w:rsidRPr="00E7490D">
        <w:rPr>
          <w:bCs/>
          <w:color w:val="000000" w:themeColor="text1"/>
          <w:sz w:val="28"/>
          <w:szCs w:val="28"/>
          <w:lang w:val="uk-UA"/>
        </w:rPr>
        <w:t>965,2</w:t>
      </w:r>
      <w:r w:rsidR="00B32C85" w:rsidRPr="00E7490D">
        <w:rPr>
          <w:bCs/>
          <w:color w:val="000000" w:themeColor="text1"/>
          <w:sz w:val="28"/>
          <w:szCs w:val="28"/>
          <w:lang w:val="uk-UA"/>
        </w:rPr>
        <w:t xml:space="preserve"> тис. грн</w:t>
      </w:r>
      <w:r w:rsidR="00846CA7" w:rsidRPr="00E7490D">
        <w:rPr>
          <w:bCs/>
          <w:color w:val="000000" w:themeColor="text1"/>
          <w:sz w:val="28"/>
          <w:szCs w:val="28"/>
          <w:lang w:val="uk-UA"/>
        </w:rPr>
        <w:t xml:space="preserve"> </w:t>
      </w:r>
      <w:r w:rsidR="00A04105" w:rsidRPr="00E7490D">
        <w:rPr>
          <w:bCs/>
          <w:color w:val="000000" w:themeColor="text1"/>
          <w:sz w:val="28"/>
          <w:szCs w:val="28"/>
          <w:lang w:val="uk-UA"/>
        </w:rPr>
        <w:t xml:space="preserve">та </w:t>
      </w:r>
      <w:r w:rsidR="00846CA7" w:rsidRPr="00E7490D">
        <w:rPr>
          <w:bCs/>
          <w:color w:val="000000" w:themeColor="text1"/>
          <w:sz w:val="28"/>
          <w:szCs w:val="28"/>
          <w:lang w:val="uk-UA"/>
        </w:rPr>
        <w:t xml:space="preserve">надійшла </w:t>
      </w:r>
      <w:r w:rsidR="00B32C85" w:rsidRPr="00E7490D">
        <w:rPr>
          <w:bCs/>
          <w:color w:val="000000" w:themeColor="text1"/>
          <w:sz w:val="28"/>
          <w:szCs w:val="28"/>
          <w:lang w:val="uk-UA"/>
        </w:rPr>
        <w:t>відповідно до плану (100,0%)</w:t>
      </w:r>
      <w:r w:rsidR="00A04105" w:rsidRPr="00E7490D">
        <w:rPr>
          <w:bCs/>
          <w:color w:val="000000" w:themeColor="text1"/>
          <w:sz w:val="28"/>
          <w:szCs w:val="28"/>
          <w:lang w:val="uk-UA"/>
        </w:rPr>
        <w:t>.</w:t>
      </w:r>
      <w:r w:rsidR="00846CA7" w:rsidRPr="00E7490D">
        <w:rPr>
          <w:bCs/>
          <w:color w:val="000000" w:themeColor="text1"/>
          <w:sz w:val="28"/>
          <w:szCs w:val="28"/>
          <w:lang w:val="uk-UA"/>
        </w:rPr>
        <w:t xml:space="preserve"> </w:t>
      </w:r>
      <w:r w:rsidR="00410DFB" w:rsidRPr="00E7490D">
        <w:rPr>
          <w:bCs/>
          <w:color w:val="000000" w:themeColor="text1"/>
          <w:sz w:val="28"/>
          <w:szCs w:val="28"/>
          <w:lang w:val="uk-UA"/>
        </w:rPr>
        <w:t xml:space="preserve">Залишок за субвенцією на початок звітного року становив 6,6 тис. грн. </w:t>
      </w:r>
      <w:r w:rsidR="00BC2CC9" w:rsidRPr="00E7490D">
        <w:rPr>
          <w:color w:val="000000" w:themeColor="text1"/>
          <w:sz w:val="28"/>
          <w:szCs w:val="28"/>
          <w:lang w:val="uk-UA"/>
        </w:rPr>
        <w:t>К</w:t>
      </w:r>
      <w:r w:rsidR="00846CA7" w:rsidRPr="00E7490D">
        <w:rPr>
          <w:color w:val="000000" w:themeColor="text1"/>
          <w:sz w:val="28"/>
          <w:szCs w:val="28"/>
          <w:lang w:val="uk-UA"/>
        </w:rPr>
        <w:t xml:space="preserve">ошти використані на оплату праці </w:t>
      </w:r>
      <w:r w:rsidR="00842479" w:rsidRPr="00E7490D">
        <w:rPr>
          <w:color w:val="000000" w:themeColor="text1"/>
          <w:sz w:val="28"/>
          <w:szCs w:val="28"/>
          <w:lang w:val="uk-UA"/>
        </w:rPr>
        <w:t>і нарахування на заробітну плату</w:t>
      </w:r>
      <w:r w:rsidR="00846CA7" w:rsidRPr="00E7490D">
        <w:rPr>
          <w:color w:val="000000" w:themeColor="text1"/>
          <w:sz w:val="28"/>
          <w:szCs w:val="28"/>
          <w:lang w:val="uk-UA"/>
        </w:rPr>
        <w:t xml:space="preserve"> педагогічни</w:t>
      </w:r>
      <w:r w:rsidR="00842479" w:rsidRPr="00E7490D">
        <w:rPr>
          <w:color w:val="000000" w:themeColor="text1"/>
          <w:sz w:val="28"/>
          <w:szCs w:val="28"/>
          <w:lang w:val="uk-UA"/>
        </w:rPr>
        <w:t>м</w:t>
      </w:r>
      <w:r w:rsidR="00846CA7" w:rsidRPr="00E7490D">
        <w:rPr>
          <w:color w:val="000000" w:themeColor="text1"/>
          <w:sz w:val="28"/>
          <w:szCs w:val="28"/>
          <w:lang w:val="uk-UA"/>
        </w:rPr>
        <w:t xml:space="preserve"> працівник</w:t>
      </w:r>
      <w:r w:rsidR="00842479" w:rsidRPr="00E7490D">
        <w:rPr>
          <w:color w:val="000000" w:themeColor="text1"/>
          <w:sz w:val="28"/>
          <w:szCs w:val="28"/>
          <w:lang w:val="uk-UA"/>
        </w:rPr>
        <w:t>ам</w:t>
      </w:r>
      <w:r w:rsidR="00846CA7" w:rsidRPr="00E7490D">
        <w:rPr>
          <w:color w:val="000000" w:themeColor="text1"/>
          <w:sz w:val="28"/>
          <w:szCs w:val="28"/>
          <w:lang w:val="uk-UA"/>
        </w:rPr>
        <w:t xml:space="preserve"> </w:t>
      </w:r>
      <w:r w:rsidR="007C3140" w:rsidRPr="00E7490D">
        <w:rPr>
          <w:color w:val="000000" w:themeColor="text1"/>
          <w:sz w:val="28"/>
          <w:szCs w:val="28"/>
          <w:lang w:val="uk-UA"/>
        </w:rPr>
        <w:t>комунальної установи «Інклюзивно-ресурсний центр» Новгород-Сіверської міської ради Чернігівської області</w:t>
      </w:r>
      <w:r w:rsidR="00846CA7" w:rsidRPr="00E7490D">
        <w:rPr>
          <w:color w:val="000000" w:themeColor="text1"/>
          <w:sz w:val="28"/>
          <w:szCs w:val="28"/>
          <w:lang w:val="uk-UA"/>
        </w:rPr>
        <w:t>.</w:t>
      </w:r>
      <w:r w:rsidR="00846CA7" w:rsidRPr="00E7490D">
        <w:rPr>
          <w:color w:val="000000" w:themeColor="text1"/>
          <w:sz w:val="24"/>
          <w:szCs w:val="24"/>
          <w:lang w:val="uk-UA"/>
        </w:rPr>
        <w:t xml:space="preserve"> </w:t>
      </w:r>
    </w:p>
    <w:p w:rsidR="00B45924" w:rsidRPr="00E7490D" w:rsidRDefault="002D78A9" w:rsidP="005511FE">
      <w:pPr>
        <w:ind w:firstLine="567"/>
        <w:jc w:val="both"/>
        <w:rPr>
          <w:color w:val="000000" w:themeColor="text1"/>
          <w:sz w:val="28"/>
          <w:szCs w:val="28"/>
          <w:lang w:val="uk-UA"/>
        </w:rPr>
      </w:pPr>
      <w:r w:rsidRPr="00E7490D">
        <w:rPr>
          <w:color w:val="000000" w:themeColor="text1"/>
          <w:sz w:val="28"/>
          <w:szCs w:val="28"/>
          <w:lang w:val="uk-UA"/>
        </w:rPr>
        <w:t>Отримано 114,</w:t>
      </w:r>
      <w:r w:rsidR="002F6A0B" w:rsidRPr="00E7490D">
        <w:rPr>
          <w:color w:val="000000" w:themeColor="text1"/>
          <w:sz w:val="28"/>
          <w:szCs w:val="28"/>
          <w:lang w:val="uk-UA"/>
        </w:rPr>
        <w:t>1</w:t>
      </w:r>
      <w:r w:rsidRPr="00E7490D">
        <w:rPr>
          <w:color w:val="000000" w:themeColor="text1"/>
          <w:sz w:val="28"/>
          <w:szCs w:val="28"/>
          <w:lang w:val="uk-UA"/>
        </w:rPr>
        <w:t xml:space="preserve"> тис. грн с</w:t>
      </w:r>
      <w:r w:rsidR="00B45924" w:rsidRPr="00E7490D">
        <w:rPr>
          <w:color w:val="000000" w:themeColor="text1"/>
          <w:sz w:val="28"/>
          <w:szCs w:val="28"/>
          <w:lang w:val="uk-UA"/>
        </w:rPr>
        <w:t>убвенці</w:t>
      </w:r>
      <w:r w:rsidRPr="00E7490D">
        <w:rPr>
          <w:color w:val="000000" w:themeColor="text1"/>
          <w:sz w:val="28"/>
          <w:szCs w:val="28"/>
          <w:lang w:val="uk-UA"/>
        </w:rPr>
        <w:t>ї</w:t>
      </w:r>
      <w:r w:rsidR="00B45924" w:rsidRPr="00E7490D">
        <w:rPr>
          <w:color w:val="000000" w:themeColor="text1"/>
          <w:sz w:val="28"/>
          <w:szCs w:val="28"/>
          <w:lang w:val="uk-UA"/>
        </w:rPr>
        <w:t xml:space="preserve"> з місцевого бюджету на надання державної підтримки особам з особливими освітніми потребами за рахунок відповідної субвенції з державного бюджету відповідно до розпису (100%).</w:t>
      </w:r>
    </w:p>
    <w:p w:rsidR="001118C1" w:rsidRPr="00E7490D" w:rsidRDefault="001118C1" w:rsidP="005511FE">
      <w:pPr>
        <w:ind w:firstLine="567"/>
        <w:jc w:val="both"/>
        <w:rPr>
          <w:color w:val="000000" w:themeColor="text1"/>
          <w:sz w:val="28"/>
          <w:szCs w:val="28"/>
          <w:lang w:val="uk-UA"/>
        </w:rPr>
      </w:pPr>
      <w:r w:rsidRPr="00E7490D">
        <w:rPr>
          <w:color w:val="000000" w:themeColor="text1"/>
          <w:sz w:val="28"/>
          <w:szCs w:val="28"/>
          <w:lang w:val="uk-UA"/>
        </w:rPr>
        <w:t>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w:t>
      </w:r>
      <w:r w:rsidR="00DE71E9" w:rsidRPr="00E7490D">
        <w:rPr>
          <w:color w:val="000000" w:themeColor="text1"/>
          <w:sz w:val="28"/>
          <w:szCs w:val="28"/>
          <w:lang w:val="uk-UA"/>
        </w:rPr>
        <w:t>»</w:t>
      </w:r>
      <w:r w:rsidRPr="00E7490D">
        <w:rPr>
          <w:color w:val="000000" w:themeColor="text1"/>
          <w:sz w:val="28"/>
          <w:szCs w:val="28"/>
          <w:lang w:val="uk-UA"/>
        </w:rPr>
        <w:t xml:space="preserve">, для осіб з інвалідністю I-II групи, яка настала </w:t>
      </w:r>
      <w:r w:rsidRPr="00E7490D">
        <w:rPr>
          <w:color w:val="000000" w:themeColor="text1"/>
          <w:sz w:val="28"/>
          <w:szCs w:val="28"/>
          <w:lang w:val="uk-UA"/>
        </w:rPr>
        <w:lastRenderedPageBreak/>
        <w:t>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w:t>
      </w:r>
      <w:r w:rsidR="00DE71E9" w:rsidRPr="00E7490D">
        <w:rPr>
          <w:color w:val="000000" w:themeColor="text1"/>
          <w:sz w:val="28"/>
          <w:szCs w:val="28"/>
          <w:lang w:val="uk-UA"/>
        </w:rPr>
        <w:t>»</w:t>
      </w:r>
      <w:r w:rsidRPr="00E7490D">
        <w:rPr>
          <w:color w:val="000000" w:themeColor="text1"/>
          <w:sz w:val="28"/>
          <w:szCs w:val="28"/>
          <w:lang w:val="uk-UA"/>
        </w:rPr>
        <w:t>, та які потребують поліпшення житлових умов за рахунок відповідної субвенції з державного бюджету отримана згідно розпису в сумі 1943,1 тис. грн</w:t>
      </w:r>
      <w:r w:rsidR="007B38E2" w:rsidRPr="00E7490D">
        <w:rPr>
          <w:color w:val="000000" w:themeColor="text1"/>
          <w:sz w:val="28"/>
          <w:szCs w:val="28"/>
          <w:lang w:val="uk-UA"/>
        </w:rPr>
        <w:t xml:space="preserve"> (100%).</w:t>
      </w:r>
    </w:p>
    <w:p w:rsidR="00E21C19" w:rsidRPr="00E7490D" w:rsidRDefault="00B10E5A" w:rsidP="005511FE">
      <w:pPr>
        <w:ind w:firstLine="567"/>
        <w:jc w:val="both"/>
        <w:rPr>
          <w:color w:val="000000" w:themeColor="text1"/>
          <w:sz w:val="28"/>
          <w:szCs w:val="28"/>
          <w:lang w:val="uk-UA"/>
        </w:rPr>
      </w:pPr>
      <w:r w:rsidRPr="00E7490D">
        <w:rPr>
          <w:color w:val="000000" w:themeColor="text1"/>
          <w:sz w:val="28"/>
          <w:szCs w:val="28"/>
          <w:lang w:val="uk-UA"/>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w:t>
      </w:r>
      <w:r w:rsidR="00E21C19" w:rsidRPr="00E7490D">
        <w:rPr>
          <w:color w:val="000000" w:themeColor="text1"/>
          <w:sz w:val="28"/>
          <w:szCs w:val="28"/>
          <w:lang w:val="uk-UA"/>
        </w:rPr>
        <w:t xml:space="preserve"> </w:t>
      </w:r>
      <w:r w:rsidRPr="00E7490D">
        <w:rPr>
          <w:color w:val="000000" w:themeColor="text1"/>
          <w:sz w:val="28"/>
          <w:szCs w:val="28"/>
          <w:lang w:val="uk-UA"/>
        </w:rPr>
        <w:t>отримана в сумі 489,8 тис. грн</w:t>
      </w:r>
      <w:r w:rsidR="001621C9" w:rsidRPr="00E7490D">
        <w:rPr>
          <w:color w:val="000000" w:themeColor="text1"/>
          <w:sz w:val="28"/>
          <w:szCs w:val="28"/>
          <w:lang w:val="uk-UA"/>
        </w:rPr>
        <w:t xml:space="preserve"> (100%).</w:t>
      </w:r>
    </w:p>
    <w:p w:rsidR="00E95A57" w:rsidRPr="00E7490D" w:rsidRDefault="00E95A57" w:rsidP="00E95A57">
      <w:pPr>
        <w:ind w:firstLine="567"/>
        <w:jc w:val="both"/>
        <w:rPr>
          <w:color w:val="000000" w:themeColor="text1"/>
          <w:sz w:val="28"/>
          <w:szCs w:val="28"/>
          <w:lang w:val="uk-UA"/>
        </w:rPr>
      </w:pPr>
      <w:r w:rsidRPr="00E7490D">
        <w:rPr>
          <w:bCs/>
          <w:color w:val="000000" w:themeColor="text1"/>
          <w:sz w:val="28"/>
          <w:szCs w:val="28"/>
          <w:lang w:val="uk-UA"/>
        </w:rPr>
        <w:t xml:space="preserve">Іншої субвенції з </w:t>
      </w:r>
      <w:r w:rsidRPr="00E7490D">
        <w:rPr>
          <w:color w:val="000000" w:themeColor="text1"/>
          <w:sz w:val="28"/>
          <w:szCs w:val="28"/>
          <w:lang w:val="uk-UA"/>
        </w:rPr>
        <w:t>обласного бюджету надійшло відповідно до помісячного розпису  1</w:t>
      </w:r>
      <w:r w:rsidR="00557882" w:rsidRPr="00E7490D">
        <w:rPr>
          <w:color w:val="000000" w:themeColor="text1"/>
          <w:sz w:val="28"/>
          <w:szCs w:val="28"/>
          <w:lang w:val="uk-UA"/>
        </w:rPr>
        <w:t>52</w:t>
      </w:r>
      <w:r w:rsidRPr="00E7490D">
        <w:rPr>
          <w:color w:val="000000" w:themeColor="text1"/>
          <w:sz w:val="28"/>
          <w:szCs w:val="28"/>
          <w:lang w:val="uk-UA"/>
        </w:rPr>
        <w:t>,</w:t>
      </w:r>
      <w:r w:rsidR="00557882" w:rsidRPr="00E7490D">
        <w:rPr>
          <w:color w:val="000000" w:themeColor="text1"/>
          <w:sz w:val="28"/>
          <w:szCs w:val="28"/>
          <w:lang w:val="uk-UA"/>
        </w:rPr>
        <w:t>9</w:t>
      </w:r>
      <w:r w:rsidRPr="00E7490D">
        <w:rPr>
          <w:color w:val="000000" w:themeColor="text1"/>
          <w:sz w:val="28"/>
          <w:szCs w:val="28"/>
          <w:lang w:val="uk-UA"/>
        </w:rPr>
        <w:t xml:space="preserve"> тис. грн </w:t>
      </w:r>
      <w:r w:rsidR="00853E76" w:rsidRPr="00E7490D">
        <w:rPr>
          <w:color w:val="000000" w:themeColor="text1"/>
          <w:sz w:val="28"/>
          <w:szCs w:val="28"/>
          <w:lang w:val="uk-UA"/>
        </w:rPr>
        <w:t xml:space="preserve"> </w:t>
      </w:r>
      <w:r w:rsidRPr="00E7490D">
        <w:rPr>
          <w:color w:val="000000" w:themeColor="text1"/>
          <w:sz w:val="28"/>
          <w:szCs w:val="28"/>
          <w:lang w:val="uk-UA"/>
        </w:rPr>
        <w:t>(100%), у тому числі</w:t>
      </w:r>
      <w:r w:rsidR="003A4288" w:rsidRPr="00E7490D">
        <w:rPr>
          <w:color w:val="000000" w:themeColor="text1"/>
          <w:sz w:val="28"/>
          <w:szCs w:val="28"/>
          <w:lang w:val="uk-UA"/>
        </w:rPr>
        <w:t xml:space="preserve"> на</w:t>
      </w:r>
      <w:r w:rsidRPr="00E7490D">
        <w:rPr>
          <w:color w:val="000000" w:themeColor="text1"/>
          <w:sz w:val="28"/>
          <w:szCs w:val="28"/>
          <w:lang w:val="uk-UA"/>
        </w:rPr>
        <w:t xml:space="preserve">: </w:t>
      </w:r>
    </w:p>
    <w:p w:rsidR="00E95A57" w:rsidRPr="00E7490D" w:rsidRDefault="00B349F6" w:rsidP="00B349F6">
      <w:pPr>
        <w:tabs>
          <w:tab w:val="left" w:pos="567"/>
        </w:tabs>
        <w:jc w:val="both"/>
        <w:rPr>
          <w:color w:val="000000" w:themeColor="text1"/>
          <w:sz w:val="28"/>
          <w:szCs w:val="28"/>
          <w:lang w:val="uk-UA"/>
        </w:rPr>
      </w:pPr>
      <w:r w:rsidRPr="00E7490D">
        <w:rPr>
          <w:color w:val="000000" w:themeColor="text1"/>
          <w:sz w:val="28"/>
          <w:szCs w:val="28"/>
          <w:lang w:val="uk-UA"/>
        </w:rPr>
        <w:tab/>
        <w:t xml:space="preserve">1) </w:t>
      </w:r>
      <w:r w:rsidR="00E95A57" w:rsidRPr="00E7490D">
        <w:rPr>
          <w:color w:val="000000" w:themeColor="text1"/>
          <w:sz w:val="28"/>
          <w:szCs w:val="28"/>
          <w:lang w:val="uk-UA"/>
        </w:rPr>
        <w:t xml:space="preserve">надання пільг на медичне обслуговування громадян, постраждалих внаслідок Чорнобильської катастрофи </w:t>
      </w:r>
      <w:r w:rsidRPr="00E7490D">
        <w:rPr>
          <w:rFonts w:eastAsia="Calibri"/>
          <w:color w:val="000000" w:themeColor="text1"/>
          <w:sz w:val="28"/>
          <w:szCs w:val="28"/>
          <w:lang w:val="uk-UA" w:eastAsia="en-US"/>
        </w:rPr>
        <w:t>–</w:t>
      </w:r>
      <w:r w:rsidR="00E95A57" w:rsidRPr="00E7490D">
        <w:rPr>
          <w:color w:val="000000" w:themeColor="text1"/>
          <w:sz w:val="28"/>
          <w:szCs w:val="28"/>
          <w:lang w:val="uk-UA"/>
        </w:rPr>
        <w:t xml:space="preserve"> </w:t>
      </w:r>
      <w:r w:rsidR="00F506AC" w:rsidRPr="00E7490D">
        <w:rPr>
          <w:color w:val="000000" w:themeColor="text1"/>
          <w:sz w:val="28"/>
          <w:szCs w:val="28"/>
          <w:lang w:val="uk-UA"/>
        </w:rPr>
        <w:t>27</w:t>
      </w:r>
      <w:r w:rsidR="00E95A57" w:rsidRPr="00E7490D">
        <w:rPr>
          <w:color w:val="000000" w:themeColor="text1"/>
          <w:sz w:val="28"/>
          <w:szCs w:val="28"/>
          <w:lang w:val="uk-UA"/>
        </w:rPr>
        <w:t>,</w:t>
      </w:r>
      <w:r w:rsidR="00F506AC" w:rsidRPr="00E7490D">
        <w:rPr>
          <w:color w:val="000000" w:themeColor="text1"/>
          <w:sz w:val="28"/>
          <w:szCs w:val="28"/>
          <w:lang w:val="uk-UA"/>
        </w:rPr>
        <w:t>9</w:t>
      </w:r>
      <w:r w:rsidR="00E95A57" w:rsidRPr="00E7490D">
        <w:rPr>
          <w:color w:val="000000" w:themeColor="text1"/>
          <w:sz w:val="28"/>
          <w:szCs w:val="28"/>
          <w:lang w:val="uk-UA"/>
        </w:rPr>
        <w:t xml:space="preserve"> тис. грн; </w:t>
      </w:r>
    </w:p>
    <w:p w:rsidR="00E95A57" w:rsidRPr="00E7490D" w:rsidRDefault="003A4288" w:rsidP="003A4288">
      <w:pPr>
        <w:tabs>
          <w:tab w:val="left" w:pos="1134"/>
        </w:tabs>
        <w:ind w:firstLine="567"/>
        <w:jc w:val="both"/>
        <w:rPr>
          <w:color w:val="000000" w:themeColor="text1"/>
          <w:sz w:val="28"/>
          <w:lang w:val="uk-UA"/>
        </w:rPr>
      </w:pPr>
      <w:r w:rsidRPr="00E7490D">
        <w:rPr>
          <w:color w:val="000000" w:themeColor="text1"/>
          <w:sz w:val="28"/>
          <w:lang w:val="uk-UA"/>
        </w:rPr>
        <w:t xml:space="preserve">2) </w:t>
      </w:r>
      <w:r w:rsidR="00E95A57" w:rsidRPr="00E7490D">
        <w:rPr>
          <w:color w:val="000000" w:themeColor="text1"/>
          <w:sz w:val="28"/>
          <w:lang w:val="uk-UA"/>
        </w:rPr>
        <w:t xml:space="preserve">виконання доручень виборців депутатами обласної ради </w:t>
      </w:r>
      <w:r w:rsidR="00F0401B" w:rsidRPr="00E7490D">
        <w:rPr>
          <w:color w:val="000000" w:themeColor="text1"/>
          <w:sz w:val="28"/>
          <w:szCs w:val="28"/>
          <w:lang w:val="uk-UA"/>
        </w:rPr>
        <w:t>–</w:t>
      </w:r>
      <w:r w:rsidR="00E95A57" w:rsidRPr="00E7490D">
        <w:rPr>
          <w:color w:val="000000" w:themeColor="text1"/>
          <w:sz w:val="28"/>
          <w:lang w:val="uk-UA"/>
        </w:rPr>
        <w:t xml:space="preserve"> </w:t>
      </w:r>
      <w:r w:rsidR="00F47348" w:rsidRPr="00E7490D">
        <w:rPr>
          <w:color w:val="000000" w:themeColor="text1"/>
          <w:sz w:val="28"/>
          <w:lang w:val="uk-UA"/>
        </w:rPr>
        <w:t>1</w:t>
      </w:r>
      <w:r w:rsidR="00E95A57" w:rsidRPr="00E7490D">
        <w:rPr>
          <w:color w:val="000000" w:themeColor="text1"/>
          <w:sz w:val="28"/>
          <w:lang w:val="uk-UA"/>
        </w:rPr>
        <w:t>2</w:t>
      </w:r>
      <w:r w:rsidR="00F47348" w:rsidRPr="00E7490D">
        <w:rPr>
          <w:color w:val="000000" w:themeColor="text1"/>
          <w:sz w:val="28"/>
          <w:lang w:val="uk-UA"/>
        </w:rPr>
        <w:t>5</w:t>
      </w:r>
      <w:r w:rsidR="00E95A57" w:rsidRPr="00E7490D">
        <w:rPr>
          <w:color w:val="000000" w:themeColor="text1"/>
          <w:sz w:val="28"/>
          <w:lang w:val="uk-UA"/>
        </w:rPr>
        <w:t>,0 тис. грн.</w:t>
      </w:r>
    </w:p>
    <w:p w:rsidR="00C76E4C" w:rsidRPr="00E7490D" w:rsidRDefault="00C76E4C" w:rsidP="003A4288">
      <w:pPr>
        <w:tabs>
          <w:tab w:val="left" w:pos="1134"/>
        </w:tabs>
        <w:ind w:firstLine="567"/>
        <w:jc w:val="both"/>
        <w:rPr>
          <w:color w:val="0070C0"/>
          <w:lang w:val="uk-UA"/>
        </w:rPr>
      </w:pPr>
    </w:p>
    <w:p w:rsidR="00C76E4C" w:rsidRPr="00E7490D" w:rsidRDefault="006C0477" w:rsidP="0067640B">
      <w:pPr>
        <w:pStyle w:val="26"/>
        <w:tabs>
          <w:tab w:val="left" w:pos="567"/>
          <w:tab w:val="left" w:pos="1560"/>
        </w:tabs>
        <w:ind w:firstLine="567"/>
        <w:jc w:val="both"/>
        <w:rPr>
          <w:color w:val="000000" w:themeColor="text1"/>
          <w:sz w:val="16"/>
          <w:szCs w:val="16"/>
          <w:lang w:val="uk-UA"/>
        </w:rPr>
      </w:pPr>
      <w:r w:rsidRPr="00E7490D">
        <w:rPr>
          <w:color w:val="000000" w:themeColor="text1"/>
          <w:sz w:val="28"/>
          <w:szCs w:val="28"/>
          <w:lang w:val="uk-UA"/>
        </w:rPr>
        <w:t>Трансферти до спеціального фонду бюджету</w:t>
      </w:r>
      <w:r w:rsidR="0067640B" w:rsidRPr="00E7490D">
        <w:rPr>
          <w:color w:val="000000" w:themeColor="text1"/>
          <w:sz w:val="28"/>
          <w:szCs w:val="28"/>
          <w:lang w:val="uk-UA"/>
        </w:rPr>
        <w:t xml:space="preserve"> </w:t>
      </w:r>
      <w:r w:rsidRPr="00E7490D">
        <w:rPr>
          <w:color w:val="000000" w:themeColor="text1"/>
          <w:sz w:val="28"/>
          <w:szCs w:val="28"/>
          <w:lang w:val="uk-UA"/>
        </w:rPr>
        <w:t>Новгород-Сіверської</w:t>
      </w:r>
      <w:r w:rsidR="00C76E4C" w:rsidRPr="00E7490D">
        <w:rPr>
          <w:color w:val="000000" w:themeColor="text1"/>
          <w:sz w:val="28"/>
          <w:szCs w:val="28"/>
          <w:lang w:val="uk-UA"/>
        </w:rPr>
        <w:t xml:space="preserve"> міської територіальної громади</w:t>
      </w:r>
      <w:r w:rsidR="0067640B" w:rsidRPr="00E7490D">
        <w:rPr>
          <w:color w:val="000000" w:themeColor="text1"/>
          <w:sz w:val="28"/>
          <w:szCs w:val="28"/>
          <w:lang w:val="uk-UA"/>
        </w:rPr>
        <w:t>:</w:t>
      </w:r>
    </w:p>
    <w:p w:rsidR="001C4853" w:rsidRPr="00E7490D" w:rsidRDefault="00ED7FDB" w:rsidP="006C0477">
      <w:pPr>
        <w:tabs>
          <w:tab w:val="left" w:pos="567"/>
        </w:tabs>
        <w:jc w:val="both"/>
        <w:rPr>
          <w:color w:val="000000" w:themeColor="text1"/>
          <w:sz w:val="28"/>
          <w:szCs w:val="28"/>
          <w:lang w:val="uk-UA"/>
        </w:rPr>
      </w:pPr>
      <w:r w:rsidRPr="00E7490D">
        <w:rPr>
          <w:color w:val="000000" w:themeColor="text1"/>
          <w:sz w:val="28"/>
          <w:szCs w:val="28"/>
          <w:lang w:val="uk-UA"/>
        </w:rPr>
        <w:tab/>
      </w:r>
      <w:r w:rsidR="001C4853" w:rsidRPr="00E7490D">
        <w:rPr>
          <w:color w:val="000000" w:themeColor="text1"/>
          <w:sz w:val="28"/>
          <w:szCs w:val="28"/>
          <w:lang w:val="uk-UA"/>
        </w:rPr>
        <w:t>Субвенція з місцевого бюджету за рахунок залишку коштів освітньої субвенції, що утворився на початок бюджетного періоду</w:t>
      </w:r>
      <w:r w:rsidR="008E58F2" w:rsidRPr="00E7490D">
        <w:rPr>
          <w:color w:val="000000" w:themeColor="text1"/>
          <w:sz w:val="28"/>
          <w:szCs w:val="28"/>
          <w:lang w:val="uk-UA"/>
        </w:rPr>
        <w:t xml:space="preserve"> 2024 року</w:t>
      </w:r>
      <w:r w:rsidR="004D64DC" w:rsidRPr="00E7490D">
        <w:rPr>
          <w:color w:val="000000" w:themeColor="text1"/>
          <w:sz w:val="28"/>
          <w:szCs w:val="28"/>
          <w:lang w:val="uk-UA"/>
        </w:rPr>
        <w:t xml:space="preserve">, згідно </w:t>
      </w:r>
      <w:r w:rsidR="00521906" w:rsidRPr="00E7490D">
        <w:rPr>
          <w:color w:val="000000" w:themeColor="text1"/>
          <w:sz w:val="28"/>
          <w:szCs w:val="28"/>
          <w:lang w:val="uk-UA"/>
        </w:rPr>
        <w:t>помісячного розпис</w:t>
      </w:r>
      <w:r w:rsidR="004D64DC" w:rsidRPr="00E7490D">
        <w:rPr>
          <w:color w:val="000000" w:themeColor="text1"/>
          <w:sz w:val="28"/>
          <w:szCs w:val="28"/>
          <w:lang w:val="uk-UA"/>
        </w:rPr>
        <w:t xml:space="preserve">у </w:t>
      </w:r>
      <w:r w:rsidR="004240B9" w:rsidRPr="00E7490D">
        <w:rPr>
          <w:color w:val="000000" w:themeColor="text1"/>
          <w:sz w:val="28"/>
          <w:szCs w:val="28"/>
          <w:lang w:val="uk-UA"/>
        </w:rPr>
        <w:t xml:space="preserve">отримана в сумі </w:t>
      </w:r>
      <w:r w:rsidR="004D64DC" w:rsidRPr="00E7490D">
        <w:rPr>
          <w:color w:val="000000" w:themeColor="text1"/>
          <w:lang w:val="uk-UA"/>
        </w:rPr>
        <w:t xml:space="preserve"> </w:t>
      </w:r>
      <w:r w:rsidR="004D64DC" w:rsidRPr="00E7490D">
        <w:rPr>
          <w:color w:val="000000" w:themeColor="text1"/>
          <w:sz w:val="28"/>
          <w:szCs w:val="28"/>
          <w:lang w:val="uk-UA"/>
        </w:rPr>
        <w:t>3</w:t>
      </w:r>
      <w:r w:rsidR="004240B9" w:rsidRPr="00E7490D">
        <w:rPr>
          <w:color w:val="000000" w:themeColor="text1"/>
          <w:sz w:val="28"/>
          <w:szCs w:val="28"/>
          <w:lang w:val="uk-UA"/>
        </w:rPr>
        <w:t>8</w:t>
      </w:r>
      <w:r w:rsidR="004D64DC" w:rsidRPr="00E7490D">
        <w:rPr>
          <w:color w:val="000000" w:themeColor="text1"/>
          <w:sz w:val="28"/>
          <w:szCs w:val="28"/>
          <w:lang w:val="uk-UA"/>
        </w:rPr>
        <w:t>4</w:t>
      </w:r>
      <w:r w:rsidR="004240B9" w:rsidRPr="00E7490D">
        <w:rPr>
          <w:color w:val="000000" w:themeColor="text1"/>
          <w:sz w:val="28"/>
          <w:szCs w:val="28"/>
          <w:lang w:val="uk-UA"/>
        </w:rPr>
        <w:t>9</w:t>
      </w:r>
      <w:r w:rsidR="004D64DC" w:rsidRPr="00E7490D">
        <w:rPr>
          <w:color w:val="000000" w:themeColor="text1"/>
          <w:sz w:val="28"/>
          <w:szCs w:val="28"/>
          <w:lang w:val="uk-UA"/>
        </w:rPr>
        <w:t>,</w:t>
      </w:r>
      <w:r w:rsidR="004240B9" w:rsidRPr="00E7490D">
        <w:rPr>
          <w:color w:val="000000" w:themeColor="text1"/>
          <w:sz w:val="28"/>
          <w:szCs w:val="28"/>
          <w:lang w:val="uk-UA"/>
        </w:rPr>
        <w:t>0</w:t>
      </w:r>
      <w:r w:rsidR="004D64DC" w:rsidRPr="00E7490D">
        <w:rPr>
          <w:color w:val="000000" w:themeColor="text1"/>
          <w:sz w:val="28"/>
          <w:szCs w:val="28"/>
          <w:lang w:val="uk-UA"/>
        </w:rPr>
        <w:t xml:space="preserve"> тис. грн</w:t>
      </w:r>
      <w:r w:rsidR="001A687A" w:rsidRPr="00E7490D">
        <w:rPr>
          <w:color w:val="000000" w:themeColor="text1"/>
          <w:sz w:val="28"/>
          <w:szCs w:val="28"/>
          <w:lang w:val="uk-UA"/>
        </w:rPr>
        <w:t>.</w:t>
      </w:r>
    </w:p>
    <w:p w:rsidR="003952D8" w:rsidRPr="00E7490D" w:rsidRDefault="003952D8" w:rsidP="006C0477">
      <w:pPr>
        <w:tabs>
          <w:tab w:val="left" w:pos="567"/>
        </w:tabs>
        <w:jc w:val="both"/>
        <w:rPr>
          <w:color w:val="0070C0"/>
          <w:lang w:val="uk-UA"/>
        </w:rPr>
      </w:pPr>
    </w:p>
    <w:p w:rsidR="00C8253F" w:rsidRPr="00E7490D" w:rsidRDefault="00394C6A" w:rsidP="00A246D0">
      <w:pPr>
        <w:pStyle w:val="26"/>
        <w:tabs>
          <w:tab w:val="left" w:pos="567"/>
          <w:tab w:val="left" w:pos="1560"/>
        </w:tabs>
        <w:ind w:firstLine="567"/>
        <w:jc w:val="both"/>
        <w:rPr>
          <w:color w:val="000000" w:themeColor="text1"/>
          <w:sz w:val="28"/>
          <w:szCs w:val="28"/>
          <w:lang w:val="uk-UA"/>
        </w:rPr>
      </w:pPr>
      <w:r w:rsidRPr="00E7490D">
        <w:rPr>
          <w:color w:val="000000" w:themeColor="text1"/>
          <w:sz w:val="28"/>
          <w:szCs w:val="28"/>
          <w:lang w:val="uk-UA"/>
        </w:rPr>
        <w:t>Трансферти із загального фонду бюджету Новгород-Сіверської</w:t>
      </w:r>
      <w:r w:rsidR="003952D8" w:rsidRPr="00E7490D">
        <w:rPr>
          <w:color w:val="000000" w:themeColor="text1"/>
          <w:sz w:val="28"/>
          <w:szCs w:val="28"/>
          <w:lang w:val="uk-UA"/>
        </w:rPr>
        <w:t xml:space="preserve"> міської територіальної громади</w:t>
      </w:r>
      <w:r w:rsidR="005C7204" w:rsidRPr="00E7490D">
        <w:rPr>
          <w:color w:val="000000" w:themeColor="text1"/>
          <w:sz w:val="28"/>
          <w:szCs w:val="28"/>
          <w:lang w:val="uk-UA"/>
        </w:rPr>
        <w:t>.</w:t>
      </w:r>
      <w:r w:rsidR="00C8253F" w:rsidRPr="00E7490D">
        <w:rPr>
          <w:color w:val="000000" w:themeColor="text1"/>
          <w:sz w:val="28"/>
          <w:szCs w:val="28"/>
          <w:lang w:val="uk-UA"/>
        </w:rPr>
        <w:t xml:space="preserve"> </w:t>
      </w:r>
    </w:p>
    <w:p w:rsidR="00303F55" w:rsidRPr="00E7490D" w:rsidRDefault="00A246D0" w:rsidP="00151148">
      <w:pPr>
        <w:tabs>
          <w:tab w:val="left" w:pos="567"/>
        </w:tabs>
        <w:jc w:val="both"/>
        <w:rPr>
          <w:color w:val="000000" w:themeColor="text1"/>
          <w:sz w:val="28"/>
          <w:szCs w:val="28"/>
          <w:lang w:val="uk-UA"/>
        </w:rPr>
      </w:pPr>
      <w:r w:rsidRPr="00E7490D">
        <w:rPr>
          <w:color w:val="000000" w:themeColor="text1"/>
          <w:sz w:val="28"/>
          <w:szCs w:val="28"/>
          <w:lang w:val="uk-UA"/>
        </w:rPr>
        <w:tab/>
      </w:r>
      <w:r w:rsidR="005C7204" w:rsidRPr="00E7490D">
        <w:rPr>
          <w:color w:val="000000" w:themeColor="text1"/>
          <w:sz w:val="28"/>
          <w:szCs w:val="28"/>
          <w:lang w:val="uk-UA"/>
        </w:rPr>
        <w:t>І</w:t>
      </w:r>
      <w:r w:rsidRPr="00E7490D">
        <w:rPr>
          <w:color w:val="000000" w:themeColor="text1"/>
          <w:sz w:val="28"/>
          <w:szCs w:val="28"/>
          <w:lang w:val="uk-UA"/>
        </w:rPr>
        <w:t>нші субвенції з місцевого бюджету р</w:t>
      </w:r>
      <w:r w:rsidR="00151148" w:rsidRPr="00E7490D">
        <w:rPr>
          <w:color w:val="000000" w:themeColor="text1"/>
          <w:sz w:val="28"/>
          <w:szCs w:val="28"/>
          <w:lang w:val="uk-UA"/>
        </w:rPr>
        <w:t xml:space="preserve">айонному бюджету </w:t>
      </w:r>
      <w:r w:rsidR="00782718" w:rsidRPr="00E7490D">
        <w:rPr>
          <w:color w:val="000000" w:themeColor="text1"/>
          <w:sz w:val="28"/>
          <w:szCs w:val="28"/>
          <w:lang w:val="uk-UA"/>
        </w:rPr>
        <w:t>Новгород-Сіверсько</w:t>
      </w:r>
      <w:r w:rsidR="00151148" w:rsidRPr="00E7490D">
        <w:rPr>
          <w:color w:val="000000" w:themeColor="text1"/>
          <w:sz w:val="28"/>
          <w:szCs w:val="28"/>
          <w:lang w:val="uk-UA"/>
        </w:rPr>
        <w:t>го</w:t>
      </w:r>
      <w:r w:rsidR="00782718" w:rsidRPr="00E7490D">
        <w:rPr>
          <w:color w:val="000000" w:themeColor="text1"/>
          <w:sz w:val="28"/>
          <w:szCs w:val="28"/>
          <w:lang w:val="uk-UA"/>
        </w:rPr>
        <w:t xml:space="preserve"> району на реалізацію заходів</w:t>
      </w:r>
      <w:r w:rsidR="00303F55" w:rsidRPr="00E7490D">
        <w:rPr>
          <w:color w:val="000000" w:themeColor="text1"/>
          <w:sz w:val="28"/>
          <w:szCs w:val="28"/>
          <w:lang w:val="uk-UA"/>
        </w:rPr>
        <w:t>:</w:t>
      </w:r>
    </w:p>
    <w:p w:rsidR="00782718" w:rsidRPr="00E7490D" w:rsidRDefault="00303F55" w:rsidP="00151148">
      <w:pPr>
        <w:tabs>
          <w:tab w:val="left" w:pos="567"/>
        </w:tabs>
        <w:jc w:val="both"/>
        <w:rPr>
          <w:color w:val="000000" w:themeColor="text1"/>
          <w:sz w:val="28"/>
          <w:lang w:val="uk-UA"/>
        </w:rPr>
      </w:pPr>
      <w:r w:rsidRPr="00E7490D">
        <w:rPr>
          <w:color w:val="0070C0"/>
          <w:sz w:val="28"/>
          <w:szCs w:val="28"/>
          <w:lang w:val="uk-UA"/>
        </w:rPr>
        <w:tab/>
      </w:r>
      <w:r w:rsidR="00782718" w:rsidRPr="00E7490D">
        <w:rPr>
          <w:color w:val="000000" w:themeColor="text1"/>
          <w:sz w:val="28"/>
          <w:szCs w:val="28"/>
          <w:lang w:val="uk-UA"/>
        </w:rPr>
        <w:t>Програми  забезпечення автобусного сполучення між містом Новгород-Сіверський та адміністративним центром Семенівської територіальної громади Новгород-Сіверського району на 2024 рік</w:t>
      </w:r>
      <w:r w:rsidR="007530FB" w:rsidRPr="00E7490D">
        <w:rPr>
          <w:color w:val="000000" w:themeColor="text1"/>
          <w:sz w:val="28"/>
          <w:szCs w:val="28"/>
          <w:lang w:val="uk-UA"/>
        </w:rPr>
        <w:t xml:space="preserve"> –</w:t>
      </w:r>
      <w:r w:rsidR="007530FB" w:rsidRPr="00E7490D">
        <w:rPr>
          <w:color w:val="000000" w:themeColor="text1"/>
          <w:sz w:val="28"/>
          <w:lang w:val="uk-UA"/>
        </w:rPr>
        <w:t xml:space="preserve"> </w:t>
      </w:r>
      <w:r w:rsidR="00906D43" w:rsidRPr="00E7490D">
        <w:rPr>
          <w:color w:val="000000" w:themeColor="text1"/>
          <w:sz w:val="28"/>
          <w:lang w:val="uk-UA"/>
        </w:rPr>
        <w:t>1</w:t>
      </w:r>
      <w:r w:rsidR="007530FB" w:rsidRPr="00E7490D">
        <w:rPr>
          <w:color w:val="000000" w:themeColor="text1"/>
          <w:sz w:val="28"/>
          <w:lang w:val="uk-UA"/>
        </w:rPr>
        <w:t>00,0 тис. грн</w:t>
      </w:r>
      <w:r w:rsidR="003A086A" w:rsidRPr="00E7490D">
        <w:rPr>
          <w:color w:val="000000" w:themeColor="text1"/>
          <w:sz w:val="28"/>
          <w:lang w:val="uk-UA"/>
        </w:rPr>
        <w:t xml:space="preserve"> (профінансовано у повному обсязі)</w:t>
      </w:r>
      <w:r w:rsidR="007530FB" w:rsidRPr="00E7490D">
        <w:rPr>
          <w:color w:val="000000" w:themeColor="text1"/>
          <w:sz w:val="28"/>
          <w:lang w:val="uk-UA"/>
        </w:rPr>
        <w:t>;</w:t>
      </w:r>
    </w:p>
    <w:p w:rsidR="00906D43" w:rsidRPr="00E7490D" w:rsidRDefault="00906D43" w:rsidP="00151148">
      <w:pPr>
        <w:tabs>
          <w:tab w:val="left" w:pos="567"/>
        </w:tabs>
        <w:jc w:val="both"/>
        <w:rPr>
          <w:color w:val="000000" w:themeColor="text1"/>
          <w:sz w:val="28"/>
          <w:lang w:val="uk-UA"/>
        </w:rPr>
      </w:pPr>
      <w:r w:rsidRPr="00E7490D">
        <w:rPr>
          <w:color w:val="0070C0"/>
          <w:sz w:val="28"/>
          <w:szCs w:val="28"/>
          <w:lang w:val="uk-UA"/>
        </w:rPr>
        <w:tab/>
      </w:r>
      <w:r w:rsidRPr="00E7490D">
        <w:rPr>
          <w:color w:val="000000" w:themeColor="text1"/>
          <w:sz w:val="28"/>
          <w:lang w:val="uk-UA"/>
        </w:rPr>
        <w:t xml:space="preserve">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r w:rsidRPr="00E7490D">
        <w:rPr>
          <w:color w:val="000000" w:themeColor="text1"/>
          <w:sz w:val="28"/>
          <w:szCs w:val="28"/>
          <w:lang w:val="uk-UA"/>
        </w:rPr>
        <w:t>–</w:t>
      </w:r>
      <w:r w:rsidRPr="00E7490D">
        <w:rPr>
          <w:color w:val="000000" w:themeColor="text1"/>
          <w:sz w:val="28"/>
          <w:lang w:val="uk-UA"/>
        </w:rPr>
        <w:t xml:space="preserve"> </w:t>
      </w:r>
      <w:r w:rsidR="002F27D0">
        <w:rPr>
          <w:color w:val="000000" w:themeColor="text1"/>
          <w:sz w:val="28"/>
          <w:lang w:val="uk-UA"/>
        </w:rPr>
        <w:t xml:space="preserve">           </w:t>
      </w:r>
      <w:r w:rsidRPr="00E7490D">
        <w:rPr>
          <w:color w:val="000000" w:themeColor="text1"/>
          <w:sz w:val="28"/>
          <w:lang w:val="uk-UA"/>
        </w:rPr>
        <w:t>100,0 тис. грн</w:t>
      </w:r>
      <w:r w:rsidR="003A086A" w:rsidRPr="00E7490D">
        <w:rPr>
          <w:color w:val="000000" w:themeColor="text1"/>
          <w:sz w:val="28"/>
          <w:lang w:val="uk-UA"/>
        </w:rPr>
        <w:t xml:space="preserve"> (профінансовано у повному обсязі)</w:t>
      </w:r>
      <w:r w:rsidRPr="00E7490D">
        <w:rPr>
          <w:color w:val="000000" w:themeColor="text1"/>
          <w:sz w:val="28"/>
          <w:lang w:val="uk-UA"/>
        </w:rPr>
        <w:t>;</w:t>
      </w:r>
    </w:p>
    <w:p w:rsidR="007530FB" w:rsidRPr="00E7490D" w:rsidRDefault="007530FB" w:rsidP="00151148">
      <w:pPr>
        <w:tabs>
          <w:tab w:val="left" w:pos="567"/>
        </w:tabs>
        <w:jc w:val="both"/>
        <w:rPr>
          <w:color w:val="000000" w:themeColor="text1"/>
          <w:sz w:val="28"/>
          <w:szCs w:val="28"/>
          <w:lang w:val="uk-UA"/>
        </w:rPr>
      </w:pPr>
      <w:r w:rsidRPr="00E7490D">
        <w:rPr>
          <w:color w:val="0070C0"/>
          <w:sz w:val="28"/>
          <w:lang w:val="uk-UA"/>
        </w:rPr>
        <w:tab/>
      </w:r>
      <w:r w:rsidR="00973431" w:rsidRPr="00E7490D">
        <w:rPr>
          <w:color w:val="000000" w:themeColor="text1"/>
          <w:sz w:val="28"/>
          <w:lang w:val="uk-UA"/>
        </w:rPr>
        <w:t xml:space="preserve">Комплексної програми розвитку освіти Новгород-Сіверської  міської територіальної громади на 2022-2025 роки </w:t>
      </w:r>
      <w:r w:rsidR="004A02D3" w:rsidRPr="00E7490D">
        <w:rPr>
          <w:color w:val="000000" w:themeColor="text1"/>
          <w:sz w:val="28"/>
          <w:szCs w:val="28"/>
          <w:lang w:val="uk-UA"/>
        </w:rPr>
        <w:t>–</w:t>
      </w:r>
      <w:r w:rsidR="004A02D3" w:rsidRPr="00E7490D">
        <w:rPr>
          <w:color w:val="000000" w:themeColor="text1"/>
          <w:sz w:val="28"/>
          <w:lang w:val="uk-UA"/>
        </w:rPr>
        <w:t xml:space="preserve"> 386,7 тис. грн</w:t>
      </w:r>
      <w:r w:rsidR="003A086A" w:rsidRPr="00E7490D">
        <w:rPr>
          <w:color w:val="000000" w:themeColor="text1"/>
          <w:sz w:val="28"/>
          <w:lang w:val="uk-UA"/>
        </w:rPr>
        <w:t xml:space="preserve"> (профінансовано у повному обсязі)</w:t>
      </w:r>
      <w:r w:rsidR="005C7204" w:rsidRPr="00E7490D">
        <w:rPr>
          <w:color w:val="000000" w:themeColor="text1"/>
          <w:sz w:val="28"/>
          <w:lang w:val="uk-UA"/>
        </w:rPr>
        <w:t>.</w:t>
      </w:r>
    </w:p>
    <w:p w:rsidR="00E32C0B" w:rsidRPr="00E7490D" w:rsidRDefault="007F6141" w:rsidP="007F6141">
      <w:pPr>
        <w:tabs>
          <w:tab w:val="left" w:pos="567"/>
        </w:tabs>
        <w:jc w:val="both"/>
        <w:rPr>
          <w:noProof/>
          <w:color w:val="000000" w:themeColor="text1"/>
          <w:sz w:val="28"/>
          <w:szCs w:val="28"/>
          <w:lang w:val="uk-UA"/>
        </w:rPr>
      </w:pPr>
      <w:r w:rsidRPr="00E7490D">
        <w:rPr>
          <w:noProof/>
          <w:color w:val="000000" w:themeColor="text1"/>
          <w:sz w:val="28"/>
          <w:szCs w:val="28"/>
          <w:lang w:val="uk-UA"/>
        </w:rPr>
        <w:tab/>
      </w:r>
      <w:r w:rsidR="005C7204" w:rsidRPr="00E7490D">
        <w:rPr>
          <w:noProof/>
          <w:color w:val="000000" w:themeColor="text1"/>
          <w:sz w:val="28"/>
          <w:szCs w:val="28"/>
          <w:lang w:val="uk-UA"/>
        </w:rPr>
        <w:t>С</w:t>
      </w:r>
      <w:r w:rsidR="00F046F4" w:rsidRPr="00E7490D">
        <w:rPr>
          <w:noProof/>
          <w:color w:val="000000" w:themeColor="text1"/>
          <w:sz w:val="28"/>
          <w:szCs w:val="28"/>
          <w:lang w:val="uk-UA"/>
        </w:rPr>
        <w:t>убвенці</w:t>
      </w:r>
      <w:r w:rsidR="008B4DDA" w:rsidRPr="00E7490D">
        <w:rPr>
          <w:noProof/>
          <w:color w:val="000000" w:themeColor="text1"/>
          <w:sz w:val="28"/>
          <w:szCs w:val="28"/>
          <w:lang w:val="uk-UA"/>
        </w:rPr>
        <w:t>я</w:t>
      </w:r>
      <w:r w:rsidR="00F046F4" w:rsidRPr="00E7490D">
        <w:rPr>
          <w:noProof/>
          <w:color w:val="000000" w:themeColor="text1"/>
          <w:sz w:val="28"/>
          <w:szCs w:val="28"/>
          <w:lang w:val="uk-UA"/>
        </w:rPr>
        <w:t xml:space="preserve">  з місцевого бюджету державному </w:t>
      </w:r>
      <w:r w:rsidR="009F1762" w:rsidRPr="00E7490D">
        <w:rPr>
          <w:noProof/>
          <w:color w:val="000000" w:themeColor="text1"/>
          <w:sz w:val="28"/>
          <w:szCs w:val="28"/>
          <w:lang w:val="uk-UA"/>
        </w:rPr>
        <w:t xml:space="preserve">бюджету </w:t>
      </w:r>
      <w:r w:rsidR="00F046F4" w:rsidRPr="00E7490D">
        <w:rPr>
          <w:noProof/>
          <w:color w:val="000000" w:themeColor="text1"/>
          <w:sz w:val="28"/>
          <w:szCs w:val="28"/>
          <w:lang w:val="uk-UA"/>
        </w:rPr>
        <w:t xml:space="preserve">на виконання програм соціально-економічного розвитку регіонів </w:t>
      </w:r>
      <w:r w:rsidR="00E87EDF" w:rsidRPr="00E7490D">
        <w:rPr>
          <w:noProof/>
          <w:color w:val="000000" w:themeColor="text1"/>
          <w:sz w:val="28"/>
          <w:szCs w:val="28"/>
          <w:lang w:val="uk-UA"/>
        </w:rPr>
        <w:t>т</w:t>
      </w:r>
      <w:r w:rsidR="00F31C50" w:rsidRPr="00E7490D">
        <w:rPr>
          <w:noProof/>
          <w:color w:val="000000" w:themeColor="text1"/>
          <w:sz w:val="28"/>
          <w:szCs w:val="28"/>
          <w:lang w:val="uk-UA"/>
        </w:rPr>
        <w:t xml:space="preserve">а </w:t>
      </w:r>
      <w:r w:rsidR="0032229C" w:rsidRPr="00E7490D">
        <w:rPr>
          <w:noProof/>
          <w:color w:val="000000" w:themeColor="text1"/>
          <w:sz w:val="28"/>
          <w:szCs w:val="28"/>
          <w:lang w:val="uk-UA"/>
        </w:rPr>
        <w:t>заходів</w:t>
      </w:r>
      <w:r w:rsidR="00E32C0B" w:rsidRPr="00E7490D">
        <w:rPr>
          <w:noProof/>
          <w:color w:val="000000" w:themeColor="text1"/>
          <w:sz w:val="28"/>
          <w:szCs w:val="28"/>
          <w:lang w:val="uk-UA"/>
        </w:rPr>
        <w:t>:</w:t>
      </w:r>
    </w:p>
    <w:p w:rsidR="007F6141" w:rsidRPr="00E7490D" w:rsidRDefault="00E32C0B" w:rsidP="007F6141">
      <w:pPr>
        <w:tabs>
          <w:tab w:val="left" w:pos="567"/>
        </w:tabs>
        <w:jc w:val="both"/>
        <w:rPr>
          <w:color w:val="000000" w:themeColor="text1"/>
          <w:sz w:val="28"/>
          <w:szCs w:val="28"/>
          <w:lang w:val="uk-UA"/>
        </w:rPr>
      </w:pPr>
      <w:r w:rsidRPr="00E7490D">
        <w:rPr>
          <w:noProof/>
          <w:color w:val="0070C0"/>
          <w:sz w:val="28"/>
          <w:szCs w:val="28"/>
          <w:lang w:val="uk-UA"/>
        </w:rPr>
        <w:tab/>
      </w:r>
      <w:r w:rsidR="007F6141" w:rsidRPr="00E7490D">
        <w:rPr>
          <w:noProof/>
          <w:color w:val="000000" w:themeColor="text1"/>
          <w:sz w:val="28"/>
          <w:szCs w:val="28"/>
          <w:lang w:val="uk-UA"/>
        </w:rPr>
        <w:t>Програм</w:t>
      </w:r>
      <w:r w:rsidR="00E87EDF" w:rsidRPr="00E7490D">
        <w:rPr>
          <w:noProof/>
          <w:color w:val="000000" w:themeColor="text1"/>
          <w:sz w:val="28"/>
          <w:szCs w:val="28"/>
          <w:lang w:val="uk-UA"/>
        </w:rPr>
        <w:t>и</w:t>
      </w:r>
      <w:r w:rsidR="007F6141" w:rsidRPr="00E7490D">
        <w:rPr>
          <w:noProof/>
          <w:color w:val="000000" w:themeColor="text1"/>
          <w:sz w:val="28"/>
          <w:szCs w:val="28"/>
          <w:lang w:val="uk-UA"/>
        </w:rPr>
        <w:t xml:space="preserve"> забезпечення проведення заходів і робіт з мобілізаційної </w:t>
      </w:r>
      <w:r w:rsidR="007F6141" w:rsidRPr="00E7490D">
        <w:rPr>
          <w:noProof/>
          <w:color w:val="000000" w:themeColor="text1"/>
          <w:sz w:val="28"/>
          <w:szCs w:val="28"/>
          <w:lang w:val="uk-UA"/>
        </w:rPr>
        <w:lastRenderedPageBreak/>
        <w:t xml:space="preserve">підготовки місцевого значення, мобілізації та територіальної оборони Новгород-Сіверської міської територіальної громади на 2022-2025 роки </w:t>
      </w:r>
      <w:r w:rsidR="007F6141" w:rsidRPr="00E7490D">
        <w:rPr>
          <w:color w:val="000000" w:themeColor="text1"/>
          <w:sz w:val="28"/>
          <w:szCs w:val="28"/>
          <w:lang w:val="uk-UA"/>
        </w:rPr>
        <w:t>–</w:t>
      </w:r>
      <w:r w:rsidR="007F6141" w:rsidRPr="00E7490D">
        <w:rPr>
          <w:color w:val="000000" w:themeColor="text1"/>
          <w:sz w:val="28"/>
          <w:lang w:val="uk-UA"/>
        </w:rPr>
        <w:t xml:space="preserve"> </w:t>
      </w:r>
      <w:r w:rsidR="00955110">
        <w:rPr>
          <w:color w:val="000000" w:themeColor="text1"/>
          <w:sz w:val="28"/>
          <w:lang w:val="uk-UA"/>
        </w:rPr>
        <w:t xml:space="preserve">         </w:t>
      </w:r>
      <w:r w:rsidR="007F6141" w:rsidRPr="00E7490D">
        <w:rPr>
          <w:color w:val="000000" w:themeColor="text1"/>
          <w:sz w:val="28"/>
          <w:lang w:val="uk-UA"/>
        </w:rPr>
        <w:t>350,0 тис. грн (профінансовано 200,0 тис. грн);</w:t>
      </w:r>
    </w:p>
    <w:p w:rsidR="0032229C" w:rsidRPr="00E7490D" w:rsidRDefault="0051122A" w:rsidP="001E1164">
      <w:pPr>
        <w:ind w:firstLine="567"/>
        <w:jc w:val="both"/>
        <w:rPr>
          <w:color w:val="000000" w:themeColor="text1"/>
          <w:sz w:val="28"/>
          <w:szCs w:val="28"/>
          <w:lang w:val="uk-UA"/>
        </w:rPr>
      </w:pPr>
      <w:r w:rsidRPr="00E7490D">
        <w:rPr>
          <w:color w:val="000000" w:themeColor="text1"/>
          <w:sz w:val="28"/>
          <w:szCs w:val="28"/>
          <w:lang w:val="uk-UA"/>
        </w:rPr>
        <w:t>Програм</w:t>
      </w:r>
      <w:r w:rsidR="000E0701" w:rsidRPr="00E7490D">
        <w:rPr>
          <w:color w:val="000000" w:themeColor="text1"/>
          <w:sz w:val="28"/>
          <w:szCs w:val="28"/>
          <w:lang w:val="uk-UA"/>
        </w:rPr>
        <w:t>и</w:t>
      </w:r>
      <w:r w:rsidRPr="00E7490D">
        <w:rPr>
          <w:color w:val="000000" w:themeColor="text1"/>
          <w:sz w:val="28"/>
          <w:szCs w:val="28"/>
          <w:lang w:val="uk-UA"/>
        </w:rPr>
        <w:t xml:space="preserve"> забезпечення державної безпеки на території Новгород-Сіверської міської територіальної громади та матеріально-технічного забезпечення районного відділу Управління Служби безпеки України в Чернігівській області на 2023-2024 роки</w:t>
      </w:r>
      <w:r w:rsidR="00957522" w:rsidRPr="00E7490D">
        <w:rPr>
          <w:color w:val="000000" w:themeColor="text1"/>
          <w:sz w:val="28"/>
          <w:szCs w:val="28"/>
          <w:lang w:val="uk-UA"/>
        </w:rPr>
        <w:t xml:space="preserve"> </w:t>
      </w:r>
      <w:r w:rsidR="0032229C" w:rsidRPr="00E7490D">
        <w:rPr>
          <w:color w:val="000000" w:themeColor="text1"/>
          <w:sz w:val="28"/>
          <w:szCs w:val="28"/>
          <w:lang w:val="uk-UA"/>
        </w:rPr>
        <w:t xml:space="preserve">– </w:t>
      </w:r>
      <w:r w:rsidR="00957522" w:rsidRPr="00E7490D">
        <w:rPr>
          <w:color w:val="000000" w:themeColor="text1"/>
          <w:sz w:val="28"/>
          <w:szCs w:val="28"/>
          <w:lang w:val="uk-UA"/>
        </w:rPr>
        <w:t>300,0 тис. грн</w:t>
      </w:r>
      <w:r w:rsidR="0032229C" w:rsidRPr="00E7490D">
        <w:rPr>
          <w:color w:val="000000" w:themeColor="text1"/>
          <w:sz w:val="28"/>
          <w:szCs w:val="28"/>
          <w:lang w:val="uk-UA"/>
        </w:rPr>
        <w:t xml:space="preserve"> </w:t>
      </w:r>
      <w:r w:rsidR="0032229C" w:rsidRPr="00E7490D">
        <w:rPr>
          <w:color w:val="000000" w:themeColor="text1"/>
          <w:sz w:val="28"/>
          <w:lang w:val="uk-UA"/>
        </w:rPr>
        <w:t>(профінансовано у повному обсязі);</w:t>
      </w:r>
    </w:p>
    <w:p w:rsidR="00D0425A" w:rsidRPr="00E7490D" w:rsidRDefault="00C819DA" w:rsidP="00D0425A">
      <w:pPr>
        <w:ind w:firstLine="567"/>
        <w:jc w:val="both"/>
        <w:rPr>
          <w:color w:val="000000" w:themeColor="text1"/>
          <w:sz w:val="28"/>
          <w:szCs w:val="28"/>
          <w:lang w:val="uk-UA"/>
        </w:rPr>
      </w:pPr>
      <w:r w:rsidRPr="00E7490D">
        <w:rPr>
          <w:color w:val="000000" w:themeColor="text1"/>
          <w:sz w:val="28"/>
          <w:szCs w:val="28"/>
          <w:lang w:val="uk-UA"/>
        </w:rPr>
        <w:t xml:space="preserve"> 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r w:rsidR="00957522" w:rsidRPr="00E7490D">
        <w:rPr>
          <w:color w:val="000000" w:themeColor="text1"/>
          <w:sz w:val="28"/>
          <w:szCs w:val="28"/>
          <w:lang w:val="uk-UA"/>
        </w:rPr>
        <w:t xml:space="preserve"> </w:t>
      </w:r>
      <w:r w:rsidR="00D0425A" w:rsidRPr="00E7490D">
        <w:rPr>
          <w:color w:val="000000" w:themeColor="text1"/>
          <w:sz w:val="28"/>
          <w:szCs w:val="28"/>
          <w:lang w:val="uk-UA"/>
        </w:rPr>
        <w:t xml:space="preserve">– 200,0 тис. грн </w:t>
      </w:r>
      <w:r w:rsidR="00D0425A" w:rsidRPr="00E7490D">
        <w:rPr>
          <w:color w:val="000000" w:themeColor="text1"/>
          <w:sz w:val="28"/>
          <w:lang w:val="uk-UA"/>
        </w:rPr>
        <w:t>(профінансовано у повному обсязі);</w:t>
      </w:r>
    </w:p>
    <w:p w:rsidR="000E0701" w:rsidRPr="00E7490D" w:rsidRDefault="00C819DA" w:rsidP="001E1164">
      <w:pPr>
        <w:ind w:firstLine="567"/>
        <w:jc w:val="both"/>
        <w:rPr>
          <w:noProof/>
          <w:color w:val="000000" w:themeColor="text1"/>
          <w:sz w:val="28"/>
          <w:szCs w:val="28"/>
          <w:lang w:val="uk-UA"/>
        </w:rPr>
      </w:pPr>
      <w:r w:rsidRPr="00E7490D">
        <w:rPr>
          <w:color w:val="000000" w:themeColor="text1"/>
          <w:sz w:val="28"/>
          <w:szCs w:val="28"/>
          <w:lang w:val="uk-UA"/>
        </w:rPr>
        <w:t>Програми профілактики правопорушень на території населених пунктів Новгород-Сіверської міської територіальної громади на 2024 рік</w:t>
      </w:r>
      <w:r w:rsidR="00957522" w:rsidRPr="00E7490D">
        <w:rPr>
          <w:color w:val="000000" w:themeColor="text1"/>
          <w:sz w:val="28"/>
          <w:szCs w:val="28"/>
          <w:lang w:val="uk-UA"/>
        </w:rPr>
        <w:t xml:space="preserve"> </w:t>
      </w:r>
      <w:r w:rsidR="003274E6" w:rsidRPr="00E7490D">
        <w:rPr>
          <w:color w:val="000000" w:themeColor="text1"/>
          <w:sz w:val="28"/>
          <w:szCs w:val="28"/>
          <w:lang w:val="uk-UA"/>
        </w:rPr>
        <w:t xml:space="preserve">– </w:t>
      </w:r>
      <w:r w:rsidR="00955110">
        <w:rPr>
          <w:color w:val="000000" w:themeColor="text1"/>
          <w:sz w:val="28"/>
          <w:szCs w:val="28"/>
          <w:lang w:val="uk-UA"/>
        </w:rPr>
        <w:t xml:space="preserve">                </w:t>
      </w:r>
      <w:r w:rsidR="003274E6" w:rsidRPr="00E7490D">
        <w:rPr>
          <w:color w:val="000000" w:themeColor="text1"/>
          <w:sz w:val="28"/>
          <w:szCs w:val="28"/>
          <w:lang w:val="uk-UA"/>
        </w:rPr>
        <w:t>100,0 тис. грн</w:t>
      </w:r>
      <w:r w:rsidR="00F31C50" w:rsidRPr="00E7490D">
        <w:rPr>
          <w:color w:val="000000" w:themeColor="text1"/>
          <w:sz w:val="28"/>
          <w:szCs w:val="28"/>
          <w:lang w:val="uk-UA"/>
        </w:rPr>
        <w:t>.</w:t>
      </w:r>
      <w:r w:rsidR="000E0701" w:rsidRPr="00E7490D">
        <w:rPr>
          <w:color w:val="000000" w:themeColor="text1"/>
          <w:sz w:val="28"/>
          <w:szCs w:val="28"/>
          <w:lang w:val="uk-UA"/>
        </w:rPr>
        <w:t xml:space="preserve"> </w:t>
      </w:r>
      <w:r w:rsidRPr="00E7490D">
        <w:rPr>
          <w:color w:val="000000" w:themeColor="text1"/>
          <w:sz w:val="28"/>
          <w:szCs w:val="28"/>
          <w:lang w:val="uk-UA"/>
        </w:rPr>
        <w:t>Заплановані видатки профінансовані згідно потреби у повному обсязі</w:t>
      </w:r>
      <w:r w:rsidR="000E0701" w:rsidRPr="00E7490D">
        <w:rPr>
          <w:color w:val="000000" w:themeColor="text1"/>
          <w:sz w:val="28"/>
          <w:szCs w:val="28"/>
          <w:lang w:val="uk-UA"/>
        </w:rPr>
        <w:t>.</w:t>
      </w:r>
    </w:p>
    <w:p w:rsidR="00E21BCB" w:rsidRPr="00E7490D" w:rsidRDefault="00E21BCB" w:rsidP="00E21BCB">
      <w:pPr>
        <w:ind w:firstLine="709"/>
        <w:jc w:val="both"/>
        <w:rPr>
          <w:color w:val="000000" w:themeColor="text1"/>
          <w:sz w:val="28"/>
          <w:szCs w:val="28"/>
          <w:lang w:val="uk-UA"/>
        </w:rPr>
      </w:pPr>
    </w:p>
    <w:p w:rsidR="00584454" w:rsidRPr="00E7490D" w:rsidRDefault="001F0294" w:rsidP="00584454">
      <w:pPr>
        <w:tabs>
          <w:tab w:val="left" w:pos="709"/>
        </w:tabs>
        <w:jc w:val="both"/>
        <w:rPr>
          <w:color w:val="0070C0"/>
          <w:sz w:val="28"/>
          <w:szCs w:val="28"/>
          <w:lang w:val="uk-UA"/>
        </w:rPr>
      </w:pPr>
      <w:r w:rsidRPr="00E7490D">
        <w:rPr>
          <w:color w:val="0070C0"/>
          <w:sz w:val="28"/>
          <w:szCs w:val="28"/>
          <w:lang w:val="uk-UA"/>
        </w:rPr>
        <w:t xml:space="preserve">     </w:t>
      </w:r>
      <w:r w:rsidR="00D54218" w:rsidRPr="00E7490D">
        <w:rPr>
          <w:color w:val="0070C0"/>
          <w:sz w:val="28"/>
          <w:szCs w:val="28"/>
          <w:lang w:val="uk-UA"/>
        </w:rPr>
        <w:t xml:space="preserve">   </w:t>
      </w:r>
    </w:p>
    <w:p w:rsidR="007A34A2" w:rsidRPr="00E7490D" w:rsidRDefault="007A34A2" w:rsidP="000D0EA1">
      <w:pPr>
        <w:tabs>
          <w:tab w:val="left" w:pos="709"/>
        </w:tabs>
        <w:rPr>
          <w:bCs/>
          <w:color w:val="000000"/>
          <w:sz w:val="28"/>
          <w:szCs w:val="28"/>
          <w:lang w:val="uk-UA"/>
        </w:rPr>
      </w:pPr>
      <w:r w:rsidRPr="00E7490D">
        <w:rPr>
          <w:bCs/>
          <w:color w:val="000000"/>
          <w:sz w:val="28"/>
          <w:szCs w:val="28"/>
          <w:lang w:val="uk-UA"/>
        </w:rPr>
        <w:t>Начальник фінансового</w:t>
      </w:r>
    </w:p>
    <w:p w:rsidR="008A35B9" w:rsidRPr="00E7490D" w:rsidRDefault="007A34A2" w:rsidP="000D0EA1">
      <w:pPr>
        <w:rPr>
          <w:bCs/>
          <w:color w:val="000000"/>
          <w:sz w:val="28"/>
          <w:szCs w:val="28"/>
          <w:lang w:val="uk-UA"/>
        </w:rPr>
      </w:pPr>
      <w:r w:rsidRPr="00E7490D">
        <w:rPr>
          <w:bCs/>
          <w:color w:val="000000"/>
          <w:sz w:val="28"/>
          <w:szCs w:val="28"/>
          <w:lang w:val="uk-UA"/>
        </w:rPr>
        <w:t xml:space="preserve">управління міської ради                      </w:t>
      </w:r>
      <w:r w:rsidRPr="00E7490D">
        <w:rPr>
          <w:bCs/>
          <w:color w:val="000000"/>
          <w:sz w:val="28"/>
          <w:szCs w:val="28"/>
          <w:lang w:val="uk-UA"/>
        </w:rPr>
        <w:tab/>
        <w:t xml:space="preserve">  </w:t>
      </w:r>
      <w:r w:rsidR="005C7CA7" w:rsidRPr="00E7490D">
        <w:rPr>
          <w:bCs/>
          <w:color w:val="000000"/>
          <w:sz w:val="28"/>
          <w:szCs w:val="28"/>
          <w:lang w:val="uk-UA"/>
        </w:rPr>
        <w:t xml:space="preserve">           </w:t>
      </w:r>
      <w:r w:rsidR="005C7CA7" w:rsidRPr="00E7490D">
        <w:rPr>
          <w:bCs/>
          <w:color w:val="000000"/>
          <w:sz w:val="28"/>
          <w:szCs w:val="28"/>
          <w:lang w:val="uk-UA"/>
        </w:rPr>
        <w:tab/>
      </w:r>
      <w:r w:rsidR="005C7CA7" w:rsidRPr="00E7490D">
        <w:rPr>
          <w:bCs/>
          <w:color w:val="000000"/>
          <w:sz w:val="28"/>
          <w:szCs w:val="28"/>
          <w:lang w:val="uk-UA"/>
        </w:rPr>
        <w:tab/>
      </w:r>
      <w:r w:rsidRPr="00E7490D">
        <w:rPr>
          <w:bCs/>
          <w:color w:val="000000"/>
          <w:sz w:val="28"/>
          <w:szCs w:val="28"/>
          <w:lang w:val="uk-UA"/>
        </w:rPr>
        <w:t>В</w:t>
      </w:r>
      <w:r w:rsidR="00C91C74" w:rsidRPr="00E7490D">
        <w:rPr>
          <w:bCs/>
          <w:color w:val="000000"/>
          <w:sz w:val="28"/>
          <w:szCs w:val="28"/>
          <w:lang w:val="uk-UA"/>
        </w:rPr>
        <w:t xml:space="preserve">алентина </w:t>
      </w:r>
      <w:r w:rsidRPr="00E7490D">
        <w:rPr>
          <w:bCs/>
          <w:color w:val="000000"/>
          <w:sz w:val="28"/>
          <w:szCs w:val="28"/>
          <w:lang w:val="uk-UA"/>
        </w:rPr>
        <w:t xml:space="preserve"> П</w:t>
      </w:r>
      <w:r w:rsidR="00C91C74" w:rsidRPr="00E7490D">
        <w:rPr>
          <w:bCs/>
          <w:color w:val="000000"/>
          <w:sz w:val="28"/>
          <w:szCs w:val="28"/>
          <w:lang w:val="uk-UA"/>
        </w:rPr>
        <w:t>ЕЧКО</w:t>
      </w:r>
    </w:p>
    <w:sectPr w:rsidR="008A35B9" w:rsidRPr="00E7490D" w:rsidSect="00A54B89">
      <w:headerReference w:type="even" r:id="rId27"/>
      <w:headerReference w:type="default" r:id="rId28"/>
      <w:pgSz w:w="11906" w:h="16838"/>
      <w:pgMar w:top="1134" w:right="566" w:bottom="1134" w:left="170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0BB" w:rsidRDefault="004530BB">
      <w:r>
        <w:separator/>
      </w:r>
    </w:p>
  </w:endnote>
  <w:endnote w:type="continuationSeparator" w:id="0">
    <w:p w:rsidR="004530BB" w:rsidRDefault="0045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0BB" w:rsidRDefault="004530BB">
      <w:r>
        <w:separator/>
      </w:r>
    </w:p>
  </w:footnote>
  <w:footnote w:type="continuationSeparator" w:id="0">
    <w:p w:rsidR="004530BB" w:rsidRDefault="00453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C7" w:rsidRDefault="00B16F8E" w:rsidP="0080501C">
    <w:pPr>
      <w:pStyle w:val="a5"/>
      <w:framePr w:wrap="around" w:vAnchor="text" w:hAnchor="margin" w:xAlign="center" w:y="1"/>
      <w:rPr>
        <w:rStyle w:val="a7"/>
      </w:rPr>
    </w:pPr>
    <w:r>
      <w:rPr>
        <w:rStyle w:val="a7"/>
      </w:rPr>
      <w:fldChar w:fldCharType="begin"/>
    </w:r>
    <w:r w:rsidR="000750C7">
      <w:rPr>
        <w:rStyle w:val="a7"/>
      </w:rPr>
      <w:instrText xml:space="preserve">PAGE  </w:instrText>
    </w:r>
    <w:r>
      <w:rPr>
        <w:rStyle w:val="a7"/>
      </w:rPr>
      <w:fldChar w:fldCharType="end"/>
    </w:r>
  </w:p>
  <w:p w:rsidR="000750C7" w:rsidRDefault="000750C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C7" w:rsidRDefault="00B16F8E" w:rsidP="0080501C">
    <w:pPr>
      <w:pStyle w:val="a5"/>
      <w:framePr w:wrap="around" w:vAnchor="text" w:hAnchor="margin" w:xAlign="center" w:y="1"/>
      <w:rPr>
        <w:rStyle w:val="a7"/>
      </w:rPr>
    </w:pPr>
    <w:r>
      <w:rPr>
        <w:rStyle w:val="a7"/>
      </w:rPr>
      <w:fldChar w:fldCharType="begin"/>
    </w:r>
    <w:r w:rsidR="000750C7">
      <w:rPr>
        <w:rStyle w:val="a7"/>
      </w:rPr>
      <w:instrText xml:space="preserve">PAGE  </w:instrText>
    </w:r>
    <w:r>
      <w:rPr>
        <w:rStyle w:val="a7"/>
      </w:rPr>
      <w:fldChar w:fldCharType="separate"/>
    </w:r>
    <w:r w:rsidR="005B1686">
      <w:rPr>
        <w:rStyle w:val="a7"/>
        <w:noProof/>
      </w:rPr>
      <w:t>40</w:t>
    </w:r>
    <w:r>
      <w:rPr>
        <w:rStyle w:val="a7"/>
      </w:rPr>
      <w:fldChar w:fldCharType="end"/>
    </w:r>
  </w:p>
  <w:p w:rsidR="000750C7" w:rsidRDefault="000750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E9EC9488"/>
    <w:name w:val="WW8Num7"/>
    <w:lvl w:ilvl="0">
      <w:start w:val="24"/>
      <w:numFmt w:val="bullet"/>
      <w:lvlText w:val="-"/>
      <w:lvlJc w:val="left"/>
      <w:pPr>
        <w:tabs>
          <w:tab w:val="num" w:pos="1335"/>
        </w:tabs>
        <w:ind w:left="1335" w:hanging="795"/>
      </w:pPr>
      <w:rPr>
        <w:rFonts w:ascii="Times New Roman" w:hAnsi="Times New Roman" w:cs="Times New Roman" w:hint="default"/>
        <w:color w:val="000000"/>
        <w:szCs w:val="28"/>
      </w:rPr>
    </w:lvl>
  </w:abstractNum>
  <w:abstractNum w:abstractNumId="1">
    <w:nsid w:val="00000003"/>
    <w:multiLevelType w:val="singleLevel"/>
    <w:tmpl w:val="00000003"/>
    <w:name w:val="WW8Num8"/>
    <w:lvl w:ilvl="0">
      <w:numFmt w:val="bullet"/>
      <w:lvlText w:val="-"/>
      <w:lvlJc w:val="left"/>
      <w:pPr>
        <w:tabs>
          <w:tab w:val="num" w:pos="0"/>
        </w:tabs>
        <w:ind w:left="1069" w:hanging="360"/>
      </w:pPr>
      <w:rPr>
        <w:rFonts w:ascii="Times New Roman" w:hAnsi="Times New Roman" w:cs="Times New Roman" w:hint="default"/>
        <w:sz w:val="28"/>
        <w:szCs w:val="28"/>
        <w:lang w:val="uk-UA"/>
      </w:rPr>
    </w:lvl>
  </w:abstractNum>
  <w:abstractNum w:abstractNumId="2">
    <w:nsid w:val="00160C0B"/>
    <w:multiLevelType w:val="hybridMultilevel"/>
    <w:tmpl w:val="2C22A1AE"/>
    <w:lvl w:ilvl="0" w:tplc="F7BED32E">
      <w:numFmt w:val="bullet"/>
      <w:lvlText w:val="-"/>
      <w:lvlJc w:val="left"/>
      <w:pPr>
        <w:tabs>
          <w:tab w:val="num" w:pos="1710"/>
        </w:tabs>
        <w:ind w:left="1710" w:hanging="915"/>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
    <w:nsid w:val="019B4E50"/>
    <w:multiLevelType w:val="hybridMultilevel"/>
    <w:tmpl w:val="4008ED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02A93980"/>
    <w:multiLevelType w:val="hybridMultilevel"/>
    <w:tmpl w:val="683416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52F06CF"/>
    <w:multiLevelType w:val="hybridMultilevel"/>
    <w:tmpl w:val="E648DA48"/>
    <w:lvl w:ilvl="0" w:tplc="F844F2B6">
      <w:numFmt w:val="bullet"/>
      <w:lvlText w:val="-"/>
      <w:lvlJc w:val="left"/>
      <w:pPr>
        <w:ind w:left="-2115" w:hanging="360"/>
      </w:pPr>
      <w:rPr>
        <w:rFonts w:ascii="Times New Roman" w:eastAsia="Calibri" w:hAnsi="Times New Roman"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675" w:hanging="360"/>
      </w:pPr>
      <w:rPr>
        <w:rFonts w:ascii="Wingdings" w:hAnsi="Wingdings" w:hint="default"/>
      </w:rPr>
    </w:lvl>
    <w:lvl w:ilvl="3" w:tplc="04190001" w:tentative="1">
      <w:start w:val="1"/>
      <w:numFmt w:val="bullet"/>
      <w:lvlText w:val=""/>
      <w:lvlJc w:val="left"/>
      <w:pPr>
        <w:ind w:left="45" w:hanging="360"/>
      </w:pPr>
      <w:rPr>
        <w:rFonts w:ascii="Symbol" w:hAnsi="Symbol" w:hint="default"/>
      </w:rPr>
    </w:lvl>
    <w:lvl w:ilvl="4" w:tplc="04190003" w:tentative="1">
      <w:start w:val="1"/>
      <w:numFmt w:val="bullet"/>
      <w:lvlText w:val="o"/>
      <w:lvlJc w:val="left"/>
      <w:pPr>
        <w:ind w:left="765" w:hanging="360"/>
      </w:pPr>
      <w:rPr>
        <w:rFonts w:ascii="Courier New" w:hAnsi="Courier New" w:cs="Courier New" w:hint="default"/>
      </w:rPr>
    </w:lvl>
    <w:lvl w:ilvl="5" w:tplc="04190005" w:tentative="1">
      <w:start w:val="1"/>
      <w:numFmt w:val="bullet"/>
      <w:lvlText w:val=""/>
      <w:lvlJc w:val="left"/>
      <w:pPr>
        <w:ind w:left="1485" w:hanging="360"/>
      </w:pPr>
      <w:rPr>
        <w:rFonts w:ascii="Wingdings" w:hAnsi="Wingdings" w:hint="default"/>
      </w:rPr>
    </w:lvl>
    <w:lvl w:ilvl="6" w:tplc="04190001" w:tentative="1">
      <w:start w:val="1"/>
      <w:numFmt w:val="bullet"/>
      <w:lvlText w:val=""/>
      <w:lvlJc w:val="left"/>
      <w:pPr>
        <w:ind w:left="2205" w:hanging="360"/>
      </w:pPr>
      <w:rPr>
        <w:rFonts w:ascii="Symbol" w:hAnsi="Symbol" w:hint="default"/>
      </w:rPr>
    </w:lvl>
    <w:lvl w:ilvl="7" w:tplc="04190003" w:tentative="1">
      <w:start w:val="1"/>
      <w:numFmt w:val="bullet"/>
      <w:lvlText w:val="o"/>
      <w:lvlJc w:val="left"/>
      <w:pPr>
        <w:ind w:left="2925" w:hanging="360"/>
      </w:pPr>
      <w:rPr>
        <w:rFonts w:ascii="Courier New" w:hAnsi="Courier New" w:cs="Courier New" w:hint="default"/>
      </w:rPr>
    </w:lvl>
    <w:lvl w:ilvl="8" w:tplc="04190005" w:tentative="1">
      <w:start w:val="1"/>
      <w:numFmt w:val="bullet"/>
      <w:lvlText w:val=""/>
      <w:lvlJc w:val="left"/>
      <w:pPr>
        <w:ind w:left="3645" w:hanging="360"/>
      </w:pPr>
      <w:rPr>
        <w:rFonts w:ascii="Wingdings" w:hAnsi="Wingdings" w:hint="default"/>
      </w:rPr>
    </w:lvl>
  </w:abstractNum>
  <w:abstractNum w:abstractNumId="6">
    <w:nsid w:val="059F45B7"/>
    <w:multiLevelType w:val="hybridMultilevel"/>
    <w:tmpl w:val="959CEDCC"/>
    <w:lvl w:ilvl="0" w:tplc="10AE5F9A">
      <w:numFmt w:val="bullet"/>
      <w:lvlText w:val="–"/>
      <w:lvlJc w:val="left"/>
      <w:pPr>
        <w:ind w:left="928" w:hanging="360"/>
      </w:pPr>
      <w:rPr>
        <w:rFonts w:ascii="Times New Roman" w:eastAsia="Calibri" w:hAnsi="Times New Roman" w:cs="Times New Roman" w:hint="default"/>
      </w:rPr>
    </w:lvl>
    <w:lvl w:ilvl="1" w:tplc="1F3EE3F2">
      <w:numFmt w:val="bullet"/>
      <w:lvlText w:val="-"/>
      <w:lvlJc w:val="left"/>
      <w:pPr>
        <w:ind w:left="-7283" w:hanging="360"/>
      </w:pPr>
      <w:rPr>
        <w:rFonts w:ascii="Times New Roman" w:eastAsia="Times New Roman" w:hAnsi="Times New Roman" w:cs="Times New Roman" w:hint="default"/>
      </w:rPr>
    </w:lvl>
    <w:lvl w:ilvl="2" w:tplc="04220005">
      <w:start w:val="1"/>
      <w:numFmt w:val="bullet"/>
      <w:lvlText w:val=""/>
      <w:lvlJc w:val="left"/>
      <w:pPr>
        <w:ind w:left="-6563" w:hanging="360"/>
      </w:pPr>
      <w:rPr>
        <w:rFonts w:ascii="Wingdings" w:hAnsi="Wingdings" w:hint="default"/>
      </w:rPr>
    </w:lvl>
    <w:lvl w:ilvl="3" w:tplc="04220001" w:tentative="1">
      <w:start w:val="1"/>
      <w:numFmt w:val="bullet"/>
      <w:lvlText w:val=""/>
      <w:lvlJc w:val="left"/>
      <w:pPr>
        <w:ind w:left="-5843" w:hanging="360"/>
      </w:pPr>
      <w:rPr>
        <w:rFonts w:ascii="Symbol" w:hAnsi="Symbol" w:hint="default"/>
      </w:rPr>
    </w:lvl>
    <w:lvl w:ilvl="4" w:tplc="04220003" w:tentative="1">
      <w:start w:val="1"/>
      <w:numFmt w:val="bullet"/>
      <w:lvlText w:val="o"/>
      <w:lvlJc w:val="left"/>
      <w:pPr>
        <w:ind w:left="-5123" w:hanging="360"/>
      </w:pPr>
      <w:rPr>
        <w:rFonts w:ascii="Courier New" w:hAnsi="Courier New" w:cs="Courier New" w:hint="default"/>
      </w:rPr>
    </w:lvl>
    <w:lvl w:ilvl="5" w:tplc="04220005" w:tentative="1">
      <w:start w:val="1"/>
      <w:numFmt w:val="bullet"/>
      <w:lvlText w:val=""/>
      <w:lvlJc w:val="left"/>
      <w:pPr>
        <w:ind w:left="-4403" w:hanging="360"/>
      </w:pPr>
      <w:rPr>
        <w:rFonts w:ascii="Wingdings" w:hAnsi="Wingdings" w:hint="default"/>
      </w:rPr>
    </w:lvl>
    <w:lvl w:ilvl="6" w:tplc="04220001" w:tentative="1">
      <w:start w:val="1"/>
      <w:numFmt w:val="bullet"/>
      <w:lvlText w:val=""/>
      <w:lvlJc w:val="left"/>
      <w:pPr>
        <w:ind w:left="-3683" w:hanging="360"/>
      </w:pPr>
      <w:rPr>
        <w:rFonts w:ascii="Symbol" w:hAnsi="Symbol" w:hint="default"/>
      </w:rPr>
    </w:lvl>
    <w:lvl w:ilvl="7" w:tplc="04220003" w:tentative="1">
      <w:start w:val="1"/>
      <w:numFmt w:val="bullet"/>
      <w:lvlText w:val="o"/>
      <w:lvlJc w:val="left"/>
      <w:pPr>
        <w:ind w:left="-2963" w:hanging="360"/>
      </w:pPr>
      <w:rPr>
        <w:rFonts w:ascii="Courier New" w:hAnsi="Courier New" w:cs="Courier New" w:hint="default"/>
      </w:rPr>
    </w:lvl>
    <w:lvl w:ilvl="8" w:tplc="04220005" w:tentative="1">
      <w:start w:val="1"/>
      <w:numFmt w:val="bullet"/>
      <w:lvlText w:val=""/>
      <w:lvlJc w:val="left"/>
      <w:pPr>
        <w:ind w:left="-2243" w:hanging="360"/>
      </w:pPr>
      <w:rPr>
        <w:rFonts w:ascii="Wingdings" w:hAnsi="Wingdings" w:hint="default"/>
      </w:rPr>
    </w:lvl>
  </w:abstractNum>
  <w:abstractNum w:abstractNumId="7">
    <w:nsid w:val="07660F08"/>
    <w:multiLevelType w:val="hybridMultilevel"/>
    <w:tmpl w:val="ACFA8F48"/>
    <w:lvl w:ilvl="0" w:tplc="893C23E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8">
    <w:nsid w:val="07E93745"/>
    <w:multiLevelType w:val="hybridMultilevel"/>
    <w:tmpl w:val="381AC3E6"/>
    <w:lvl w:ilvl="0" w:tplc="04220005">
      <w:start w:val="1"/>
      <w:numFmt w:val="bullet"/>
      <w:lvlText w:val=""/>
      <w:lvlJc w:val="left"/>
      <w:pPr>
        <w:tabs>
          <w:tab w:val="num" w:pos="1335"/>
        </w:tabs>
        <w:ind w:left="1335" w:hanging="795"/>
      </w:pPr>
      <w:rPr>
        <w:rFonts w:ascii="Wingdings" w:hAnsi="Wingdings"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
    <w:nsid w:val="09CD3BEB"/>
    <w:multiLevelType w:val="hybridMultilevel"/>
    <w:tmpl w:val="DA801E92"/>
    <w:lvl w:ilvl="0" w:tplc="1ACEC7FE">
      <w:start w:val="1"/>
      <w:numFmt w:val="bullet"/>
      <w:lvlText w:val="•"/>
      <w:lvlJc w:val="left"/>
      <w:pPr>
        <w:tabs>
          <w:tab w:val="num" w:pos="720"/>
        </w:tabs>
        <w:ind w:left="720" w:hanging="360"/>
      </w:pPr>
      <w:rPr>
        <w:rFonts w:ascii="Times New Roman" w:hAnsi="Times New Roman" w:hint="default"/>
      </w:rPr>
    </w:lvl>
    <w:lvl w:ilvl="1" w:tplc="CE5EA8B6" w:tentative="1">
      <w:start w:val="1"/>
      <w:numFmt w:val="bullet"/>
      <w:lvlText w:val="•"/>
      <w:lvlJc w:val="left"/>
      <w:pPr>
        <w:tabs>
          <w:tab w:val="num" w:pos="1440"/>
        </w:tabs>
        <w:ind w:left="1440" w:hanging="360"/>
      </w:pPr>
      <w:rPr>
        <w:rFonts w:ascii="Times New Roman" w:hAnsi="Times New Roman" w:hint="default"/>
      </w:rPr>
    </w:lvl>
    <w:lvl w:ilvl="2" w:tplc="BD3051D0" w:tentative="1">
      <w:start w:val="1"/>
      <w:numFmt w:val="bullet"/>
      <w:lvlText w:val="•"/>
      <w:lvlJc w:val="left"/>
      <w:pPr>
        <w:tabs>
          <w:tab w:val="num" w:pos="2160"/>
        </w:tabs>
        <w:ind w:left="2160" w:hanging="360"/>
      </w:pPr>
      <w:rPr>
        <w:rFonts w:ascii="Times New Roman" w:hAnsi="Times New Roman" w:hint="default"/>
      </w:rPr>
    </w:lvl>
    <w:lvl w:ilvl="3" w:tplc="16843044" w:tentative="1">
      <w:start w:val="1"/>
      <w:numFmt w:val="bullet"/>
      <w:lvlText w:val="•"/>
      <w:lvlJc w:val="left"/>
      <w:pPr>
        <w:tabs>
          <w:tab w:val="num" w:pos="2880"/>
        </w:tabs>
        <w:ind w:left="2880" w:hanging="360"/>
      </w:pPr>
      <w:rPr>
        <w:rFonts w:ascii="Times New Roman" w:hAnsi="Times New Roman" w:hint="default"/>
      </w:rPr>
    </w:lvl>
    <w:lvl w:ilvl="4" w:tplc="20687F7A" w:tentative="1">
      <w:start w:val="1"/>
      <w:numFmt w:val="bullet"/>
      <w:lvlText w:val="•"/>
      <w:lvlJc w:val="left"/>
      <w:pPr>
        <w:tabs>
          <w:tab w:val="num" w:pos="3600"/>
        </w:tabs>
        <w:ind w:left="3600" w:hanging="360"/>
      </w:pPr>
      <w:rPr>
        <w:rFonts w:ascii="Times New Roman" w:hAnsi="Times New Roman" w:hint="default"/>
      </w:rPr>
    </w:lvl>
    <w:lvl w:ilvl="5" w:tplc="E056DB40" w:tentative="1">
      <w:start w:val="1"/>
      <w:numFmt w:val="bullet"/>
      <w:lvlText w:val="•"/>
      <w:lvlJc w:val="left"/>
      <w:pPr>
        <w:tabs>
          <w:tab w:val="num" w:pos="4320"/>
        </w:tabs>
        <w:ind w:left="4320" w:hanging="360"/>
      </w:pPr>
      <w:rPr>
        <w:rFonts w:ascii="Times New Roman" w:hAnsi="Times New Roman" w:hint="default"/>
      </w:rPr>
    </w:lvl>
    <w:lvl w:ilvl="6" w:tplc="A6C44DFA" w:tentative="1">
      <w:start w:val="1"/>
      <w:numFmt w:val="bullet"/>
      <w:lvlText w:val="•"/>
      <w:lvlJc w:val="left"/>
      <w:pPr>
        <w:tabs>
          <w:tab w:val="num" w:pos="5040"/>
        </w:tabs>
        <w:ind w:left="5040" w:hanging="360"/>
      </w:pPr>
      <w:rPr>
        <w:rFonts w:ascii="Times New Roman" w:hAnsi="Times New Roman" w:hint="default"/>
      </w:rPr>
    </w:lvl>
    <w:lvl w:ilvl="7" w:tplc="E7BE181A" w:tentative="1">
      <w:start w:val="1"/>
      <w:numFmt w:val="bullet"/>
      <w:lvlText w:val="•"/>
      <w:lvlJc w:val="left"/>
      <w:pPr>
        <w:tabs>
          <w:tab w:val="num" w:pos="5760"/>
        </w:tabs>
        <w:ind w:left="5760" w:hanging="360"/>
      </w:pPr>
      <w:rPr>
        <w:rFonts w:ascii="Times New Roman" w:hAnsi="Times New Roman" w:hint="default"/>
      </w:rPr>
    </w:lvl>
    <w:lvl w:ilvl="8" w:tplc="DE8A0BF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D3E3B60"/>
    <w:multiLevelType w:val="hybridMultilevel"/>
    <w:tmpl w:val="E3F834BE"/>
    <w:lvl w:ilvl="0" w:tplc="FB3A7D22">
      <w:numFmt w:val="bullet"/>
      <w:lvlText w:val="-"/>
      <w:lvlJc w:val="left"/>
      <w:pPr>
        <w:tabs>
          <w:tab w:val="num" w:pos="860"/>
        </w:tabs>
        <w:ind w:left="8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F5865BD"/>
    <w:multiLevelType w:val="hybridMultilevel"/>
    <w:tmpl w:val="9DC88A16"/>
    <w:lvl w:ilvl="0" w:tplc="EB18B24C">
      <w:start w:val="1"/>
      <w:numFmt w:val="decimal"/>
      <w:lvlText w:val="%1)"/>
      <w:lvlJc w:val="left"/>
      <w:pPr>
        <w:ind w:left="786" w:hanging="360"/>
      </w:pPr>
      <w:rPr>
        <w:rFonts w:hint="default"/>
        <w:b w:val="0"/>
        <w:color w:val="00000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29F0DA9"/>
    <w:multiLevelType w:val="hybridMultilevel"/>
    <w:tmpl w:val="9C90CDC8"/>
    <w:lvl w:ilvl="0" w:tplc="90FA67FE">
      <w:start w:val="24"/>
      <w:numFmt w:val="bullet"/>
      <w:lvlText w:val="-"/>
      <w:lvlJc w:val="left"/>
      <w:pPr>
        <w:tabs>
          <w:tab w:val="num" w:pos="1335"/>
        </w:tabs>
        <w:ind w:left="1335" w:hanging="795"/>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3">
    <w:nsid w:val="154A7DDC"/>
    <w:multiLevelType w:val="hybridMultilevel"/>
    <w:tmpl w:val="859C14EC"/>
    <w:lvl w:ilvl="0" w:tplc="893C23E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1A30640C"/>
    <w:multiLevelType w:val="hybridMultilevel"/>
    <w:tmpl w:val="5BD8FB28"/>
    <w:lvl w:ilvl="0" w:tplc="606EF7FE">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B3506C5"/>
    <w:multiLevelType w:val="hybridMultilevel"/>
    <w:tmpl w:val="3878CCD6"/>
    <w:lvl w:ilvl="0" w:tplc="DF3467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1B595655"/>
    <w:multiLevelType w:val="hybridMultilevel"/>
    <w:tmpl w:val="0ECCE954"/>
    <w:lvl w:ilvl="0" w:tplc="26480932">
      <w:start w:val="1"/>
      <w:numFmt w:val="bullet"/>
      <w:lvlText w:val="–"/>
      <w:lvlJc w:val="left"/>
      <w:pPr>
        <w:tabs>
          <w:tab w:val="num" w:pos="720"/>
        </w:tabs>
        <w:ind w:left="720" w:hanging="360"/>
      </w:pPr>
      <w:rPr>
        <w:rFonts w:ascii="Sylfaen" w:hAnsi="Sylfaen"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1E851E91"/>
    <w:multiLevelType w:val="hybridMultilevel"/>
    <w:tmpl w:val="990E5C70"/>
    <w:lvl w:ilvl="0" w:tplc="8E7EEA74">
      <w:start w:val="1"/>
      <w:numFmt w:val="decimal"/>
      <w:lvlText w:val="%1)"/>
      <w:lvlJc w:val="left"/>
      <w:pPr>
        <w:ind w:left="786" w:hanging="360"/>
      </w:pPr>
      <w:rPr>
        <w:rFonts w:hint="default"/>
        <w:b w:val="0"/>
        <w:bCs/>
        <w:sz w:val="28"/>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1EC23681"/>
    <w:multiLevelType w:val="hybridMultilevel"/>
    <w:tmpl w:val="4000D4F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235740D"/>
    <w:multiLevelType w:val="hybridMultilevel"/>
    <w:tmpl w:val="BC6ABE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74568A"/>
    <w:multiLevelType w:val="hybridMultilevel"/>
    <w:tmpl w:val="D6A41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0F1A65"/>
    <w:multiLevelType w:val="hybridMultilevel"/>
    <w:tmpl w:val="A4FA75A6"/>
    <w:lvl w:ilvl="0" w:tplc="FAFE6F14">
      <w:start w:val="1"/>
      <w:numFmt w:val="bullet"/>
      <w:lvlText w:val=""/>
      <w:lvlJc w:val="left"/>
      <w:pPr>
        <w:ind w:left="1637" w:hanging="360"/>
      </w:pPr>
      <w:rPr>
        <w:rFonts w:ascii="Wingdings" w:hAnsi="Wingdings" w:hint="default"/>
        <w:color w:val="000000"/>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3">
    <w:nsid w:val="34781499"/>
    <w:multiLevelType w:val="hybridMultilevel"/>
    <w:tmpl w:val="E186528A"/>
    <w:lvl w:ilvl="0" w:tplc="C7325F58">
      <w:start w:val="1"/>
      <w:numFmt w:val="bullet"/>
      <w:lvlText w:val="•"/>
      <w:lvlJc w:val="left"/>
      <w:pPr>
        <w:tabs>
          <w:tab w:val="num" w:pos="720"/>
        </w:tabs>
        <w:ind w:left="720" w:hanging="360"/>
      </w:pPr>
      <w:rPr>
        <w:rFonts w:ascii="Times New Roman" w:hAnsi="Times New Roman" w:hint="default"/>
      </w:rPr>
    </w:lvl>
    <w:lvl w:ilvl="1" w:tplc="1AAA4E7E" w:tentative="1">
      <w:start w:val="1"/>
      <w:numFmt w:val="bullet"/>
      <w:lvlText w:val="•"/>
      <w:lvlJc w:val="left"/>
      <w:pPr>
        <w:tabs>
          <w:tab w:val="num" w:pos="1440"/>
        </w:tabs>
        <w:ind w:left="1440" w:hanging="360"/>
      </w:pPr>
      <w:rPr>
        <w:rFonts w:ascii="Times New Roman" w:hAnsi="Times New Roman" w:hint="default"/>
      </w:rPr>
    </w:lvl>
    <w:lvl w:ilvl="2" w:tplc="93802DD0" w:tentative="1">
      <w:start w:val="1"/>
      <w:numFmt w:val="bullet"/>
      <w:lvlText w:val="•"/>
      <w:lvlJc w:val="left"/>
      <w:pPr>
        <w:tabs>
          <w:tab w:val="num" w:pos="2160"/>
        </w:tabs>
        <w:ind w:left="2160" w:hanging="360"/>
      </w:pPr>
      <w:rPr>
        <w:rFonts w:ascii="Times New Roman" w:hAnsi="Times New Roman" w:hint="default"/>
      </w:rPr>
    </w:lvl>
    <w:lvl w:ilvl="3" w:tplc="CE9CE3D4" w:tentative="1">
      <w:start w:val="1"/>
      <w:numFmt w:val="bullet"/>
      <w:lvlText w:val="•"/>
      <w:lvlJc w:val="left"/>
      <w:pPr>
        <w:tabs>
          <w:tab w:val="num" w:pos="2880"/>
        </w:tabs>
        <w:ind w:left="2880" w:hanging="360"/>
      </w:pPr>
      <w:rPr>
        <w:rFonts w:ascii="Times New Roman" w:hAnsi="Times New Roman" w:hint="default"/>
      </w:rPr>
    </w:lvl>
    <w:lvl w:ilvl="4" w:tplc="E2C65CC2" w:tentative="1">
      <w:start w:val="1"/>
      <w:numFmt w:val="bullet"/>
      <w:lvlText w:val="•"/>
      <w:lvlJc w:val="left"/>
      <w:pPr>
        <w:tabs>
          <w:tab w:val="num" w:pos="3600"/>
        </w:tabs>
        <w:ind w:left="3600" w:hanging="360"/>
      </w:pPr>
      <w:rPr>
        <w:rFonts w:ascii="Times New Roman" w:hAnsi="Times New Roman" w:hint="default"/>
      </w:rPr>
    </w:lvl>
    <w:lvl w:ilvl="5" w:tplc="1AF81FD0" w:tentative="1">
      <w:start w:val="1"/>
      <w:numFmt w:val="bullet"/>
      <w:lvlText w:val="•"/>
      <w:lvlJc w:val="left"/>
      <w:pPr>
        <w:tabs>
          <w:tab w:val="num" w:pos="4320"/>
        </w:tabs>
        <w:ind w:left="4320" w:hanging="360"/>
      </w:pPr>
      <w:rPr>
        <w:rFonts w:ascii="Times New Roman" w:hAnsi="Times New Roman" w:hint="default"/>
      </w:rPr>
    </w:lvl>
    <w:lvl w:ilvl="6" w:tplc="DC10D2F2" w:tentative="1">
      <w:start w:val="1"/>
      <w:numFmt w:val="bullet"/>
      <w:lvlText w:val="•"/>
      <w:lvlJc w:val="left"/>
      <w:pPr>
        <w:tabs>
          <w:tab w:val="num" w:pos="5040"/>
        </w:tabs>
        <w:ind w:left="5040" w:hanging="360"/>
      </w:pPr>
      <w:rPr>
        <w:rFonts w:ascii="Times New Roman" w:hAnsi="Times New Roman" w:hint="default"/>
      </w:rPr>
    </w:lvl>
    <w:lvl w:ilvl="7" w:tplc="2ED05AE4" w:tentative="1">
      <w:start w:val="1"/>
      <w:numFmt w:val="bullet"/>
      <w:lvlText w:val="•"/>
      <w:lvlJc w:val="left"/>
      <w:pPr>
        <w:tabs>
          <w:tab w:val="num" w:pos="5760"/>
        </w:tabs>
        <w:ind w:left="5760" w:hanging="360"/>
      </w:pPr>
      <w:rPr>
        <w:rFonts w:ascii="Times New Roman" w:hAnsi="Times New Roman" w:hint="default"/>
      </w:rPr>
    </w:lvl>
    <w:lvl w:ilvl="8" w:tplc="5F3A96C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AF805C9"/>
    <w:multiLevelType w:val="hybridMultilevel"/>
    <w:tmpl w:val="AD529826"/>
    <w:lvl w:ilvl="0" w:tplc="8D8CAB0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1842162"/>
    <w:multiLevelType w:val="hybridMultilevel"/>
    <w:tmpl w:val="40E29B56"/>
    <w:lvl w:ilvl="0" w:tplc="E5CC86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43490D71"/>
    <w:multiLevelType w:val="hybridMultilevel"/>
    <w:tmpl w:val="148481CA"/>
    <w:lvl w:ilvl="0" w:tplc="0419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46D926DA"/>
    <w:multiLevelType w:val="hybridMultilevel"/>
    <w:tmpl w:val="A94416EE"/>
    <w:lvl w:ilvl="0" w:tplc="94703938">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54172BBA"/>
    <w:multiLevelType w:val="hybridMultilevel"/>
    <w:tmpl w:val="7A580A64"/>
    <w:lvl w:ilvl="0" w:tplc="09508C0E">
      <w:start w:val="2"/>
      <w:numFmt w:val="bullet"/>
      <w:lvlText w:val="–"/>
      <w:lvlJc w:val="left"/>
      <w:pPr>
        <w:ind w:left="2103" w:hanging="360"/>
      </w:pPr>
      <w:rPr>
        <w:rFonts w:ascii="Times New Roman" w:eastAsia="Times New Roman" w:hAnsi="Times New Roman" w:cs="Times New Roman" w:hint="default"/>
        <w:color w:val="0070C0"/>
      </w:rPr>
    </w:lvl>
    <w:lvl w:ilvl="1" w:tplc="04190003" w:tentative="1">
      <w:start w:val="1"/>
      <w:numFmt w:val="bullet"/>
      <w:lvlText w:val="o"/>
      <w:lvlJc w:val="left"/>
      <w:pPr>
        <w:ind w:left="2823" w:hanging="360"/>
      </w:pPr>
      <w:rPr>
        <w:rFonts w:ascii="Courier New" w:hAnsi="Courier New" w:cs="Courier New" w:hint="default"/>
      </w:rPr>
    </w:lvl>
    <w:lvl w:ilvl="2" w:tplc="04190005" w:tentative="1">
      <w:start w:val="1"/>
      <w:numFmt w:val="bullet"/>
      <w:lvlText w:val=""/>
      <w:lvlJc w:val="left"/>
      <w:pPr>
        <w:ind w:left="3543" w:hanging="360"/>
      </w:pPr>
      <w:rPr>
        <w:rFonts w:ascii="Wingdings" w:hAnsi="Wingdings" w:hint="default"/>
      </w:rPr>
    </w:lvl>
    <w:lvl w:ilvl="3" w:tplc="04190001" w:tentative="1">
      <w:start w:val="1"/>
      <w:numFmt w:val="bullet"/>
      <w:lvlText w:val=""/>
      <w:lvlJc w:val="left"/>
      <w:pPr>
        <w:ind w:left="4263" w:hanging="360"/>
      </w:pPr>
      <w:rPr>
        <w:rFonts w:ascii="Symbol" w:hAnsi="Symbol" w:hint="default"/>
      </w:rPr>
    </w:lvl>
    <w:lvl w:ilvl="4" w:tplc="04190003" w:tentative="1">
      <w:start w:val="1"/>
      <w:numFmt w:val="bullet"/>
      <w:lvlText w:val="o"/>
      <w:lvlJc w:val="left"/>
      <w:pPr>
        <w:ind w:left="4983" w:hanging="360"/>
      </w:pPr>
      <w:rPr>
        <w:rFonts w:ascii="Courier New" w:hAnsi="Courier New" w:cs="Courier New" w:hint="default"/>
      </w:rPr>
    </w:lvl>
    <w:lvl w:ilvl="5" w:tplc="04190005" w:tentative="1">
      <w:start w:val="1"/>
      <w:numFmt w:val="bullet"/>
      <w:lvlText w:val=""/>
      <w:lvlJc w:val="left"/>
      <w:pPr>
        <w:ind w:left="5703" w:hanging="360"/>
      </w:pPr>
      <w:rPr>
        <w:rFonts w:ascii="Wingdings" w:hAnsi="Wingdings" w:hint="default"/>
      </w:rPr>
    </w:lvl>
    <w:lvl w:ilvl="6" w:tplc="04190001" w:tentative="1">
      <w:start w:val="1"/>
      <w:numFmt w:val="bullet"/>
      <w:lvlText w:val=""/>
      <w:lvlJc w:val="left"/>
      <w:pPr>
        <w:ind w:left="6423" w:hanging="360"/>
      </w:pPr>
      <w:rPr>
        <w:rFonts w:ascii="Symbol" w:hAnsi="Symbol" w:hint="default"/>
      </w:rPr>
    </w:lvl>
    <w:lvl w:ilvl="7" w:tplc="04190003" w:tentative="1">
      <w:start w:val="1"/>
      <w:numFmt w:val="bullet"/>
      <w:lvlText w:val="o"/>
      <w:lvlJc w:val="left"/>
      <w:pPr>
        <w:ind w:left="7143" w:hanging="360"/>
      </w:pPr>
      <w:rPr>
        <w:rFonts w:ascii="Courier New" w:hAnsi="Courier New" w:cs="Courier New" w:hint="default"/>
      </w:rPr>
    </w:lvl>
    <w:lvl w:ilvl="8" w:tplc="04190005" w:tentative="1">
      <w:start w:val="1"/>
      <w:numFmt w:val="bullet"/>
      <w:lvlText w:val=""/>
      <w:lvlJc w:val="left"/>
      <w:pPr>
        <w:ind w:left="7863" w:hanging="360"/>
      </w:pPr>
      <w:rPr>
        <w:rFonts w:ascii="Wingdings" w:hAnsi="Wingdings" w:hint="default"/>
      </w:rPr>
    </w:lvl>
  </w:abstractNum>
  <w:abstractNum w:abstractNumId="29">
    <w:nsid w:val="550906F9"/>
    <w:multiLevelType w:val="hybridMultilevel"/>
    <w:tmpl w:val="46E64016"/>
    <w:lvl w:ilvl="0" w:tplc="03E272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A9557D7"/>
    <w:multiLevelType w:val="multilevel"/>
    <w:tmpl w:val="4F54D99A"/>
    <w:lvl w:ilvl="0">
      <w:start w:val="1"/>
      <w:numFmt w:val="bullet"/>
      <w:lvlText w:val=""/>
      <w:lvlJc w:val="left"/>
      <w:pPr>
        <w:tabs>
          <w:tab w:val="num" w:pos="1211"/>
        </w:tabs>
        <w:ind w:left="1211"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AA93F34"/>
    <w:multiLevelType w:val="hybridMultilevel"/>
    <w:tmpl w:val="BF2C8508"/>
    <w:lvl w:ilvl="0" w:tplc="9D6A6B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5CA850A9"/>
    <w:multiLevelType w:val="hybridMultilevel"/>
    <w:tmpl w:val="1E223E74"/>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5FAE52B4"/>
    <w:multiLevelType w:val="hybridMultilevel"/>
    <w:tmpl w:val="FBE06710"/>
    <w:lvl w:ilvl="0" w:tplc="658E6682">
      <w:start w:val="1"/>
      <w:numFmt w:val="bullet"/>
      <w:lvlText w:val=""/>
      <w:lvlJc w:val="left"/>
      <w:pPr>
        <w:tabs>
          <w:tab w:val="num" w:pos="928"/>
        </w:tabs>
        <w:ind w:left="928" w:hanging="360"/>
      </w:pPr>
      <w:rPr>
        <w:rFonts w:ascii="Symbol" w:hAnsi="Symbol" w:hint="default"/>
        <w:color w:val="000000"/>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05579FF"/>
    <w:multiLevelType w:val="hybridMultilevel"/>
    <w:tmpl w:val="8946E5A2"/>
    <w:lvl w:ilvl="0" w:tplc="5CE42B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5">
    <w:nsid w:val="75E065E3"/>
    <w:multiLevelType w:val="hybridMultilevel"/>
    <w:tmpl w:val="D728CA2E"/>
    <w:lvl w:ilvl="0" w:tplc="FB245FA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EFA225F"/>
    <w:multiLevelType w:val="hybridMultilevel"/>
    <w:tmpl w:val="C4E07FCC"/>
    <w:lvl w:ilvl="0" w:tplc="1F3EE3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0"/>
  </w:num>
  <w:num w:numId="7">
    <w:abstractNumId w:val="33"/>
  </w:num>
  <w:num w:numId="8">
    <w:abstractNumId w:val="2"/>
  </w:num>
  <w:num w:numId="9">
    <w:abstractNumId w:val="4"/>
  </w:num>
  <w:num w:numId="10">
    <w:abstractNumId w:val="12"/>
  </w:num>
  <w:num w:numId="11">
    <w:abstractNumId w:val="8"/>
  </w:num>
  <w:num w:numId="12">
    <w:abstractNumId w:val="3"/>
  </w:num>
  <w:num w:numId="13">
    <w:abstractNumId w:val="32"/>
  </w:num>
  <w:num w:numId="14">
    <w:abstractNumId w:val="9"/>
  </w:num>
  <w:num w:numId="15">
    <w:abstractNumId w:val="15"/>
  </w:num>
  <w:num w:numId="16">
    <w:abstractNumId w:val="0"/>
  </w:num>
  <w:num w:numId="17">
    <w:abstractNumId w:val="1"/>
  </w:num>
  <w:num w:numId="18">
    <w:abstractNumId w:val="7"/>
  </w:num>
  <w:num w:numId="19">
    <w:abstractNumId w:val="13"/>
  </w:num>
  <w:num w:numId="20">
    <w:abstractNumId w:val="22"/>
  </w:num>
  <w:num w:numId="21">
    <w:abstractNumId w:val="20"/>
  </w:num>
  <w:num w:numId="22">
    <w:abstractNumId w:val="17"/>
  </w:num>
  <w:num w:numId="23">
    <w:abstractNumId w:val="36"/>
  </w:num>
  <w:num w:numId="24">
    <w:abstractNumId w:val="18"/>
  </w:num>
  <w:num w:numId="25">
    <w:abstractNumId w:val="18"/>
  </w:num>
  <w:num w:numId="26">
    <w:abstractNumId w:val="26"/>
  </w:num>
  <w:num w:numId="27">
    <w:abstractNumId w:val="11"/>
  </w:num>
  <w:num w:numId="28">
    <w:abstractNumId w:val="25"/>
  </w:num>
  <w:num w:numId="29">
    <w:abstractNumId w:val="31"/>
  </w:num>
  <w:num w:numId="30">
    <w:abstractNumId w:val="1"/>
  </w:num>
  <w:num w:numId="31">
    <w:abstractNumId w:val="30"/>
  </w:num>
  <w:num w:numId="32">
    <w:abstractNumId w:val="14"/>
  </w:num>
  <w:num w:numId="33">
    <w:abstractNumId w:val="5"/>
  </w:num>
  <w:num w:numId="34">
    <w:abstractNumId w:val="28"/>
  </w:num>
  <w:num w:numId="35">
    <w:abstractNumId w:val="6"/>
  </w:num>
  <w:num w:numId="36">
    <w:abstractNumId w:val="19"/>
  </w:num>
  <w:num w:numId="37">
    <w:abstractNumId w:val="21"/>
  </w:num>
  <w:num w:numId="38">
    <w:abstractNumId w:val="27"/>
  </w:num>
  <w:num w:numId="39">
    <w:abstractNumId w:val="23"/>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9625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16"/>
    <w:rsid w:val="000001C9"/>
    <w:rsid w:val="00000297"/>
    <w:rsid w:val="000005C5"/>
    <w:rsid w:val="000005D1"/>
    <w:rsid w:val="00000AC0"/>
    <w:rsid w:val="00000F70"/>
    <w:rsid w:val="000011E2"/>
    <w:rsid w:val="00001674"/>
    <w:rsid w:val="000017ED"/>
    <w:rsid w:val="00001867"/>
    <w:rsid w:val="00001ACF"/>
    <w:rsid w:val="00001F81"/>
    <w:rsid w:val="00002396"/>
    <w:rsid w:val="000028A5"/>
    <w:rsid w:val="000028AA"/>
    <w:rsid w:val="000028CB"/>
    <w:rsid w:val="00002AC6"/>
    <w:rsid w:val="00002C6B"/>
    <w:rsid w:val="00002CD7"/>
    <w:rsid w:val="00002ED4"/>
    <w:rsid w:val="00003209"/>
    <w:rsid w:val="00003264"/>
    <w:rsid w:val="000032B6"/>
    <w:rsid w:val="000038E2"/>
    <w:rsid w:val="00003A65"/>
    <w:rsid w:val="00003C3B"/>
    <w:rsid w:val="00003C93"/>
    <w:rsid w:val="00003EE1"/>
    <w:rsid w:val="0000406C"/>
    <w:rsid w:val="000040A2"/>
    <w:rsid w:val="00004332"/>
    <w:rsid w:val="00004542"/>
    <w:rsid w:val="00004737"/>
    <w:rsid w:val="00004829"/>
    <w:rsid w:val="0000486A"/>
    <w:rsid w:val="00004B28"/>
    <w:rsid w:val="00004BA8"/>
    <w:rsid w:val="00004BC9"/>
    <w:rsid w:val="00004D91"/>
    <w:rsid w:val="0000550B"/>
    <w:rsid w:val="000056AB"/>
    <w:rsid w:val="0000592C"/>
    <w:rsid w:val="00005975"/>
    <w:rsid w:val="00005B8D"/>
    <w:rsid w:val="00005C18"/>
    <w:rsid w:val="00005D34"/>
    <w:rsid w:val="00005D46"/>
    <w:rsid w:val="00005DF5"/>
    <w:rsid w:val="00006A1D"/>
    <w:rsid w:val="00006D25"/>
    <w:rsid w:val="00007177"/>
    <w:rsid w:val="000076F2"/>
    <w:rsid w:val="00007B37"/>
    <w:rsid w:val="00007CE3"/>
    <w:rsid w:val="0001000B"/>
    <w:rsid w:val="0001049E"/>
    <w:rsid w:val="000104D1"/>
    <w:rsid w:val="000105DE"/>
    <w:rsid w:val="00010C7E"/>
    <w:rsid w:val="00010CD1"/>
    <w:rsid w:val="00010D5D"/>
    <w:rsid w:val="00010D5F"/>
    <w:rsid w:val="000112E8"/>
    <w:rsid w:val="00011A8F"/>
    <w:rsid w:val="00011B88"/>
    <w:rsid w:val="00011FDE"/>
    <w:rsid w:val="00012129"/>
    <w:rsid w:val="00012A81"/>
    <w:rsid w:val="00012A88"/>
    <w:rsid w:val="000130E3"/>
    <w:rsid w:val="000133AD"/>
    <w:rsid w:val="000133E9"/>
    <w:rsid w:val="000133F8"/>
    <w:rsid w:val="00013462"/>
    <w:rsid w:val="00013621"/>
    <w:rsid w:val="00013940"/>
    <w:rsid w:val="0001394F"/>
    <w:rsid w:val="00013AB3"/>
    <w:rsid w:val="00013B63"/>
    <w:rsid w:val="00013BDC"/>
    <w:rsid w:val="00013E29"/>
    <w:rsid w:val="00014355"/>
    <w:rsid w:val="000143AE"/>
    <w:rsid w:val="00014459"/>
    <w:rsid w:val="000144B2"/>
    <w:rsid w:val="0001474A"/>
    <w:rsid w:val="000148FB"/>
    <w:rsid w:val="00014E75"/>
    <w:rsid w:val="00014EF9"/>
    <w:rsid w:val="0001521E"/>
    <w:rsid w:val="000153E1"/>
    <w:rsid w:val="00015623"/>
    <w:rsid w:val="0001564F"/>
    <w:rsid w:val="000157B4"/>
    <w:rsid w:val="00015815"/>
    <w:rsid w:val="00015827"/>
    <w:rsid w:val="00015845"/>
    <w:rsid w:val="00015919"/>
    <w:rsid w:val="0001592B"/>
    <w:rsid w:val="00015B5D"/>
    <w:rsid w:val="00015CFC"/>
    <w:rsid w:val="00015DA8"/>
    <w:rsid w:val="00015F3B"/>
    <w:rsid w:val="00015F41"/>
    <w:rsid w:val="000161B4"/>
    <w:rsid w:val="000163AD"/>
    <w:rsid w:val="00016A99"/>
    <w:rsid w:val="00016EBC"/>
    <w:rsid w:val="00017053"/>
    <w:rsid w:val="000171A3"/>
    <w:rsid w:val="00017372"/>
    <w:rsid w:val="000179E6"/>
    <w:rsid w:val="00020072"/>
    <w:rsid w:val="000203C4"/>
    <w:rsid w:val="0002042E"/>
    <w:rsid w:val="000204E4"/>
    <w:rsid w:val="0002059E"/>
    <w:rsid w:val="00020688"/>
    <w:rsid w:val="00020A4E"/>
    <w:rsid w:val="000215C0"/>
    <w:rsid w:val="000217A7"/>
    <w:rsid w:val="00021948"/>
    <w:rsid w:val="00021A89"/>
    <w:rsid w:val="00021E8D"/>
    <w:rsid w:val="00021FA3"/>
    <w:rsid w:val="00022606"/>
    <w:rsid w:val="00022A9B"/>
    <w:rsid w:val="00022C9A"/>
    <w:rsid w:val="000230CB"/>
    <w:rsid w:val="00023260"/>
    <w:rsid w:val="000232BF"/>
    <w:rsid w:val="0002336C"/>
    <w:rsid w:val="00023554"/>
    <w:rsid w:val="000235E2"/>
    <w:rsid w:val="00023B18"/>
    <w:rsid w:val="00023FCF"/>
    <w:rsid w:val="000240F7"/>
    <w:rsid w:val="0002428D"/>
    <w:rsid w:val="00024433"/>
    <w:rsid w:val="00024655"/>
    <w:rsid w:val="00024779"/>
    <w:rsid w:val="000248E9"/>
    <w:rsid w:val="00024964"/>
    <w:rsid w:val="00024A39"/>
    <w:rsid w:val="00024AA6"/>
    <w:rsid w:val="00024BF1"/>
    <w:rsid w:val="00024E64"/>
    <w:rsid w:val="00024EE5"/>
    <w:rsid w:val="00024F7A"/>
    <w:rsid w:val="000254C4"/>
    <w:rsid w:val="00025777"/>
    <w:rsid w:val="00025A63"/>
    <w:rsid w:val="00025B12"/>
    <w:rsid w:val="00025C07"/>
    <w:rsid w:val="0002619D"/>
    <w:rsid w:val="000261DA"/>
    <w:rsid w:val="00026431"/>
    <w:rsid w:val="00026EB0"/>
    <w:rsid w:val="000270A7"/>
    <w:rsid w:val="00027119"/>
    <w:rsid w:val="0002747B"/>
    <w:rsid w:val="0002788E"/>
    <w:rsid w:val="000300FB"/>
    <w:rsid w:val="00030177"/>
    <w:rsid w:val="00030454"/>
    <w:rsid w:val="000306B8"/>
    <w:rsid w:val="00030824"/>
    <w:rsid w:val="00030952"/>
    <w:rsid w:val="000309AE"/>
    <w:rsid w:val="000311FD"/>
    <w:rsid w:val="000312F2"/>
    <w:rsid w:val="00031395"/>
    <w:rsid w:val="00031471"/>
    <w:rsid w:val="000319DB"/>
    <w:rsid w:val="00031C6B"/>
    <w:rsid w:val="00031EB4"/>
    <w:rsid w:val="0003213A"/>
    <w:rsid w:val="00032237"/>
    <w:rsid w:val="0003233A"/>
    <w:rsid w:val="00032340"/>
    <w:rsid w:val="00032798"/>
    <w:rsid w:val="00032A26"/>
    <w:rsid w:val="00032D86"/>
    <w:rsid w:val="00032DA4"/>
    <w:rsid w:val="00032E0B"/>
    <w:rsid w:val="000330A9"/>
    <w:rsid w:val="000333C8"/>
    <w:rsid w:val="000336D1"/>
    <w:rsid w:val="00033C48"/>
    <w:rsid w:val="0003402C"/>
    <w:rsid w:val="0003405B"/>
    <w:rsid w:val="000345DD"/>
    <w:rsid w:val="0003474E"/>
    <w:rsid w:val="000348E2"/>
    <w:rsid w:val="00034F84"/>
    <w:rsid w:val="0003539E"/>
    <w:rsid w:val="0003555F"/>
    <w:rsid w:val="00035784"/>
    <w:rsid w:val="00035830"/>
    <w:rsid w:val="00035B69"/>
    <w:rsid w:val="00036187"/>
    <w:rsid w:val="0003640D"/>
    <w:rsid w:val="00036BD8"/>
    <w:rsid w:val="0003717E"/>
    <w:rsid w:val="00037263"/>
    <w:rsid w:val="00037290"/>
    <w:rsid w:val="0003732A"/>
    <w:rsid w:val="0003754D"/>
    <w:rsid w:val="000401DD"/>
    <w:rsid w:val="00040214"/>
    <w:rsid w:val="000402EE"/>
    <w:rsid w:val="000403D4"/>
    <w:rsid w:val="00040593"/>
    <w:rsid w:val="00040DA0"/>
    <w:rsid w:val="00041118"/>
    <w:rsid w:val="0004111D"/>
    <w:rsid w:val="000412F3"/>
    <w:rsid w:val="00041A24"/>
    <w:rsid w:val="00041BEE"/>
    <w:rsid w:val="00041E6D"/>
    <w:rsid w:val="00041E89"/>
    <w:rsid w:val="000421CE"/>
    <w:rsid w:val="000426AF"/>
    <w:rsid w:val="000427F8"/>
    <w:rsid w:val="00042B75"/>
    <w:rsid w:val="00042D1A"/>
    <w:rsid w:val="00042E8B"/>
    <w:rsid w:val="00042F33"/>
    <w:rsid w:val="00042F78"/>
    <w:rsid w:val="00043127"/>
    <w:rsid w:val="00043284"/>
    <w:rsid w:val="00043575"/>
    <w:rsid w:val="0004360F"/>
    <w:rsid w:val="0004370B"/>
    <w:rsid w:val="00043ED8"/>
    <w:rsid w:val="00043F02"/>
    <w:rsid w:val="000440A7"/>
    <w:rsid w:val="0004410B"/>
    <w:rsid w:val="00044384"/>
    <w:rsid w:val="00044498"/>
    <w:rsid w:val="00044624"/>
    <w:rsid w:val="0004465B"/>
    <w:rsid w:val="00044665"/>
    <w:rsid w:val="000447FF"/>
    <w:rsid w:val="00044AAC"/>
    <w:rsid w:val="00044D1E"/>
    <w:rsid w:val="000451AF"/>
    <w:rsid w:val="0004549A"/>
    <w:rsid w:val="00045547"/>
    <w:rsid w:val="0004567C"/>
    <w:rsid w:val="00045BC6"/>
    <w:rsid w:val="00045CA5"/>
    <w:rsid w:val="000460F6"/>
    <w:rsid w:val="00046259"/>
    <w:rsid w:val="00046658"/>
    <w:rsid w:val="000468B6"/>
    <w:rsid w:val="0004692D"/>
    <w:rsid w:val="00046950"/>
    <w:rsid w:val="00046A28"/>
    <w:rsid w:val="00046D22"/>
    <w:rsid w:val="00046D6C"/>
    <w:rsid w:val="000470DF"/>
    <w:rsid w:val="000472A7"/>
    <w:rsid w:val="00047377"/>
    <w:rsid w:val="00047430"/>
    <w:rsid w:val="000476A8"/>
    <w:rsid w:val="00047A33"/>
    <w:rsid w:val="0005003A"/>
    <w:rsid w:val="000503AA"/>
    <w:rsid w:val="00050617"/>
    <w:rsid w:val="00050983"/>
    <w:rsid w:val="0005099D"/>
    <w:rsid w:val="00050BA6"/>
    <w:rsid w:val="00050CAA"/>
    <w:rsid w:val="00050D3C"/>
    <w:rsid w:val="00050E51"/>
    <w:rsid w:val="0005106B"/>
    <w:rsid w:val="0005109D"/>
    <w:rsid w:val="000510D3"/>
    <w:rsid w:val="0005146E"/>
    <w:rsid w:val="00051483"/>
    <w:rsid w:val="000516A3"/>
    <w:rsid w:val="00051799"/>
    <w:rsid w:val="00051F8B"/>
    <w:rsid w:val="00052180"/>
    <w:rsid w:val="00052442"/>
    <w:rsid w:val="00052564"/>
    <w:rsid w:val="000525AC"/>
    <w:rsid w:val="00052661"/>
    <w:rsid w:val="000526F8"/>
    <w:rsid w:val="00052B77"/>
    <w:rsid w:val="00053241"/>
    <w:rsid w:val="00053748"/>
    <w:rsid w:val="00053D00"/>
    <w:rsid w:val="00053DD6"/>
    <w:rsid w:val="00054374"/>
    <w:rsid w:val="000543DC"/>
    <w:rsid w:val="0005449A"/>
    <w:rsid w:val="000544AA"/>
    <w:rsid w:val="0005469F"/>
    <w:rsid w:val="000546ED"/>
    <w:rsid w:val="00054C30"/>
    <w:rsid w:val="00054C9C"/>
    <w:rsid w:val="00055000"/>
    <w:rsid w:val="000553F7"/>
    <w:rsid w:val="00055982"/>
    <w:rsid w:val="00055AB4"/>
    <w:rsid w:val="00055CE2"/>
    <w:rsid w:val="00055E14"/>
    <w:rsid w:val="00056131"/>
    <w:rsid w:val="00056146"/>
    <w:rsid w:val="000561F4"/>
    <w:rsid w:val="000562CD"/>
    <w:rsid w:val="00056368"/>
    <w:rsid w:val="00056545"/>
    <w:rsid w:val="00056591"/>
    <w:rsid w:val="000565B0"/>
    <w:rsid w:val="00056619"/>
    <w:rsid w:val="0005666B"/>
    <w:rsid w:val="00056754"/>
    <w:rsid w:val="0005682C"/>
    <w:rsid w:val="00057186"/>
    <w:rsid w:val="000573F8"/>
    <w:rsid w:val="00057A8B"/>
    <w:rsid w:val="00057F31"/>
    <w:rsid w:val="00057F5D"/>
    <w:rsid w:val="0006058A"/>
    <w:rsid w:val="000605D3"/>
    <w:rsid w:val="00060802"/>
    <w:rsid w:val="0006084E"/>
    <w:rsid w:val="00060886"/>
    <w:rsid w:val="000608AE"/>
    <w:rsid w:val="000609C6"/>
    <w:rsid w:val="00060C9E"/>
    <w:rsid w:val="00060F4E"/>
    <w:rsid w:val="00061063"/>
    <w:rsid w:val="0006146C"/>
    <w:rsid w:val="000616B1"/>
    <w:rsid w:val="000616DE"/>
    <w:rsid w:val="000618A2"/>
    <w:rsid w:val="000619A9"/>
    <w:rsid w:val="00061B1F"/>
    <w:rsid w:val="00062122"/>
    <w:rsid w:val="0006267A"/>
    <w:rsid w:val="000628FD"/>
    <w:rsid w:val="000629F6"/>
    <w:rsid w:val="00062A96"/>
    <w:rsid w:val="0006370C"/>
    <w:rsid w:val="000639CA"/>
    <w:rsid w:val="00063B7B"/>
    <w:rsid w:val="00063C8E"/>
    <w:rsid w:val="00063E1A"/>
    <w:rsid w:val="0006478A"/>
    <w:rsid w:val="00064AC7"/>
    <w:rsid w:val="00064B55"/>
    <w:rsid w:val="000651F6"/>
    <w:rsid w:val="00065300"/>
    <w:rsid w:val="00065477"/>
    <w:rsid w:val="000654D1"/>
    <w:rsid w:val="00065AAE"/>
    <w:rsid w:val="00065D33"/>
    <w:rsid w:val="00065EE9"/>
    <w:rsid w:val="000661E0"/>
    <w:rsid w:val="000662E1"/>
    <w:rsid w:val="00066745"/>
    <w:rsid w:val="00066A3A"/>
    <w:rsid w:val="00066D0A"/>
    <w:rsid w:val="00066F90"/>
    <w:rsid w:val="00066FB9"/>
    <w:rsid w:val="000673AF"/>
    <w:rsid w:val="0006742E"/>
    <w:rsid w:val="000679EA"/>
    <w:rsid w:val="00067D37"/>
    <w:rsid w:val="00067D6E"/>
    <w:rsid w:val="00067E61"/>
    <w:rsid w:val="00067E69"/>
    <w:rsid w:val="00067FDD"/>
    <w:rsid w:val="00070034"/>
    <w:rsid w:val="00070130"/>
    <w:rsid w:val="000701DA"/>
    <w:rsid w:val="00070410"/>
    <w:rsid w:val="00070481"/>
    <w:rsid w:val="000704A9"/>
    <w:rsid w:val="000704DB"/>
    <w:rsid w:val="000704EB"/>
    <w:rsid w:val="0007075D"/>
    <w:rsid w:val="00070860"/>
    <w:rsid w:val="000709E6"/>
    <w:rsid w:val="00070B72"/>
    <w:rsid w:val="00071131"/>
    <w:rsid w:val="00071376"/>
    <w:rsid w:val="00071668"/>
    <w:rsid w:val="00071745"/>
    <w:rsid w:val="0007192E"/>
    <w:rsid w:val="00071B23"/>
    <w:rsid w:val="00071B5F"/>
    <w:rsid w:val="00071E02"/>
    <w:rsid w:val="00071F55"/>
    <w:rsid w:val="00072061"/>
    <w:rsid w:val="0007237A"/>
    <w:rsid w:val="000724C2"/>
    <w:rsid w:val="00072594"/>
    <w:rsid w:val="00072608"/>
    <w:rsid w:val="00072797"/>
    <w:rsid w:val="00072C2D"/>
    <w:rsid w:val="00072EC4"/>
    <w:rsid w:val="00072EF0"/>
    <w:rsid w:val="0007323B"/>
    <w:rsid w:val="00073439"/>
    <w:rsid w:val="000734EA"/>
    <w:rsid w:val="00073B82"/>
    <w:rsid w:val="00073D98"/>
    <w:rsid w:val="000741F0"/>
    <w:rsid w:val="000743DA"/>
    <w:rsid w:val="00074417"/>
    <w:rsid w:val="00074548"/>
    <w:rsid w:val="00074720"/>
    <w:rsid w:val="00074830"/>
    <w:rsid w:val="0007485C"/>
    <w:rsid w:val="00074988"/>
    <w:rsid w:val="00074B38"/>
    <w:rsid w:val="00074B76"/>
    <w:rsid w:val="00074DC4"/>
    <w:rsid w:val="00074E25"/>
    <w:rsid w:val="00074F69"/>
    <w:rsid w:val="0007501F"/>
    <w:rsid w:val="000750C7"/>
    <w:rsid w:val="000752A5"/>
    <w:rsid w:val="000753F5"/>
    <w:rsid w:val="000755D1"/>
    <w:rsid w:val="00075735"/>
    <w:rsid w:val="00075823"/>
    <w:rsid w:val="00075989"/>
    <w:rsid w:val="00075A44"/>
    <w:rsid w:val="00075C4C"/>
    <w:rsid w:val="00075CD7"/>
    <w:rsid w:val="0007610D"/>
    <w:rsid w:val="000761EE"/>
    <w:rsid w:val="00076359"/>
    <w:rsid w:val="0007635F"/>
    <w:rsid w:val="000767B5"/>
    <w:rsid w:val="0007685F"/>
    <w:rsid w:val="00076C60"/>
    <w:rsid w:val="00076FB9"/>
    <w:rsid w:val="00077104"/>
    <w:rsid w:val="000773F2"/>
    <w:rsid w:val="0007746E"/>
    <w:rsid w:val="00077D1E"/>
    <w:rsid w:val="00080019"/>
    <w:rsid w:val="000801BA"/>
    <w:rsid w:val="00080397"/>
    <w:rsid w:val="000804B8"/>
    <w:rsid w:val="00080687"/>
    <w:rsid w:val="000806A9"/>
    <w:rsid w:val="000809D7"/>
    <w:rsid w:val="00080E43"/>
    <w:rsid w:val="00081037"/>
    <w:rsid w:val="000819D5"/>
    <w:rsid w:val="00081D1C"/>
    <w:rsid w:val="000821CC"/>
    <w:rsid w:val="000822DF"/>
    <w:rsid w:val="0008260D"/>
    <w:rsid w:val="000827EB"/>
    <w:rsid w:val="00082984"/>
    <w:rsid w:val="00082B46"/>
    <w:rsid w:val="00082BB6"/>
    <w:rsid w:val="00082C62"/>
    <w:rsid w:val="00082E4C"/>
    <w:rsid w:val="00082FBC"/>
    <w:rsid w:val="00083100"/>
    <w:rsid w:val="000831B2"/>
    <w:rsid w:val="000831FD"/>
    <w:rsid w:val="000832FE"/>
    <w:rsid w:val="0008355C"/>
    <w:rsid w:val="00083721"/>
    <w:rsid w:val="0008374F"/>
    <w:rsid w:val="00083B72"/>
    <w:rsid w:val="00084035"/>
    <w:rsid w:val="0008406C"/>
    <w:rsid w:val="0008415A"/>
    <w:rsid w:val="0008415F"/>
    <w:rsid w:val="000842AA"/>
    <w:rsid w:val="00084686"/>
    <w:rsid w:val="00084725"/>
    <w:rsid w:val="0008486C"/>
    <w:rsid w:val="00084F62"/>
    <w:rsid w:val="00085202"/>
    <w:rsid w:val="00085215"/>
    <w:rsid w:val="00085549"/>
    <w:rsid w:val="000856BB"/>
    <w:rsid w:val="00085C12"/>
    <w:rsid w:val="00085D80"/>
    <w:rsid w:val="00085EF5"/>
    <w:rsid w:val="00085F6A"/>
    <w:rsid w:val="00085FBD"/>
    <w:rsid w:val="0008669E"/>
    <w:rsid w:val="000866A0"/>
    <w:rsid w:val="00086815"/>
    <w:rsid w:val="00086839"/>
    <w:rsid w:val="00086AAD"/>
    <w:rsid w:val="000870E9"/>
    <w:rsid w:val="00087A1E"/>
    <w:rsid w:val="0009006F"/>
    <w:rsid w:val="00090228"/>
    <w:rsid w:val="00090764"/>
    <w:rsid w:val="0009094C"/>
    <w:rsid w:val="00090A8F"/>
    <w:rsid w:val="00090C49"/>
    <w:rsid w:val="00090CC0"/>
    <w:rsid w:val="00090D74"/>
    <w:rsid w:val="00090F13"/>
    <w:rsid w:val="0009131C"/>
    <w:rsid w:val="0009155A"/>
    <w:rsid w:val="00091CB8"/>
    <w:rsid w:val="00092012"/>
    <w:rsid w:val="000921EF"/>
    <w:rsid w:val="00092221"/>
    <w:rsid w:val="0009262D"/>
    <w:rsid w:val="00092AC5"/>
    <w:rsid w:val="0009316F"/>
    <w:rsid w:val="00093198"/>
    <w:rsid w:val="00093426"/>
    <w:rsid w:val="00093458"/>
    <w:rsid w:val="0009367A"/>
    <w:rsid w:val="0009392F"/>
    <w:rsid w:val="00093B6A"/>
    <w:rsid w:val="00093F96"/>
    <w:rsid w:val="0009402B"/>
    <w:rsid w:val="0009455D"/>
    <w:rsid w:val="00094A0C"/>
    <w:rsid w:val="00094B9A"/>
    <w:rsid w:val="00094E5D"/>
    <w:rsid w:val="000954E3"/>
    <w:rsid w:val="0009561F"/>
    <w:rsid w:val="000958B4"/>
    <w:rsid w:val="00095D77"/>
    <w:rsid w:val="000966C2"/>
    <w:rsid w:val="00096774"/>
    <w:rsid w:val="0009678D"/>
    <w:rsid w:val="000969FB"/>
    <w:rsid w:val="00096B7E"/>
    <w:rsid w:val="00096E40"/>
    <w:rsid w:val="00097027"/>
    <w:rsid w:val="00097550"/>
    <w:rsid w:val="00097554"/>
    <w:rsid w:val="000975AE"/>
    <w:rsid w:val="00097806"/>
    <w:rsid w:val="00097968"/>
    <w:rsid w:val="000A02EE"/>
    <w:rsid w:val="000A0389"/>
    <w:rsid w:val="000A0AA1"/>
    <w:rsid w:val="000A0D39"/>
    <w:rsid w:val="000A10B2"/>
    <w:rsid w:val="000A1A7C"/>
    <w:rsid w:val="000A1AE3"/>
    <w:rsid w:val="000A1C1D"/>
    <w:rsid w:val="000A1C4A"/>
    <w:rsid w:val="000A1DA8"/>
    <w:rsid w:val="000A1E92"/>
    <w:rsid w:val="000A214E"/>
    <w:rsid w:val="000A22CE"/>
    <w:rsid w:val="000A242E"/>
    <w:rsid w:val="000A2438"/>
    <w:rsid w:val="000A258A"/>
    <w:rsid w:val="000A27D2"/>
    <w:rsid w:val="000A289F"/>
    <w:rsid w:val="000A2B9A"/>
    <w:rsid w:val="000A2BE8"/>
    <w:rsid w:val="000A30D6"/>
    <w:rsid w:val="000A37C6"/>
    <w:rsid w:val="000A37F6"/>
    <w:rsid w:val="000A3ED4"/>
    <w:rsid w:val="000A3F13"/>
    <w:rsid w:val="000A4274"/>
    <w:rsid w:val="000A42B9"/>
    <w:rsid w:val="000A43DB"/>
    <w:rsid w:val="000A4404"/>
    <w:rsid w:val="000A489B"/>
    <w:rsid w:val="000A4F73"/>
    <w:rsid w:val="000A5329"/>
    <w:rsid w:val="000A557D"/>
    <w:rsid w:val="000A5618"/>
    <w:rsid w:val="000A56C7"/>
    <w:rsid w:val="000A57E5"/>
    <w:rsid w:val="000A581A"/>
    <w:rsid w:val="000A58CB"/>
    <w:rsid w:val="000A5BA7"/>
    <w:rsid w:val="000A5D39"/>
    <w:rsid w:val="000A5F37"/>
    <w:rsid w:val="000A5F69"/>
    <w:rsid w:val="000A5FC1"/>
    <w:rsid w:val="000A62B3"/>
    <w:rsid w:val="000A62E8"/>
    <w:rsid w:val="000A6330"/>
    <w:rsid w:val="000A67EE"/>
    <w:rsid w:val="000A6B6B"/>
    <w:rsid w:val="000A6B9B"/>
    <w:rsid w:val="000A6D0A"/>
    <w:rsid w:val="000A6DC4"/>
    <w:rsid w:val="000A6E38"/>
    <w:rsid w:val="000A7156"/>
    <w:rsid w:val="000A719E"/>
    <w:rsid w:val="000A7987"/>
    <w:rsid w:val="000A7C0C"/>
    <w:rsid w:val="000A7F5A"/>
    <w:rsid w:val="000B0178"/>
    <w:rsid w:val="000B0234"/>
    <w:rsid w:val="000B0445"/>
    <w:rsid w:val="000B0542"/>
    <w:rsid w:val="000B06C2"/>
    <w:rsid w:val="000B11C9"/>
    <w:rsid w:val="000B11DF"/>
    <w:rsid w:val="000B1573"/>
    <w:rsid w:val="000B1749"/>
    <w:rsid w:val="000B1778"/>
    <w:rsid w:val="000B17CB"/>
    <w:rsid w:val="000B17CD"/>
    <w:rsid w:val="000B194C"/>
    <w:rsid w:val="000B1A2E"/>
    <w:rsid w:val="000B207F"/>
    <w:rsid w:val="000B2119"/>
    <w:rsid w:val="000B2456"/>
    <w:rsid w:val="000B2572"/>
    <w:rsid w:val="000B26A7"/>
    <w:rsid w:val="000B26D1"/>
    <w:rsid w:val="000B284B"/>
    <w:rsid w:val="000B28BE"/>
    <w:rsid w:val="000B2973"/>
    <w:rsid w:val="000B2B3C"/>
    <w:rsid w:val="000B2C72"/>
    <w:rsid w:val="000B2D65"/>
    <w:rsid w:val="000B30D6"/>
    <w:rsid w:val="000B30EA"/>
    <w:rsid w:val="000B3132"/>
    <w:rsid w:val="000B3498"/>
    <w:rsid w:val="000B3608"/>
    <w:rsid w:val="000B360F"/>
    <w:rsid w:val="000B3665"/>
    <w:rsid w:val="000B37FD"/>
    <w:rsid w:val="000B38A8"/>
    <w:rsid w:val="000B398F"/>
    <w:rsid w:val="000B427F"/>
    <w:rsid w:val="000B4299"/>
    <w:rsid w:val="000B443F"/>
    <w:rsid w:val="000B473D"/>
    <w:rsid w:val="000B48D7"/>
    <w:rsid w:val="000B4F9A"/>
    <w:rsid w:val="000B5020"/>
    <w:rsid w:val="000B5024"/>
    <w:rsid w:val="000B520E"/>
    <w:rsid w:val="000B5612"/>
    <w:rsid w:val="000B5E96"/>
    <w:rsid w:val="000B6156"/>
    <w:rsid w:val="000B63D0"/>
    <w:rsid w:val="000B648C"/>
    <w:rsid w:val="000B64E4"/>
    <w:rsid w:val="000B64E6"/>
    <w:rsid w:val="000B65AB"/>
    <w:rsid w:val="000B6A12"/>
    <w:rsid w:val="000B6F91"/>
    <w:rsid w:val="000B7172"/>
    <w:rsid w:val="000B72A8"/>
    <w:rsid w:val="000B74A4"/>
    <w:rsid w:val="000B772A"/>
    <w:rsid w:val="000B799F"/>
    <w:rsid w:val="000B7AC3"/>
    <w:rsid w:val="000B7B19"/>
    <w:rsid w:val="000B7C08"/>
    <w:rsid w:val="000B7F8D"/>
    <w:rsid w:val="000C00CE"/>
    <w:rsid w:val="000C0160"/>
    <w:rsid w:val="000C0183"/>
    <w:rsid w:val="000C021D"/>
    <w:rsid w:val="000C0576"/>
    <w:rsid w:val="000C0A64"/>
    <w:rsid w:val="000C0CA5"/>
    <w:rsid w:val="000C0DA8"/>
    <w:rsid w:val="000C0FAF"/>
    <w:rsid w:val="000C108A"/>
    <w:rsid w:val="000C112E"/>
    <w:rsid w:val="000C1B5B"/>
    <w:rsid w:val="000C1B8E"/>
    <w:rsid w:val="000C1BBF"/>
    <w:rsid w:val="000C1C61"/>
    <w:rsid w:val="000C1EE7"/>
    <w:rsid w:val="000C1F53"/>
    <w:rsid w:val="000C231A"/>
    <w:rsid w:val="000C2807"/>
    <w:rsid w:val="000C2C62"/>
    <w:rsid w:val="000C2CE6"/>
    <w:rsid w:val="000C2FBF"/>
    <w:rsid w:val="000C3636"/>
    <w:rsid w:val="000C39AE"/>
    <w:rsid w:val="000C3B5E"/>
    <w:rsid w:val="000C3CA6"/>
    <w:rsid w:val="000C3DC9"/>
    <w:rsid w:val="000C3E10"/>
    <w:rsid w:val="000C3EF1"/>
    <w:rsid w:val="000C3F04"/>
    <w:rsid w:val="000C43AC"/>
    <w:rsid w:val="000C4506"/>
    <w:rsid w:val="000C454A"/>
    <w:rsid w:val="000C47F9"/>
    <w:rsid w:val="000C4EFC"/>
    <w:rsid w:val="000C50BB"/>
    <w:rsid w:val="000C5162"/>
    <w:rsid w:val="000C520C"/>
    <w:rsid w:val="000C581F"/>
    <w:rsid w:val="000C58A3"/>
    <w:rsid w:val="000C58BF"/>
    <w:rsid w:val="000C5A32"/>
    <w:rsid w:val="000C5E5C"/>
    <w:rsid w:val="000C5E78"/>
    <w:rsid w:val="000C5E8F"/>
    <w:rsid w:val="000C63F4"/>
    <w:rsid w:val="000C6624"/>
    <w:rsid w:val="000C6B00"/>
    <w:rsid w:val="000C6B58"/>
    <w:rsid w:val="000C6C3E"/>
    <w:rsid w:val="000C716B"/>
    <w:rsid w:val="000C718A"/>
    <w:rsid w:val="000C72D6"/>
    <w:rsid w:val="000C7466"/>
    <w:rsid w:val="000C74AB"/>
    <w:rsid w:val="000C7502"/>
    <w:rsid w:val="000C75C1"/>
    <w:rsid w:val="000C77C7"/>
    <w:rsid w:val="000C79A0"/>
    <w:rsid w:val="000C7BF0"/>
    <w:rsid w:val="000C7C18"/>
    <w:rsid w:val="000C7CA5"/>
    <w:rsid w:val="000C7E66"/>
    <w:rsid w:val="000D0071"/>
    <w:rsid w:val="000D01CB"/>
    <w:rsid w:val="000D025C"/>
    <w:rsid w:val="000D0533"/>
    <w:rsid w:val="000D09F1"/>
    <w:rsid w:val="000D0EA1"/>
    <w:rsid w:val="000D115A"/>
    <w:rsid w:val="000D14BD"/>
    <w:rsid w:val="000D1600"/>
    <w:rsid w:val="000D18E9"/>
    <w:rsid w:val="000D1B1E"/>
    <w:rsid w:val="000D1E05"/>
    <w:rsid w:val="000D2095"/>
    <w:rsid w:val="000D23C4"/>
    <w:rsid w:val="000D25BA"/>
    <w:rsid w:val="000D25D7"/>
    <w:rsid w:val="000D2662"/>
    <w:rsid w:val="000D2989"/>
    <w:rsid w:val="000D2CF6"/>
    <w:rsid w:val="000D2F17"/>
    <w:rsid w:val="000D3112"/>
    <w:rsid w:val="000D3276"/>
    <w:rsid w:val="000D3361"/>
    <w:rsid w:val="000D3370"/>
    <w:rsid w:val="000D338B"/>
    <w:rsid w:val="000D35DA"/>
    <w:rsid w:val="000D3C17"/>
    <w:rsid w:val="000D3C91"/>
    <w:rsid w:val="000D3E2F"/>
    <w:rsid w:val="000D3EA5"/>
    <w:rsid w:val="000D473C"/>
    <w:rsid w:val="000D47B0"/>
    <w:rsid w:val="000D4983"/>
    <w:rsid w:val="000D4AAF"/>
    <w:rsid w:val="000D4C2D"/>
    <w:rsid w:val="000D4CE8"/>
    <w:rsid w:val="000D4FAE"/>
    <w:rsid w:val="000D55E9"/>
    <w:rsid w:val="000D563D"/>
    <w:rsid w:val="000D5BCF"/>
    <w:rsid w:val="000D5C1F"/>
    <w:rsid w:val="000D5EA0"/>
    <w:rsid w:val="000D5EA1"/>
    <w:rsid w:val="000D606C"/>
    <w:rsid w:val="000D613C"/>
    <w:rsid w:val="000D653E"/>
    <w:rsid w:val="000D6999"/>
    <w:rsid w:val="000D6A04"/>
    <w:rsid w:val="000D6E6A"/>
    <w:rsid w:val="000D6F54"/>
    <w:rsid w:val="000D6F85"/>
    <w:rsid w:val="000D7225"/>
    <w:rsid w:val="000D72D2"/>
    <w:rsid w:val="000D7725"/>
    <w:rsid w:val="000D7796"/>
    <w:rsid w:val="000D7950"/>
    <w:rsid w:val="000D7AFB"/>
    <w:rsid w:val="000E05A2"/>
    <w:rsid w:val="000E0701"/>
    <w:rsid w:val="000E078B"/>
    <w:rsid w:val="000E0832"/>
    <w:rsid w:val="000E0921"/>
    <w:rsid w:val="000E0CF8"/>
    <w:rsid w:val="000E0E94"/>
    <w:rsid w:val="000E0F1B"/>
    <w:rsid w:val="000E1472"/>
    <w:rsid w:val="000E1496"/>
    <w:rsid w:val="000E1681"/>
    <w:rsid w:val="000E16CC"/>
    <w:rsid w:val="000E179A"/>
    <w:rsid w:val="000E1F6B"/>
    <w:rsid w:val="000E260C"/>
    <w:rsid w:val="000E2BAC"/>
    <w:rsid w:val="000E2C24"/>
    <w:rsid w:val="000E328B"/>
    <w:rsid w:val="000E34D4"/>
    <w:rsid w:val="000E3806"/>
    <w:rsid w:val="000E3B2F"/>
    <w:rsid w:val="000E3B75"/>
    <w:rsid w:val="000E3BBF"/>
    <w:rsid w:val="000E3BD2"/>
    <w:rsid w:val="000E3D97"/>
    <w:rsid w:val="000E3E93"/>
    <w:rsid w:val="000E3FFA"/>
    <w:rsid w:val="000E44EB"/>
    <w:rsid w:val="000E46AB"/>
    <w:rsid w:val="000E483C"/>
    <w:rsid w:val="000E5521"/>
    <w:rsid w:val="000E5599"/>
    <w:rsid w:val="000E55F8"/>
    <w:rsid w:val="000E5C46"/>
    <w:rsid w:val="000E5C88"/>
    <w:rsid w:val="000E5FE1"/>
    <w:rsid w:val="000E606B"/>
    <w:rsid w:val="000E61BF"/>
    <w:rsid w:val="000E61E4"/>
    <w:rsid w:val="000E624D"/>
    <w:rsid w:val="000E6300"/>
    <w:rsid w:val="000E65F4"/>
    <w:rsid w:val="000E67FA"/>
    <w:rsid w:val="000E6AA9"/>
    <w:rsid w:val="000E6BAF"/>
    <w:rsid w:val="000E6D22"/>
    <w:rsid w:val="000E6E19"/>
    <w:rsid w:val="000E6F64"/>
    <w:rsid w:val="000E6F9C"/>
    <w:rsid w:val="000E736A"/>
    <w:rsid w:val="000E76DD"/>
    <w:rsid w:val="000E7878"/>
    <w:rsid w:val="000E78B4"/>
    <w:rsid w:val="000E78DD"/>
    <w:rsid w:val="000E7ABD"/>
    <w:rsid w:val="000E7F29"/>
    <w:rsid w:val="000E7F3B"/>
    <w:rsid w:val="000F03DF"/>
    <w:rsid w:val="000F0487"/>
    <w:rsid w:val="000F06F4"/>
    <w:rsid w:val="000F088E"/>
    <w:rsid w:val="000F08D4"/>
    <w:rsid w:val="000F0921"/>
    <w:rsid w:val="000F0B29"/>
    <w:rsid w:val="000F1148"/>
    <w:rsid w:val="000F1D08"/>
    <w:rsid w:val="000F2000"/>
    <w:rsid w:val="000F2D06"/>
    <w:rsid w:val="000F2EEE"/>
    <w:rsid w:val="000F34B9"/>
    <w:rsid w:val="000F35BB"/>
    <w:rsid w:val="000F35F5"/>
    <w:rsid w:val="000F3733"/>
    <w:rsid w:val="000F3A85"/>
    <w:rsid w:val="000F3ADD"/>
    <w:rsid w:val="000F3B9E"/>
    <w:rsid w:val="000F3D56"/>
    <w:rsid w:val="000F40B9"/>
    <w:rsid w:val="000F4611"/>
    <w:rsid w:val="000F4637"/>
    <w:rsid w:val="000F4924"/>
    <w:rsid w:val="000F492C"/>
    <w:rsid w:val="000F4A27"/>
    <w:rsid w:val="000F4AF4"/>
    <w:rsid w:val="000F5263"/>
    <w:rsid w:val="000F5288"/>
    <w:rsid w:val="000F5422"/>
    <w:rsid w:val="000F5561"/>
    <w:rsid w:val="000F5583"/>
    <w:rsid w:val="000F588E"/>
    <w:rsid w:val="000F597C"/>
    <w:rsid w:val="000F5A7D"/>
    <w:rsid w:val="000F5DE8"/>
    <w:rsid w:val="000F5E76"/>
    <w:rsid w:val="000F6400"/>
    <w:rsid w:val="000F6A1F"/>
    <w:rsid w:val="000F6BC7"/>
    <w:rsid w:val="000F6C72"/>
    <w:rsid w:val="000F6E7F"/>
    <w:rsid w:val="000F70A0"/>
    <w:rsid w:val="000F7498"/>
    <w:rsid w:val="000F76A0"/>
    <w:rsid w:val="000F788A"/>
    <w:rsid w:val="000F7B77"/>
    <w:rsid w:val="000F7C5F"/>
    <w:rsid w:val="000F7E6C"/>
    <w:rsid w:val="001002E6"/>
    <w:rsid w:val="00100502"/>
    <w:rsid w:val="0010082D"/>
    <w:rsid w:val="001008B4"/>
    <w:rsid w:val="00100B2C"/>
    <w:rsid w:val="00100B72"/>
    <w:rsid w:val="00100B73"/>
    <w:rsid w:val="00100C2D"/>
    <w:rsid w:val="00100E38"/>
    <w:rsid w:val="001015D6"/>
    <w:rsid w:val="001019DF"/>
    <w:rsid w:val="00101AF0"/>
    <w:rsid w:val="00101BCA"/>
    <w:rsid w:val="00101BD0"/>
    <w:rsid w:val="00101D11"/>
    <w:rsid w:val="00101EA6"/>
    <w:rsid w:val="00101FAE"/>
    <w:rsid w:val="00102128"/>
    <w:rsid w:val="0010218A"/>
    <w:rsid w:val="001021BA"/>
    <w:rsid w:val="001023A5"/>
    <w:rsid w:val="0010292C"/>
    <w:rsid w:val="00102A67"/>
    <w:rsid w:val="001030A5"/>
    <w:rsid w:val="0010387F"/>
    <w:rsid w:val="001038A9"/>
    <w:rsid w:val="001039EE"/>
    <w:rsid w:val="00103D11"/>
    <w:rsid w:val="00103F94"/>
    <w:rsid w:val="00104096"/>
    <w:rsid w:val="001040C3"/>
    <w:rsid w:val="001041D5"/>
    <w:rsid w:val="0010434D"/>
    <w:rsid w:val="00104601"/>
    <w:rsid w:val="00104868"/>
    <w:rsid w:val="001048EF"/>
    <w:rsid w:val="00104CF0"/>
    <w:rsid w:val="00104D4D"/>
    <w:rsid w:val="00104FCD"/>
    <w:rsid w:val="001051E0"/>
    <w:rsid w:val="00105684"/>
    <w:rsid w:val="00105F64"/>
    <w:rsid w:val="00105FF4"/>
    <w:rsid w:val="0010604C"/>
    <w:rsid w:val="00106475"/>
    <w:rsid w:val="001066B0"/>
    <w:rsid w:val="001067F5"/>
    <w:rsid w:val="00106843"/>
    <w:rsid w:val="00106BBF"/>
    <w:rsid w:val="00106C6F"/>
    <w:rsid w:val="00106D07"/>
    <w:rsid w:val="00106D1E"/>
    <w:rsid w:val="00106EC8"/>
    <w:rsid w:val="00106FE0"/>
    <w:rsid w:val="001070DF"/>
    <w:rsid w:val="00107345"/>
    <w:rsid w:val="0010749B"/>
    <w:rsid w:val="00107E47"/>
    <w:rsid w:val="00110774"/>
    <w:rsid w:val="00110A4E"/>
    <w:rsid w:val="00110E78"/>
    <w:rsid w:val="00110E9A"/>
    <w:rsid w:val="00111152"/>
    <w:rsid w:val="001111E4"/>
    <w:rsid w:val="0011125A"/>
    <w:rsid w:val="001112D7"/>
    <w:rsid w:val="001116FD"/>
    <w:rsid w:val="00111775"/>
    <w:rsid w:val="001117F3"/>
    <w:rsid w:val="001118C1"/>
    <w:rsid w:val="00111917"/>
    <w:rsid w:val="00111B8A"/>
    <w:rsid w:val="00111DE4"/>
    <w:rsid w:val="00112000"/>
    <w:rsid w:val="00112029"/>
    <w:rsid w:val="001120B6"/>
    <w:rsid w:val="00112548"/>
    <w:rsid w:val="00112571"/>
    <w:rsid w:val="001127E9"/>
    <w:rsid w:val="00112A60"/>
    <w:rsid w:val="00112C9C"/>
    <w:rsid w:val="00112FFF"/>
    <w:rsid w:val="001131EE"/>
    <w:rsid w:val="0011356C"/>
    <w:rsid w:val="001136D5"/>
    <w:rsid w:val="001139D0"/>
    <w:rsid w:val="00113A03"/>
    <w:rsid w:val="00113B20"/>
    <w:rsid w:val="001143BF"/>
    <w:rsid w:val="00114482"/>
    <w:rsid w:val="0011492A"/>
    <w:rsid w:val="00114C7C"/>
    <w:rsid w:val="00114CF7"/>
    <w:rsid w:val="00114E42"/>
    <w:rsid w:val="00114E59"/>
    <w:rsid w:val="00115188"/>
    <w:rsid w:val="0011520B"/>
    <w:rsid w:val="0011527B"/>
    <w:rsid w:val="00115438"/>
    <w:rsid w:val="00115535"/>
    <w:rsid w:val="0011562D"/>
    <w:rsid w:val="0011577F"/>
    <w:rsid w:val="001158F1"/>
    <w:rsid w:val="00115A83"/>
    <w:rsid w:val="00115BD9"/>
    <w:rsid w:val="00115EB7"/>
    <w:rsid w:val="001164CB"/>
    <w:rsid w:val="00116509"/>
    <w:rsid w:val="00116981"/>
    <w:rsid w:val="00116B27"/>
    <w:rsid w:val="00116C4B"/>
    <w:rsid w:val="00116CFD"/>
    <w:rsid w:val="00116FD5"/>
    <w:rsid w:val="001170FA"/>
    <w:rsid w:val="00117829"/>
    <w:rsid w:val="00117B3B"/>
    <w:rsid w:val="00117C17"/>
    <w:rsid w:val="00117CBC"/>
    <w:rsid w:val="00117E1A"/>
    <w:rsid w:val="0012005F"/>
    <w:rsid w:val="0012014F"/>
    <w:rsid w:val="00120422"/>
    <w:rsid w:val="001208B0"/>
    <w:rsid w:val="00120B03"/>
    <w:rsid w:val="00120C9C"/>
    <w:rsid w:val="00120E1C"/>
    <w:rsid w:val="00120F54"/>
    <w:rsid w:val="001212D1"/>
    <w:rsid w:val="00121349"/>
    <w:rsid w:val="001215EA"/>
    <w:rsid w:val="00122520"/>
    <w:rsid w:val="00122719"/>
    <w:rsid w:val="00122F5B"/>
    <w:rsid w:val="00122FDE"/>
    <w:rsid w:val="001230FF"/>
    <w:rsid w:val="001232B7"/>
    <w:rsid w:val="001233E1"/>
    <w:rsid w:val="0012361C"/>
    <w:rsid w:val="0012382C"/>
    <w:rsid w:val="00123901"/>
    <w:rsid w:val="001239E9"/>
    <w:rsid w:val="00123BF1"/>
    <w:rsid w:val="00124695"/>
    <w:rsid w:val="001247A5"/>
    <w:rsid w:val="0012495A"/>
    <w:rsid w:val="00124AC9"/>
    <w:rsid w:val="00124F26"/>
    <w:rsid w:val="00124F69"/>
    <w:rsid w:val="00125047"/>
    <w:rsid w:val="001250FE"/>
    <w:rsid w:val="00125673"/>
    <w:rsid w:val="001258BF"/>
    <w:rsid w:val="00125A55"/>
    <w:rsid w:val="00125B07"/>
    <w:rsid w:val="00125E72"/>
    <w:rsid w:val="001262E1"/>
    <w:rsid w:val="001262FB"/>
    <w:rsid w:val="00126790"/>
    <w:rsid w:val="00126D77"/>
    <w:rsid w:val="00127465"/>
    <w:rsid w:val="001275A6"/>
    <w:rsid w:val="0012777B"/>
    <w:rsid w:val="00127A8C"/>
    <w:rsid w:val="00127BD2"/>
    <w:rsid w:val="00127C50"/>
    <w:rsid w:val="00127D4F"/>
    <w:rsid w:val="00127F98"/>
    <w:rsid w:val="001300B6"/>
    <w:rsid w:val="001302C0"/>
    <w:rsid w:val="00130958"/>
    <w:rsid w:val="00130B28"/>
    <w:rsid w:val="0013106E"/>
    <w:rsid w:val="00131222"/>
    <w:rsid w:val="0013128D"/>
    <w:rsid w:val="001316BF"/>
    <w:rsid w:val="00131788"/>
    <w:rsid w:val="001317E5"/>
    <w:rsid w:val="00131937"/>
    <w:rsid w:val="00131B2D"/>
    <w:rsid w:val="00131C2C"/>
    <w:rsid w:val="00131E36"/>
    <w:rsid w:val="00131E71"/>
    <w:rsid w:val="0013216A"/>
    <w:rsid w:val="00132219"/>
    <w:rsid w:val="001323D4"/>
    <w:rsid w:val="0013273C"/>
    <w:rsid w:val="0013279D"/>
    <w:rsid w:val="0013281C"/>
    <w:rsid w:val="00132D9B"/>
    <w:rsid w:val="00133171"/>
    <w:rsid w:val="001332A3"/>
    <w:rsid w:val="0013336A"/>
    <w:rsid w:val="00133442"/>
    <w:rsid w:val="001335F1"/>
    <w:rsid w:val="00133618"/>
    <w:rsid w:val="0013374D"/>
    <w:rsid w:val="00133D17"/>
    <w:rsid w:val="00133EF0"/>
    <w:rsid w:val="00133F13"/>
    <w:rsid w:val="00133F30"/>
    <w:rsid w:val="001340AD"/>
    <w:rsid w:val="00134156"/>
    <w:rsid w:val="00134505"/>
    <w:rsid w:val="001350C5"/>
    <w:rsid w:val="00135533"/>
    <w:rsid w:val="0013553C"/>
    <w:rsid w:val="00135872"/>
    <w:rsid w:val="00135A9A"/>
    <w:rsid w:val="00135C87"/>
    <w:rsid w:val="00135E8B"/>
    <w:rsid w:val="00136086"/>
    <w:rsid w:val="00136A2D"/>
    <w:rsid w:val="00136A68"/>
    <w:rsid w:val="00136D8E"/>
    <w:rsid w:val="001372DD"/>
    <w:rsid w:val="001374BF"/>
    <w:rsid w:val="001378A4"/>
    <w:rsid w:val="00137BB0"/>
    <w:rsid w:val="00137BE2"/>
    <w:rsid w:val="00137DCE"/>
    <w:rsid w:val="00140160"/>
    <w:rsid w:val="0014030F"/>
    <w:rsid w:val="0014043B"/>
    <w:rsid w:val="00140511"/>
    <w:rsid w:val="00140C03"/>
    <w:rsid w:val="00140D49"/>
    <w:rsid w:val="00140E2E"/>
    <w:rsid w:val="001412E9"/>
    <w:rsid w:val="00141397"/>
    <w:rsid w:val="00141549"/>
    <w:rsid w:val="001419C7"/>
    <w:rsid w:val="00141E1B"/>
    <w:rsid w:val="00141E6B"/>
    <w:rsid w:val="001420F2"/>
    <w:rsid w:val="0014228C"/>
    <w:rsid w:val="00142AA3"/>
    <w:rsid w:val="00142BDE"/>
    <w:rsid w:val="00142CFE"/>
    <w:rsid w:val="001434AD"/>
    <w:rsid w:val="0014376B"/>
    <w:rsid w:val="0014390F"/>
    <w:rsid w:val="0014398B"/>
    <w:rsid w:val="00143BCA"/>
    <w:rsid w:val="00143F7B"/>
    <w:rsid w:val="00144181"/>
    <w:rsid w:val="00144338"/>
    <w:rsid w:val="00144452"/>
    <w:rsid w:val="00144603"/>
    <w:rsid w:val="00144614"/>
    <w:rsid w:val="00144AA3"/>
    <w:rsid w:val="00144C88"/>
    <w:rsid w:val="00144DC2"/>
    <w:rsid w:val="00144F4A"/>
    <w:rsid w:val="00145361"/>
    <w:rsid w:val="00145379"/>
    <w:rsid w:val="001454B9"/>
    <w:rsid w:val="00145600"/>
    <w:rsid w:val="0014561F"/>
    <w:rsid w:val="00145B56"/>
    <w:rsid w:val="00145B73"/>
    <w:rsid w:val="00146532"/>
    <w:rsid w:val="00146933"/>
    <w:rsid w:val="00146E5D"/>
    <w:rsid w:val="00147026"/>
    <w:rsid w:val="0014739D"/>
    <w:rsid w:val="00147487"/>
    <w:rsid w:val="001475E1"/>
    <w:rsid w:val="00147736"/>
    <w:rsid w:val="00147BE7"/>
    <w:rsid w:val="00147DBE"/>
    <w:rsid w:val="00147EAC"/>
    <w:rsid w:val="00150036"/>
    <w:rsid w:val="00150409"/>
    <w:rsid w:val="001505D1"/>
    <w:rsid w:val="001507C2"/>
    <w:rsid w:val="00150901"/>
    <w:rsid w:val="0015092E"/>
    <w:rsid w:val="00150951"/>
    <w:rsid w:val="00150A2D"/>
    <w:rsid w:val="00150ADC"/>
    <w:rsid w:val="00150B37"/>
    <w:rsid w:val="00150BDA"/>
    <w:rsid w:val="00151148"/>
    <w:rsid w:val="00151159"/>
    <w:rsid w:val="0015141E"/>
    <w:rsid w:val="001514A6"/>
    <w:rsid w:val="00151620"/>
    <w:rsid w:val="001517D3"/>
    <w:rsid w:val="0015181E"/>
    <w:rsid w:val="00151AA7"/>
    <w:rsid w:val="00151EB4"/>
    <w:rsid w:val="001520E3"/>
    <w:rsid w:val="00152262"/>
    <w:rsid w:val="00152804"/>
    <w:rsid w:val="00152863"/>
    <w:rsid w:val="00152976"/>
    <w:rsid w:val="001529EA"/>
    <w:rsid w:val="00152C93"/>
    <w:rsid w:val="00152E48"/>
    <w:rsid w:val="00152ECE"/>
    <w:rsid w:val="00153038"/>
    <w:rsid w:val="00153239"/>
    <w:rsid w:val="00153345"/>
    <w:rsid w:val="001537F4"/>
    <w:rsid w:val="00153ADE"/>
    <w:rsid w:val="00153DCA"/>
    <w:rsid w:val="00153E87"/>
    <w:rsid w:val="00153F2B"/>
    <w:rsid w:val="001540F7"/>
    <w:rsid w:val="0015443A"/>
    <w:rsid w:val="00154514"/>
    <w:rsid w:val="00154596"/>
    <w:rsid w:val="0015480A"/>
    <w:rsid w:val="00154A2F"/>
    <w:rsid w:val="00154D94"/>
    <w:rsid w:val="00154DA1"/>
    <w:rsid w:val="0015535A"/>
    <w:rsid w:val="001554BF"/>
    <w:rsid w:val="0015568F"/>
    <w:rsid w:val="001556C4"/>
    <w:rsid w:val="00155A09"/>
    <w:rsid w:val="00155D75"/>
    <w:rsid w:val="00155DF1"/>
    <w:rsid w:val="00155E70"/>
    <w:rsid w:val="00156090"/>
    <w:rsid w:val="001562F7"/>
    <w:rsid w:val="0015668C"/>
    <w:rsid w:val="00156838"/>
    <w:rsid w:val="00156C12"/>
    <w:rsid w:val="00156E56"/>
    <w:rsid w:val="00156EBD"/>
    <w:rsid w:val="001570DB"/>
    <w:rsid w:val="00157414"/>
    <w:rsid w:val="00157600"/>
    <w:rsid w:val="00157A85"/>
    <w:rsid w:val="00157A86"/>
    <w:rsid w:val="00157AD0"/>
    <w:rsid w:val="00157D76"/>
    <w:rsid w:val="00157DEA"/>
    <w:rsid w:val="00157DF0"/>
    <w:rsid w:val="00157E2C"/>
    <w:rsid w:val="00157FA9"/>
    <w:rsid w:val="00160053"/>
    <w:rsid w:val="00160296"/>
    <w:rsid w:val="00160496"/>
    <w:rsid w:val="0016096A"/>
    <w:rsid w:val="00160C32"/>
    <w:rsid w:val="00160C4A"/>
    <w:rsid w:val="00160FC2"/>
    <w:rsid w:val="0016171F"/>
    <w:rsid w:val="00161754"/>
    <w:rsid w:val="0016176A"/>
    <w:rsid w:val="0016188C"/>
    <w:rsid w:val="00161CD6"/>
    <w:rsid w:val="00161DB9"/>
    <w:rsid w:val="001620E7"/>
    <w:rsid w:val="001621C9"/>
    <w:rsid w:val="00162388"/>
    <w:rsid w:val="001623A5"/>
    <w:rsid w:val="00162E99"/>
    <w:rsid w:val="00162EB0"/>
    <w:rsid w:val="00162F18"/>
    <w:rsid w:val="00163301"/>
    <w:rsid w:val="00163654"/>
    <w:rsid w:val="00163809"/>
    <w:rsid w:val="00163929"/>
    <w:rsid w:val="00163DAD"/>
    <w:rsid w:val="00163E5B"/>
    <w:rsid w:val="00163F18"/>
    <w:rsid w:val="0016400E"/>
    <w:rsid w:val="00164053"/>
    <w:rsid w:val="00164176"/>
    <w:rsid w:val="0016426B"/>
    <w:rsid w:val="00164660"/>
    <w:rsid w:val="00164695"/>
    <w:rsid w:val="00164971"/>
    <w:rsid w:val="00164A69"/>
    <w:rsid w:val="00164B2A"/>
    <w:rsid w:val="00164DAA"/>
    <w:rsid w:val="00164FAC"/>
    <w:rsid w:val="00164FB4"/>
    <w:rsid w:val="00165723"/>
    <w:rsid w:val="00165975"/>
    <w:rsid w:val="00165B56"/>
    <w:rsid w:val="00165C38"/>
    <w:rsid w:val="00165DF6"/>
    <w:rsid w:val="00165E95"/>
    <w:rsid w:val="00166552"/>
    <w:rsid w:val="00166804"/>
    <w:rsid w:val="00166D4F"/>
    <w:rsid w:val="00167078"/>
    <w:rsid w:val="00167474"/>
    <w:rsid w:val="00167788"/>
    <w:rsid w:val="00167C7D"/>
    <w:rsid w:val="00167D12"/>
    <w:rsid w:val="00167EDE"/>
    <w:rsid w:val="00170248"/>
    <w:rsid w:val="00170ACB"/>
    <w:rsid w:val="001713C0"/>
    <w:rsid w:val="001716F6"/>
    <w:rsid w:val="00171975"/>
    <w:rsid w:val="001719DB"/>
    <w:rsid w:val="00171C65"/>
    <w:rsid w:val="00171DCE"/>
    <w:rsid w:val="00171EF3"/>
    <w:rsid w:val="00171F3B"/>
    <w:rsid w:val="001721C9"/>
    <w:rsid w:val="0017227F"/>
    <w:rsid w:val="0017237F"/>
    <w:rsid w:val="001723B9"/>
    <w:rsid w:val="0017264D"/>
    <w:rsid w:val="00172A9B"/>
    <w:rsid w:val="001732AA"/>
    <w:rsid w:val="001732DC"/>
    <w:rsid w:val="0017398B"/>
    <w:rsid w:val="00173C59"/>
    <w:rsid w:val="00173DE0"/>
    <w:rsid w:val="0017435D"/>
    <w:rsid w:val="00174472"/>
    <w:rsid w:val="001744F3"/>
    <w:rsid w:val="0017466E"/>
    <w:rsid w:val="001746C0"/>
    <w:rsid w:val="001747C4"/>
    <w:rsid w:val="00174B03"/>
    <w:rsid w:val="00174B83"/>
    <w:rsid w:val="00174C56"/>
    <w:rsid w:val="00174C81"/>
    <w:rsid w:val="0017585F"/>
    <w:rsid w:val="001758F0"/>
    <w:rsid w:val="0017596E"/>
    <w:rsid w:val="00175F6F"/>
    <w:rsid w:val="00175FC9"/>
    <w:rsid w:val="001761CA"/>
    <w:rsid w:val="00176219"/>
    <w:rsid w:val="00176681"/>
    <w:rsid w:val="0017687D"/>
    <w:rsid w:val="00176A1D"/>
    <w:rsid w:val="00176A28"/>
    <w:rsid w:val="00176B64"/>
    <w:rsid w:val="00176C12"/>
    <w:rsid w:val="00176C1E"/>
    <w:rsid w:val="00176DFB"/>
    <w:rsid w:val="00176E4F"/>
    <w:rsid w:val="00176F80"/>
    <w:rsid w:val="00176FBD"/>
    <w:rsid w:val="00177002"/>
    <w:rsid w:val="00177030"/>
    <w:rsid w:val="001772F4"/>
    <w:rsid w:val="001773FC"/>
    <w:rsid w:val="00177451"/>
    <w:rsid w:val="0017767B"/>
    <w:rsid w:val="00177BDE"/>
    <w:rsid w:val="00180145"/>
    <w:rsid w:val="001802DF"/>
    <w:rsid w:val="0018041E"/>
    <w:rsid w:val="00180559"/>
    <w:rsid w:val="00180DB4"/>
    <w:rsid w:val="001811EB"/>
    <w:rsid w:val="0018132A"/>
    <w:rsid w:val="001813C7"/>
    <w:rsid w:val="00181687"/>
    <w:rsid w:val="00181730"/>
    <w:rsid w:val="0018186F"/>
    <w:rsid w:val="00181957"/>
    <w:rsid w:val="0018198B"/>
    <w:rsid w:val="00181A3A"/>
    <w:rsid w:val="00182006"/>
    <w:rsid w:val="0018210E"/>
    <w:rsid w:val="0018268F"/>
    <w:rsid w:val="0018281B"/>
    <w:rsid w:val="00182EA1"/>
    <w:rsid w:val="00183721"/>
    <w:rsid w:val="00183B49"/>
    <w:rsid w:val="001840D4"/>
    <w:rsid w:val="001844D5"/>
    <w:rsid w:val="0018492C"/>
    <w:rsid w:val="00184CAE"/>
    <w:rsid w:val="001858B8"/>
    <w:rsid w:val="001858C9"/>
    <w:rsid w:val="00185976"/>
    <w:rsid w:val="00185988"/>
    <w:rsid w:val="00186085"/>
    <w:rsid w:val="0018625E"/>
    <w:rsid w:val="00186501"/>
    <w:rsid w:val="00186548"/>
    <w:rsid w:val="00186B02"/>
    <w:rsid w:val="00186C1D"/>
    <w:rsid w:val="0018719E"/>
    <w:rsid w:val="00187DDD"/>
    <w:rsid w:val="0019031E"/>
    <w:rsid w:val="0019047D"/>
    <w:rsid w:val="0019088A"/>
    <w:rsid w:val="00190C7D"/>
    <w:rsid w:val="00190F80"/>
    <w:rsid w:val="00190FFB"/>
    <w:rsid w:val="00191348"/>
    <w:rsid w:val="001914E1"/>
    <w:rsid w:val="001914FE"/>
    <w:rsid w:val="00191500"/>
    <w:rsid w:val="00191B8D"/>
    <w:rsid w:val="00191FC5"/>
    <w:rsid w:val="001922AD"/>
    <w:rsid w:val="001926E0"/>
    <w:rsid w:val="00192A22"/>
    <w:rsid w:val="00192B6D"/>
    <w:rsid w:val="00192B80"/>
    <w:rsid w:val="00192C20"/>
    <w:rsid w:val="00192E3D"/>
    <w:rsid w:val="0019302B"/>
    <w:rsid w:val="001930A5"/>
    <w:rsid w:val="001931A8"/>
    <w:rsid w:val="0019357A"/>
    <w:rsid w:val="001937DB"/>
    <w:rsid w:val="00193815"/>
    <w:rsid w:val="00193F24"/>
    <w:rsid w:val="00194042"/>
    <w:rsid w:val="00194155"/>
    <w:rsid w:val="0019438C"/>
    <w:rsid w:val="00194661"/>
    <w:rsid w:val="0019472C"/>
    <w:rsid w:val="0019477E"/>
    <w:rsid w:val="001949F4"/>
    <w:rsid w:val="00194BCD"/>
    <w:rsid w:val="00194C11"/>
    <w:rsid w:val="00194C53"/>
    <w:rsid w:val="00194E4B"/>
    <w:rsid w:val="0019568B"/>
    <w:rsid w:val="00195739"/>
    <w:rsid w:val="00195839"/>
    <w:rsid w:val="00195B0B"/>
    <w:rsid w:val="00195E42"/>
    <w:rsid w:val="00196101"/>
    <w:rsid w:val="00196319"/>
    <w:rsid w:val="00196677"/>
    <w:rsid w:val="00196C02"/>
    <w:rsid w:val="00196F3D"/>
    <w:rsid w:val="00196F58"/>
    <w:rsid w:val="00197481"/>
    <w:rsid w:val="001974CE"/>
    <w:rsid w:val="001977C0"/>
    <w:rsid w:val="0019791C"/>
    <w:rsid w:val="00197A60"/>
    <w:rsid w:val="00197E86"/>
    <w:rsid w:val="001A00FD"/>
    <w:rsid w:val="001A02F7"/>
    <w:rsid w:val="001A030F"/>
    <w:rsid w:val="001A0619"/>
    <w:rsid w:val="001A0854"/>
    <w:rsid w:val="001A08B3"/>
    <w:rsid w:val="001A08F2"/>
    <w:rsid w:val="001A091B"/>
    <w:rsid w:val="001A09AC"/>
    <w:rsid w:val="001A0D62"/>
    <w:rsid w:val="001A10EF"/>
    <w:rsid w:val="001A1211"/>
    <w:rsid w:val="001A1290"/>
    <w:rsid w:val="001A149B"/>
    <w:rsid w:val="001A1B12"/>
    <w:rsid w:val="001A1E7A"/>
    <w:rsid w:val="001A2243"/>
    <w:rsid w:val="001A2352"/>
    <w:rsid w:val="001A259C"/>
    <w:rsid w:val="001A2BF2"/>
    <w:rsid w:val="001A2D07"/>
    <w:rsid w:val="001A2D90"/>
    <w:rsid w:val="001A32DF"/>
    <w:rsid w:val="001A350A"/>
    <w:rsid w:val="001A36E5"/>
    <w:rsid w:val="001A3890"/>
    <w:rsid w:val="001A39AB"/>
    <w:rsid w:val="001A3B0D"/>
    <w:rsid w:val="001A3BA6"/>
    <w:rsid w:val="001A3E96"/>
    <w:rsid w:val="001A41FF"/>
    <w:rsid w:val="001A45A0"/>
    <w:rsid w:val="001A4787"/>
    <w:rsid w:val="001A483C"/>
    <w:rsid w:val="001A4B47"/>
    <w:rsid w:val="001A4B98"/>
    <w:rsid w:val="001A4C8C"/>
    <w:rsid w:val="001A50D8"/>
    <w:rsid w:val="001A52BA"/>
    <w:rsid w:val="001A52C9"/>
    <w:rsid w:val="001A5850"/>
    <w:rsid w:val="001A5A0B"/>
    <w:rsid w:val="001A5B20"/>
    <w:rsid w:val="001A5BDF"/>
    <w:rsid w:val="001A5CFF"/>
    <w:rsid w:val="001A5D59"/>
    <w:rsid w:val="001A6019"/>
    <w:rsid w:val="001A6069"/>
    <w:rsid w:val="001A63ED"/>
    <w:rsid w:val="001A671C"/>
    <w:rsid w:val="001A687A"/>
    <w:rsid w:val="001A6E8D"/>
    <w:rsid w:val="001A6FF3"/>
    <w:rsid w:val="001A702A"/>
    <w:rsid w:val="001A7141"/>
    <w:rsid w:val="001A71C6"/>
    <w:rsid w:val="001A71FB"/>
    <w:rsid w:val="001A723D"/>
    <w:rsid w:val="001A7274"/>
    <w:rsid w:val="001A7763"/>
    <w:rsid w:val="001A7874"/>
    <w:rsid w:val="001A7A4D"/>
    <w:rsid w:val="001A7B0E"/>
    <w:rsid w:val="001A7B1D"/>
    <w:rsid w:val="001A7B2C"/>
    <w:rsid w:val="001A7C1A"/>
    <w:rsid w:val="001A7C40"/>
    <w:rsid w:val="001A7CC0"/>
    <w:rsid w:val="001A7FC5"/>
    <w:rsid w:val="001B017A"/>
    <w:rsid w:val="001B03EB"/>
    <w:rsid w:val="001B0D99"/>
    <w:rsid w:val="001B0E5F"/>
    <w:rsid w:val="001B0F41"/>
    <w:rsid w:val="001B0FAC"/>
    <w:rsid w:val="001B11DC"/>
    <w:rsid w:val="001B1223"/>
    <w:rsid w:val="001B12A3"/>
    <w:rsid w:val="001B12C2"/>
    <w:rsid w:val="001B13CD"/>
    <w:rsid w:val="001B1D11"/>
    <w:rsid w:val="001B1DAC"/>
    <w:rsid w:val="001B1FBD"/>
    <w:rsid w:val="001B1FC4"/>
    <w:rsid w:val="001B255F"/>
    <w:rsid w:val="001B2663"/>
    <w:rsid w:val="001B2849"/>
    <w:rsid w:val="001B2C8C"/>
    <w:rsid w:val="001B2CC8"/>
    <w:rsid w:val="001B3008"/>
    <w:rsid w:val="001B3E0E"/>
    <w:rsid w:val="001B4188"/>
    <w:rsid w:val="001B42AF"/>
    <w:rsid w:val="001B44F5"/>
    <w:rsid w:val="001B455F"/>
    <w:rsid w:val="001B481B"/>
    <w:rsid w:val="001B49B0"/>
    <w:rsid w:val="001B49B4"/>
    <w:rsid w:val="001B4B56"/>
    <w:rsid w:val="001B4CE4"/>
    <w:rsid w:val="001B54D3"/>
    <w:rsid w:val="001B5BB8"/>
    <w:rsid w:val="001B5CB8"/>
    <w:rsid w:val="001B5D19"/>
    <w:rsid w:val="001B634F"/>
    <w:rsid w:val="001B6863"/>
    <w:rsid w:val="001B6966"/>
    <w:rsid w:val="001B6CD4"/>
    <w:rsid w:val="001B6D17"/>
    <w:rsid w:val="001B6DA1"/>
    <w:rsid w:val="001B70B2"/>
    <w:rsid w:val="001B79C6"/>
    <w:rsid w:val="001B7EB5"/>
    <w:rsid w:val="001B7ECD"/>
    <w:rsid w:val="001C0129"/>
    <w:rsid w:val="001C0131"/>
    <w:rsid w:val="001C049D"/>
    <w:rsid w:val="001C08B9"/>
    <w:rsid w:val="001C0C47"/>
    <w:rsid w:val="001C0E5C"/>
    <w:rsid w:val="001C113F"/>
    <w:rsid w:val="001C11E2"/>
    <w:rsid w:val="001C1205"/>
    <w:rsid w:val="001C13DA"/>
    <w:rsid w:val="001C1471"/>
    <w:rsid w:val="001C1666"/>
    <w:rsid w:val="001C1E05"/>
    <w:rsid w:val="001C1F01"/>
    <w:rsid w:val="001C2091"/>
    <w:rsid w:val="001C2E4B"/>
    <w:rsid w:val="001C31C2"/>
    <w:rsid w:val="001C3282"/>
    <w:rsid w:val="001C3737"/>
    <w:rsid w:val="001C37B2"/>
    <w:rsid w:val="001C38EB"/>
    <w:rsid w:val="001C3ABF"/>
    <w:rsid w:val="001C3DA6"/>
    <w:rsid w:val="001C3F78"/>
    <w:rsid w:val="001C428E"/>
    <w:rsid w:val="001C42AC"/>
    <w:rsid w:val="001C461D"/>
    <w:rsid w:val="001C47FC"/>
    <w:rsid w:val="001C4853"/>
    <w:rsid w:val="001C4BD3"/>
    <w:rsid w:val="001C5073"/>
    <w:rsid w:val="001C5486"/>
    <w:rsid w:val="001C5529"/>
    <w:rsid w:val="001C5678"/>
    <w:rsid w:val="001C5A95"/>
    <w:rsid w:val="001C5AD3"/>
    <w:rsid w:val="001C5F35"/>
    <w:rsid w:val="001C63B6"/>
    <w:rsid w:val="001C6837"/>
    <w:rsid w:val="001C685F"/>
    <w:rsid w:val="001C68C3"/>
    <w:rsid w:val="001C68C4"/>
    <w:rsid w:val="001C695B"/>
    <w:rsid w:val="001C697B"/>
    <w:rsid w:val="001C6D29"/>
    <w:rsid w:val="001C6D71"/>
    <w:rsid w:val="001C6E3C"/>
    <w:rsid w:val="001C7370"/>
    <w:rsid w:val="001C7923"/>
    <w:rsid w:val="001C7EEA"/>
    <w:rsid w:val="001D00AD"/>
    <w:rsid w:val="001D0859"/>
    <w:rsid w:val="001D08D6"/>
    <w:rsid w:val="001D09BA"/>
    <w:rsid w:val="001D0A15"/>
    <w:rsid w:val="001D0D44"/>
    <w:rsid w:val="001D128D"/>
    <w:rsid w:val="001D13FC"/>
    <w:rsid w:val="001D143D"/>
    <w:rsid w:val="001D1488"/>
    <w:rsid w:val="001D14B7"/>
    <w:rsid w:val="001D18D7"/>
    <w:rsid w:val="001D1A78"/>
    <w:rsid w:val="001D1B2B"/>
    <w:rsid w:val="001D21E4"/>
    <w:rsid w:val="001D2A1C"/>
    <w:rsid w:val="001D2AAB"/>
    <w:rsid w:val="001D2B12"/>
    <w:rsid w:val="001D2FCA"/>
    <w:rsid w:val="001D34BA"/>
    <w:rsid w:val="001D371F"/>
    <w:rsid w:val="001D38A8"/>
    <w:rsid w:val="001D3986"/>
    <w:rsid w:val="001D39C6"/>
    <w:rsid w:val="001D3BA6"/>
    <w:rsid w:val="001D3C7E"/>
    <w:rsid w:val="001D3F6A"/>
    <w:rsid w:val="001D4293"/>
    <w:rsid w:val="001D498B"/>
    <w:rsid w:val="001D4BC6"/>
    <w:rsid w:val="001D4DB7"/>
    <w:rsid w:val="001D510C"/>
    <w:rsid w:val="001D557F"/>
    <w:rsid w:val="001D592F"/>
    <w:rsid w:val="001D596F"/>
    <w:rsid w:val="001D59F7"/>
    <w:rsid w:val="001D5B10"/>
    <w:rsid w:val="001D5C87"/>
    <w:rsid w:val="001D6074"/>
    <w:rsid w:val="001D61EF"/>
    <w:rsid w:val="001D647C"/>
    <w:rsid w:val="001D6527"/>
    <w:rsid w:val="001D653C"/>
    <w:rsid w:val="001D65A0"/>
    <w:rsid w:val="001D66B1"/>
    <w:rsid w:val="001D67B0"/>
    <w:rsid w:val="001D68F1"/>
    <w:rsid w:val="001D6924"/>
    <w:rsid w:val="001D696B"/>
    <w:rsid w:val="001D6C55"/>
    <w:rsid w:val="001D6E3D"/>
    <w:rsid w:val="001D73DC"/>
    <w:rsid w:val="001D75D7"/>
    <w:rsid w:val="001D781F"/>
    <w:rsid w:val="001D79C2"/>
    <w:rsid w:val="001D79FD"/>
    <w:rsid w:val="001E036D"/>
    <w:rsid w:val="001E059C"/>
    <w:rsid w:val="001E072D"/>
    <w:rsid w:val="001E07E6"/>
    <w:rsid w:val="001E0921"/>
    <w:rsid w:val="001E0949"/>
    <w:rsid w:val="001E0975"/>
    <w:rsid w:val="001E097A"/>
    <w:rsid w:val="001E0C8B"/>
    <w:rsid w:val="001E0E21"/>
    <w:rsid w:val="001E0F39"/>
    <w:rsid w:val="001E10D9"/>
    <w:rsid w:val="001E1164"/>
    <w:rsid w:val="001E128B"/>
    <w:rsid w:val="001E19C3"/>
    <w:rsid w:val="001E1A6C"/>
    <w:rsid w:val="001E1E4E"/>
    <w:rsid w:val="001E2053"/>
    <w:rsid w:val="001E2E03"/>
    <w:rsid w:val="001E2F76"/>
    <w:rsid w:val="001E3208"/>
    <w:rsid w:val="001E37AF"/>
    <w:rsid w:val="001E3CBF"/>
    <w:rsid w:val="001E4157"/>
    <w:rsid w:val="001E420E"/>
    <w:rsid w:val="001E4465"/>
    <w:rsid w:val="001E4877"/>
    <w:rsid w:val="001E4CCC"/>
    <w:rsid w:val="001E4DC6"/>
    <w:rsid w:val="001E4DE1"/>
    <w:rsid w:val="001E5463"/>
    <w:rsid w:val="001E5483"/>
    <w:rsid w:val="001E5885"/>
    <w:rsid w:val="001E5902"/>
    <w:rsid w:val="001E595A"/>
    <w:rsid w:val="001E5C03"/>
    <w:rsid w:val="001E5DC2"/>
    <w:rsid w:val="001E5FC8"/>
    <w:rsid w:val="001E631F"/>
    <w:rsid w:val="001E6B4D"/>
    <w:rsid w:val="001E6DCF"/>
    <w:rsid w:val="001E6F05"/>
    <w:rsid w:val="001E70F0"/>
    <w:rsid w:val="001E7522"/>
    <w:rsid w:val="001E7B00"/>
    <w:rsid w:val="001E7B46"/>
    <w:rsid w:val="001E7EA8"/>
    <w:rsid w:val="001F0251"/>
    <w:rsid w:val="001F0294"/>
    <w:rsid w:val="001F0366"/>
    <w:rsid w:val="001F043D"/>
    <w:rsid w:val="001F049C"/>
    <w:rsid w:val="001F057A"/>
    <w:rsid w:val="001F06FA"/>
    <w:rsid w:val="001F095E"/>
    <w:rsid w:val="001F09D7"/>
    <w:rsid w:val="001F0C53"/>
    <w:rsid w:val="001F196E"/>
    <w:rsid w:val="001F1C4E"/>
    <w:rsid w:val="001F1F73"/>
    <w:rsid w:val="001F207F"/>
    <w:rsid w:val="001F245C"/>
    <w:rsid w:val="001F24D8"/>
    <w:rsid w:val="001F2518"/>
    <w:rsid w:val="001F2873"/>
    <w:rsid w:val="001F28B5"/>
    <w:rsid w:val="001F29E7"/>
    <w:rsid w:val="001F2B50"/>
    <w:rsid w:val="001F2D25"/>
    <w:rsid w:val="001F3003"/>
    <w:rsid w:val="001F3218"/>
    <w:rsid w:val="001F34F8"/>
    <w:rsid w:val="001F37C4"/>
    <w:rsid w:val="001F3D04"/>
    <w:rsid w:val="001F3D9A"/>
    <w:rsid w:val="001F3F91"/>
    <w:rsid w:val="001F3FB3"/>
    <w:rsid w:val="001F432F"/>
    <w:rsid w:val="001F43B7"/>
    <w:rsid w:val="001F465C"/>
    <w:rsid w:val="001F4BD3"/>
    <w:rsid w:val="001F4D13"/>
    <w:rsid w:val="001F4E6C"/>
    <w:rsid w:val="001F4F2C"/>
    <w:rsid w:val="001F53F1"/>
    <w:rsid w:val="001F5835"/>
    <w:rsid w:val="001F5988"/>
    <w:rsid w:val="001F6164"/>
    <w:rsid w:val="001F6597"/>
    <w:rsid w:val="001F67D3"/>
    <w:rsid w:val="001F6AB1"/>
    <w:rsid w:val="001F6EED"/>
    <w:rsid w:val="001F6F64"/>
    <w:rsid w:val="001F710A"/>
    <w:rsid w:val="001F732C"/>
    <w:rsid w:val="001F73B5"/>
    <w:rsid w:val="001F7798"/>
    <w:rsid w:val="001F77B1"/>
    <w:rsid w:val="001F7AE3"/>
    <w:rsid w:val="001F7D83"/>
    <w:rsid w:val="001F7DE6"/>
    <w:rsid w:val="001F7E8A"/>
    <w:rsid w:val="001F7F3A"/>
    <w:rsid w:val="00200215"/>
    <w:rsid w:val="0020040F"/>
    <w:rsid w:val="0020076C"/>
    <w:rsid w:val="00200929"/>
    <w:rsid w:val="00200A68"/>
    <w:rsid w:val="00200A77"/>
    <w:rsid w:val="00200ACE"/>
    <w:rsid w:val="00200DBB"/>
    <w:rsid w:val="00200F2B"/>
    <w:rsid w:val="00200FA4"/>
    <w:rsid w:val="00200FCB"/>
    <w:rsid w:val="002014F8"/>
    <w:rsid w:val="00201713"/>
    <w:rsid w:val="002017FD"/>
    <w:rsid w:val="00201C7F"/>
    <w:rsid w:val="00201D7B"/>
    <w:rsid w:val="00201DA4"/>
    <w:rsid w:val="00201FDB"/>
    <w:rsid w:val="0020202E"/>
    <w:rsid w:val="0020206C"/>
    <w:rsid w:val="002025E3"/>
    <w:rsid w:val="0020262D"/>
    <w:rsid w:val="002026A0"/>
    <w:rsid w:val="002026B1"/>
    <w:rsid w:val="00202CB6"/>
    <w:rsid w:val="00203602"/>
    <w:rsid w:val="00203617"/>
    <w:rsid w:val="00203DD9"/>
    <w:rsid w:val="00204351"/>
    <w:rsid w:val="0020437C"/>
    <w:rsid w:val="00204472"/>
    <w:rsid w:val="00204973"/>
    <w:rsid w:val="00204D92"/>
    <w:rsid w:val="00204F33"/>
    <w:rsid w:val="00205145"/>
    <w:rsid w:val="00205487"/>
    <w:rsid w:val="00205B75"/>
    <w:rsid w:val="00205C5D"/>
    <w:rsid w:val="00205E12"/>
    <w:rsid w:val="00206196"/>
    <w:rsid w:val="002062ED"/>
    <w:rsid w:val="002068D3"/>
    <w:rsid w:val="0020692B"/>
    <w:rsid w:val="0020692E"/>
    <w:rsid w:val="00206A2F"/>
    <w:rsid w:val="00206C07"/>
    <w:rsid w:val="00206C22"/>
    <w:rsid w:val="00206E74"/>
    <w:rsid w:val="00206FCE"/>
    <w:rsid w:val="00207169"/>
    <w:rsid w:val="002075E5"/>
    <w:rsid w:val="002077BF"/>
    <w:rsid w:val="00207A76"/>
    <w:rsid w:val="00207C93"/>
    <w:rsid w:val="00210066"/>
    <w:rsid w:val="00210121"/>
    <w:rsid w:val="00210205"/>
    <w:rsid w:val="00210462"/>
    <w:rsid w:val="0021055A"/>
    <w:rsid w:val="00210673"/>
    <w:rsid w:val="002108B6"/>
    <w:rsid w:val="00210A3F"/>
    <w:rsid w:val="00211A92"/>
    <w:rsid w:val="00211C0B"/>
    <w:rsid w:val="00211DB1"/>
    <w:rsid w:val="00211FEB"/>
    <w:rsid w:val="00211FF8"/>
    <w:rsid w:val="00212142"/>
    <w:rsid w:val="002122F6"/>
    <w:rsid w:val="0021248E"/>
    <w:rsid w:val="00212844"/>
    <w:rsid w:val="00212F4F"/>
    <w:rsid w:val="00212FFA"/>
    <w:rsid w:val="002132AB"/>
    <w:rsid w:val="00213E92"/>
    <w:rsid w:val="002140B7"/>
    <w:rsid w:val="00214570"/>
    <w:rsid w:val="002149F7"/>
    <w:rsid w:val="00214B3C"/>
    <w:rsid w:val="00214C0C"/>
    <w:rsid w:val="00214CC7"/>
    <w:rsid w:val="00214D5E"/>
    <w:rsid w:val="00214F3D"/>
    <w:rsid w:val="00214F50"/>
    <w:rsid w:val="002150E1"/>
    <w:rsid w:val="00215748"/>
    <w:rsid w:val="00215851"/>
    <w:rsid w:val="0021596B"/>
    <w:rsid w:val="00215983"/>
    <w:rsid w:val="00215A26"/>
    <w:rsid w:val="00215CFA"/>
    <w:rsid w:val="00215D6E"/>
    <w:rsid w:val="00215EEF"/>
    <w:rsid w:val="00216085"/>
    <w:rsid w:val="002161E1"/>
    <w:rsid w:val="0021620B"/>
    <w:rsid w:val="00216315"/>
    <w:rsid w:val="00216398"/>
    <w:rsid w:val="00216480"/>
    <w:rsid w:val="002169B0"/>
    <w:rsid w:val="002169E8"/>
    <w:rsid w:val="00216A0E"/>
    <w:rsid w:val="00216C3D"/>
    <w:rsid w:val="00216D52"/>
    <w:rsid w:val="00216DCF"/>
    <w:rsid w:val="002171F5"/>
    <w:rsid w:val="00217C20"/>
    <w:rsid w:val="00217CD5"/>
    <w:rsid w:val="00217D5A"/>
    <w:rsid w:val="0022016F"/>
    <w:rsid w:val="00220250"/>
    <w:rsid w:val="0022032C"/>
    <w:rsid w:val="00220472"/>
    <w:rsid w:val="0022059A"/>
    <w:rsid w:val="00220766"/>
    <w:rsid w:val="002209CE"/>
    <w:rsid w:val="00220AEE"/>
    <w:rsid w:val="00220B77"/>
    <w:rsid w:val="00221160"/>
    <w:rsid w:val="002212F0"/>
    <w:rsid w:val="00221632"/>
    <w:rsid w:val="00221637"/>
    <w:rsid w:val="0022192C"/>
    <w:rsid w:val="002219B6"/>
    <w:rsid w:val="00221B9F"/>
    <w:rsid w:val="00221D1B"/>
    <w:rsid w:val="0022237D"/>
    <w:rsid w:val="00222430"/>
    <w:rsid w:val="0022276D"/>
    <w:rsid w:val="002228EA"/>
    <w:rsid w:val="002229CA"/>
    <w:rsid w:val="00222E2B"/>
    <w:rsid w:val="00222E39"/>
    <w:rsid w:val="0022316B"/>
    <w:rsid w:val="0022328E"/>
    <w:rsid w:val="00223798"/>
    <w:rsid w:val="0022382E"/>
    <w:rsid w:val="00224A97"/>
    <w:rsid w:val="00224EA3"/>
    <w:rsid w:val="0022559A"/>
    <w:rsid w:val="00225BAB"/>
    <w:rsid w:val="00225EA3"/>
    <w:rsid w:val="0022613F"/>
    <w:rsid w:val="0022682E"/>
    <w:rsid w:val="00226A2F"/>
    <w:rsid w:val="00226B51"/>
    <w:rsid w:val="00226EE9"/>
    <w:rsid w:val="00227487"/>
    <w:rsid w:val="0022770E"/>
    <w:rsid w:val="002279A7"/>
    <w:rsid w:val="00227ACD"/>
    <w:rsid w:val="00227DD7"/>
    <w:rsid w:val="00227E56"/>
    <w:rsid w:val="00227F45"/>
    <w:rsid w:val="002300C0"/>
    <w:rsid w:val="00230B6F"/>
    <w:rsid w:val="00230CAB"/>
    <w:rsid w:val="002314F6"/>
    <w:rsid w:val="00231747"/>
    <w:rsid w:val="00231A61"/>
    <w:rsid w:val="00231A8E"/>
    <w:rsid w:val="00231C07"/>
    <w:rsid w:val="00232155"/>
    <w:rsid w:val="002321B1"/>
    <w:rsid w:val="00232266"/>
    <w:rsid w:val="00232633"/>
    <w:rsid w:val="00232AE1"/>
    <w:rsid w:val="00232AEE"/>
    <w:rsid w:val="00232E8A"/>
    <w:rsid w:val="002330C2"/>
    <w:rsid w:val="002335AF"/>
    <w:rsid w:val="00233AD3"/>
    <w:rsid w:val="00233C24"/>
    <w:rsid w:val="00233D10"/>
    <w:rsid w:val="0023420D"/>
    <w:rsid w:val="00234818"/>
    <w:rsid w:val="0023484A"/>
    <w:rsid w:val="00234AA6"/>
    <w:rsid w:val="00234BC6"/>
    <w:rsid w:val="00234D57"/>
    <w:rsid w:val="00234D67"/>
    <w:rsid w:val="00234F23"/>
    <w:rsid w:val="00234FFF"/>
    <w:rsid w:val="00235259"/>
    <w:rsid w:val="0023530A"/>
    <w:rsid w:val="002354EC"/>
    <w:rsid w:val="0023555E"/>
    <w:rsid w:val="00235580"/>
    <w:rsid w:val="00235586"/>
    <w:rsid w:val="002357CB"/>
    <w:rsid w:val="002360F3"/>
    <w:rsid w:val="0023629A"/>
    <w:rsid w:val="00236370"/>
    <w:rsid w:val="0023653A"/>
    <w:rsid w:val="00236889"/>
    <w:rsid w:val="00237270"/>
    <w:rsid w:val="002375AB"/>
    <w:rsid w:val="0023786C"/>
    <w:rsid w:val="00237A93"/>
    <w:rsid w:val="00237AD6"/>
    <w:rsid w:val="00237B9E"/>
    <w:rsid w:val="00237D4C"/>
    <w:rsid w:val="002403A2"/>
    <w:rsid w:val="002403E8"/>
    <w:rsid w:val="00240862"/>
    <w:rsid w:val="00240DA4"/>
    <w:rsid w:val="00240ED0"/>
    <w:rsid w:val="00241147"/>
    <w:rsid w:val="002411A6"/>
    <w:rsid w:val="00241245"/>
    <w:rsid w:val="0024144A"/>
    <w:rsid w:val="002414CC"/>
    <w:rsid w:val="002415AE"/>
    <w:rsid w:val="00241629"/>
    <w:rsid w:val="00241668"/>
    <w:rsid w:val="00241C4A"/>
    <w:rsid w:val="0024202D"/>
    <w:rsid w:val="002420AB"/>
    <w:rsid w:val="00242159"/>
    <w:rsid w:val="00242BF3"/>
    <w:rsid w:val="00242D69"/>
    <w:rsid w:val="00242F8E"/>
    <w:rsid w:val="00242FFC"/>
    <w:rsid w:val="00243975"/>
    <w:rsid w:val="0024400C"/>
    <w:rsid w:val="00244975"/>
    <w:rsid w:val="00244C92"/>
    <w:rsid w:val="00244DC9"/>
    <w:rsid w:val="00244EBD"/>
    <w:rsid w:val="00244F94"/>
    <w:rsid w:val="002450E1"/>
    <w:rsid w:val="00245678"/>
    <w:rsid w:val="00245A8B"/>
    <w:rsid w:val="00245F84"/>
    <w:rsid w:val="0024628F"/>
    <w:rsid w:val="002465F3"/>
    <w:rsid w:val="0024662F"/>
    <w:rsid w:val="002467FC"/>
    <w:rsid w:val="00247043"/>
    <w:rsid w:val="002470B5"/>
    <w:rsid w:val="002472A7"/>
    <w:rsid w:val="0024787B"/>
    <w:rsid w:val="00247BC3"/>
    <w:rsid w:val="00247BC6"/>
    <w:rsid w:val="00247CD0"/>
    <w:rsid w:val="00247DBA"/>
    <w:rsid w:val="00250019"/>
    <w:rsid w:val="0025010D"/>
    <w:rsid w:val="0025081D"/>
    <w:rsid w:val="00250BC4"/>
    <w:rsid w:val="00250DA3"/>
    <w:rsid w:val="0025103E"/>
    <w:rsid w:val="002514BC"/>
    <w:rsid w:val="0025183E"/>
    <w:rsid w:val="002518D8"/>
    <w:rsid w:val="00251C80"/>
    <w:rsid w:val="00251D2D"/>
    <w:rsid w:val="00251F0A"/>
    <w:rsid w:val="00251FF0"/>
    <w:rsid w:val="0025226A"/>
    <w:rsid w:val="002525F2"/>
    <w:rsid w:val="00252E9A"/>
    <w:rsid w:val="00252F30"/>
    <w:rsid w:val="00253137"/>
    <w:rsid w:val="00253381"/>
    <w:rsid w:val="0025343B"/>
    <w:rsid w:val="0025361E"/>
    <w:rsid w:val="00253B32"/>
    <w:rsid w:val="00253DFF"/>
    <w:rsid w:val="00253E71"/>
    <w:rsid w:val="00253E98"/>
    <w:rsid w:val="0025410C"/>
    <w:rsid w:val="00254126"/>
    <w:rsid w:val="002541DD"/>
    <w:rsid w:val="0025421C"/>
    <w:rsid w:val="002546CA"/>
    <w:rsid w:val="002549BD"/>
    <w:rsid w:val="00254C12"/>
    <w:rsid w:val="00254C25"/>
    <w:rsid w:val="00254E8D"/>
    <w:rsid w:val="00254EBD"/>
    <w:rsid w:val="002551D1"/>
    <w:rsid w:val="00255266"/>
    <w:rsid w:val="002553D9"/>
    <w:rsid w:val="002554FF"/>
    <w:rsid w:val="00255BAA"/>
    <w:rsid w:val="00255FB3"/>
    <w:rsid w:val="00255FF0"/>
    <w:rsid w:val="00256149"/>
    <w:rsid w:val="0025641D"/>
    <w:rsid w:val="002564AD"/>
    <w:rsid w:val="0025651D"/>
    <w:rsid w:val="00256544"/>
    <w:rsid w:val="002565E9"/>
    <w:rsid w:val="00256618"/>
    <w:rsid w:val="002566CB"/>
    <w:rsid w:val="002569F5"/>
    <w:rsid w:val="00256D37"/>
    <w:rsid w:val="0025713D"/>
    <w:rsid w:val="00257142"/>
    <w:rsid w:val="00257196"/>
    <w:rsid w:val="0025726E"/>
    <w:rsid w:val="002572CC"/>
    <w:rsid w:val="00257889"/>
    <w:rsid w:val="002578E9"/>
    <w:rsid w:val="00257CEA"/>
    <w:rsid w:val="00257DCE"/>
    <w:rsid w:val="00260353"/>
    <w:rsid w:val="00260411"/>
    <w:rsid w:val="00260740"/>
    <w:rsid w:val="0026075B"/>
    <w:rsid w:val="0026088D"/>
    <w:rsid w:val="0026106C"/>
    <w:rsid w:val="00261202"/>
    <w:rsid w:val="0026123E"/>
    <w:rsid w:val="00261617"/>
    <w:rsid w:val="00261995"/>
    <w:rsid w:val="00261EEB"/>
    <w:rsid w:val="002620DF"/>
    <w:rsid w:val="002627ED"/>
    <w:rsid w:val="00262940"/>
    <w:rsid w:val="00262993"/>
    <w:rsid w:val="00262B97"/>
    <w:rsid w:val="00262C42"/>
    <w:rsid w:val="00262E6F"/>
    <w:rsid w:val="00262FC0"/>
    <w:rsid w:val="00263242"/>
    <w:rsid w:val="002632A0"/>
    <w:rsid w:val="002632DC"/>
    <w:rsid w:val="00263419"/>
    <w:rsid w:val="0026359B"/>
    <w:rsid w:val="002635BA"/>
    <w:rsid w:val="00263649"/>
    <w:rsid w:val="00263803"/>
    <w:rsid w:val="002638D2"/>
    <w:rsid w:val="00263ABE"/>
    <w:rsid w:val="00263C3A"/>
    <w:rsid w:val="00263D90"/>
    <w:rsid w:val="00263DA6"/>
    <w:rsid w:val="00263DC0"/>
    <w:rsid w:val="00263F5B"/>
    <w:rsid w:val="00263FE6"/>
    <w:rsid w:val="00264256"/>
    <w:rsid w:val="00264285"/>
    <w:rsid w:val="00264302"/>
    <w:rsid w:val="002649B5"/>
    <w:rsid w:val="00264C62"/>
    <w:rsid w:val="00265013"/>
    <w:rsid w:val="00265975"/>
    <w:rsid w:val="00265DEB"/>
    <w:rsid w:val="00265E61"/>
    <w:rsid w:val="00265E6B"/>
    <w:rsid w:val="00266070"/>
    <w:rsid w:val="00266112"/>
    <w:rsid w:val="00266161"/>
    <w:rsid w:val="002662C3"/>
    <w:rsid w:val="002667D9"/>
    <w:rsid w:val="002669A2"/>
    <w:rsid w:val="00266BD4"/>
    <w:rsid w:val="00266C52"/>
    <w:rsid w:val="0026720D"/>
    <w:rsid w:val="0026741A"/>
    <w:rsid w:val="00267F0D"/>
    <w:rsid w:val="00267FF6"/>
    <w:rsid w:val="00270049"/>
    <w:rsid w:val="00270071"/>
    <w:rsid w:val="0027032F"/>
    <w:rsid w:val="00270455"/>
    <w:rsid w:val="0027083A"/>
    <w:rsid w:val="00270C44"/>
    <w:rsid w:val="00270C9C"/>
    <w:rsid w:val="00270F4A"/>
    <w:rsid w:val="00270FF1"/>
    <w:rsid w:val="00271304"/>
    <w:rsid w:val="00271517"/>
    <w:rsid w:val="00271652"/>
    <w:rsid w:val="00271861"/>
    <w:rsid w:val="00271D4B"/>
    <w:rsid w:val="00271D60"/>
    <w:rsid w:val="00272087"/>
    <w:rsid w:val="00272213"/>
    <w:rsid w:val="002724B5"/>
    <w:rsid w:val="0027294D"/>
    <w:rsid w:val="0027295B"/>
    <w:rsid w:val="00272B7A"/>
    <w:rsid w:val="00272FCE"/>
    <w:rsid w:val="002734B5"/>
    <w:rsid w:val="00273733"/>
    <w:rsid w:val="00273CF5"/>
    <w:rsid w:val="00273E3D"/>
    <w:rsid w:val="00273F6C"/>
    <w:rsid w:val="0027420C"/>
    <w:rsid w:val="00274988"/>
    <w:rsid w:val="00274C44"/>
    <w:rsid w:val="00274EE7"/>
    <w:rsid w:val="002754A5"/>
    <w:rsid w:val="002754BD"/>
    <w:rsid w:val="002755E7"/>
    <w:rsid w:val="002756BE"/>
    <w:rsid w:val="00275ACC"/>
    <w:rsid w:val="002767FF"/>
    <w:rsid w:val="00276943"/>
    <w:rsid w:val="00276C2D"/>
    <w:rsid w:val="00276CD3"/>
    <w:rsid w:val="00276ED5"/>
    <w:rsid w:val="00277021"/>
    <w:rsid w:val="002770A3"/>
    <w:rsid w:val="002771AC"/>
    <w:rsid w:val="00277261"/>
    <w:rsid w:val="0027728A"/>
    <w:rsid w:val="00277295"/>
    <w:rsid w:val="002772BF"/>
    <w:rsid w:val="00277340"/>
    <w:rsid w:val="002778C4"/>
    <w:rsid w:val="002779BF"/>
    <w:rsid w:val="00277A94"/>
    <w:rsid w:val="00277ABC"/>
    <w:rsid w:val="00277BB9"/>
    <w:rsid w:val="00277BD2"/>
    <w:rsid w:val="00277C10"/>
    <w:rsid w:val="00277C3D"/>
    <w:rsid w:val="00277C98"/>
    <w:rsid w:val="002800D3"/>
    <w:rsid w:val="0028027F"/>
    <w:rsid w:val="0028038B"/>
    <w:rsid w:val="002805D3"/>
    <w:rsid w:val="002805F2"/>
    <w:rsid w:val="00280727"/>
    <w:rsid w:val="00280731"/>
    <w:rsid w:val="00280A00"/>
    <w:rsid w:val="00280ACF"/>
    <w:rsid w:val="00280AEB"/>
    <w:rsid w:val="00280B36"/>
    <w:rsid w:val="00280C88"/>
    <w:rsid w:val="00280D3F"/>
    <w:rsid w:val="00280D74"/>
    <w:rsid w:val="00280FA8"/>
    <w:rsid w:val="0028216B"/>
    <w:rsid w:val="002823F5"/>
    <w:rsid w:val="00282AE7"/>
    <w:rsid w:val="00282C70"/>
    <w:rsid w:val="00282CFD"/>
    <w:rsid w:val="00282E54"/>
    <w:rsid w:val="00282E76"/>
    <w:rsid w:val="00283239"/>
    <w:rsid w:val="002838BA"/>
    <w:rsid w:val="00283A1F"/>
    <w:rsid w:val="0028421B"/>
    <w:rsid w:val="0028426A"/>
    <w:rsid w:val="002842C0"/>
    <w:rsid w:val="00284AF8"/>
    <w:rsid w:val="00284B30"/>
    <w:rsid w:val="00284E34"/>
    <w:rsid w:val="00284E91"/>
    <w:rsid w:val="00284E9B"/>
    <w:rsid w:val="00284FEB"/>
    <w:rsid w:val="0028510E"/>
    <w:rsid w:val="002853D8"/>
    <w:rsid w:val="002856F4"/>
    <w:rsid w:val="00285787"/>
    <w:rsid w:val="002857EA"/>
    <w:rsid w:val="00285884"/>
    <w:rsid w:val="002858DD"/>
    <w:rsid w:val="00285D07"/>
    <w:rsid w:val="00285D1A"/>
    <w:rsid w:val="00285D99"/>
    <w:rsid w:val="00285DBA"/>
    <w:rsid w:val="00285EA8"/>
    <w:rsid w:val="00286AD7"/>
    <w:rsid w:val="00286D03"/>
    <w:rsid w:val="00286E04"/>
    <w:rsid w:val="00286E76"/>
    <w:rsid w:val="00286F9A"/>
    <w:rsid w:val="00287BF7"/>
    <w:rsid w:val="00287CEF"/>
    <w:rsid w:val="00287DC3"/>
    <w:rsid w:val="00287DED"/>
    <w:rsid w:val="002901A3"/>
    <w:rsid w:val="002907F8"/>
    <w:rsid w:val="00290A4E"/>
    <w:rsid w:val="00291105"/>
    <w:rsid w:val="0029122A"/>
    <w:rsid w:val="0029137F"/>
    <w:rsid w:val="00291569"/>
    <w:rsid w:val="00291749"/>
    <w:rsid w:val="00291845"/>
    <w:rsid w:val="00291967"/>
    <w:rsid w:val="002919A4"/>
    <w:rsid w:val="00291A2B"/>
    <w:rsid w:val="00291A31"/>
    <w:rsid w:val="00291B1D"/>
    <w:rsid w:val="002921E5"/>
    <w:rsid w:val="00292454"/>
    <w:rsid w:val="002925B8"/>
    <w:rsid w:val="00292826"/>
    <w:rsid w:val="00292844"/>
    <w:rsid w:val="002928D4"/>
    <w:rsid w:val="0029294F"/>
    <w:rsid w:val="00293A33"/>
    <w:rsid w:val="00293ACD"/>
    <w:rsid w:val="00293CE7"/>
    <w:rsid w:val="00293DB4"/>
    <w:rsid w:val="00293DE5"/>
    <w:rsid w:val="00293F5F"/>
    <w:rsid w:val="002940E2"/>
    <w:rsid w:val="00294106"/>
    <w:rsid w:val="00294145"/>
    <w:rsid w:val="0029471E"/>
    <w:rsid w:val="00294942"/>
    <w:rsid w:val="00294980"/>
    <w:rsid w:val="00294A70"/>
    <w:rsid w:val="00294AF7"/>
    <w:rsid w:val="00294DC1"/>
    <w:rsid w:val="002950F7"/>
    <w:rsid w:val="00295159"/>
    <w:rsid w:val="0029531E"/>
    <w:rsid w:val="0029540D"/>
    <w:rsid w:val="00295577"/>
    <w:rsid w:val="00295748"/>
    <w:rsid w:val="002957FB"/>
    <w:rsid w:val="00295B7B"/>
    <w:rsid w:val="00295EFA"/>
    <w:rsid w:val="00295FF1"/>
    <w:rsid w:val="00295FFB"/>
    <w:rsid w:val="00296182"/>
    <w:rsid w:val="0029625C"/>
    <w:rsid w:val="0029637B"/>
    <w:rsid w:val="002963BB"/>
    <w:rsid w:val="002966A3"/>
    <w:rsid w:val="002967C0"/>
    <w:rsid w:val="0029695F"/>
    <w:rsid w:val="00296967"/>
    <w:rsid w:val="00296FCE"/>
    <w:rsid w:val="00297516"/>
    <w:rsid w:val="00297A2C"/>
    <w:rsid w:val="00297A44"/>
    <w:rsid w:val="00297D14"/>
    <w:rsid w:val="00297FBE"/>
    <w:rsid w:val="002A0238"/>
    <w:rsid w:val="002A0463"/>
    <w:rsid w:val="002A064F"/>
    <w:rsid w:val="002A0BC0"/>
    <w:rsid w:val="002A0C4E"/>
    <w:rsid w:val="002A0C7A"/>
    <w:rsid w:val="002A0F0B"/>
    <w:rsid w:val="002A0F17"/>
    <w:rsid w:val="002A1002"/>
    <w:rsid w:val="002A1188"/>
    <w:rsid w:val="002A14F6"/>
    <w:rsid w:val="002A15F8"/>
    <w:rsid w:val="002A1616"/>
    <w:rsid w:val="002A19CD"/>
    <w:rsid w:val="002A1CDC"/>
    <w:rsid w:val="002A1CF9"/>
    <w:rsid w:val="002A1E92"/>
    <w:rsid w:val="002A1FAA"/>
    <w:rsid w:val="002A22B2"/>
    <w:rsid w:val="002A2346"/>
    <w:rsid w:val="002A251F"/>
    <w:rsid w:val="002A25D2"/>
    <w:rsid w:val="002A264D"/>
    <w:rsid w:val="002A2B5B"/>
    <w:rsid w:val="002A2CEA"/>
    <w:rsid w:val="002A2DF7"/>
    <w:rsid w:val="002A2FF5"/>
    <w:rsid w:val="002A3AAE"/>
    <w:rsid w:val="002A3B89"/>
    <w:rsid w:val="002A3CE7"/>
    <w:rsid w:val="002A42F1"/>
    <w:rsid w:val="002A4552"/>
    <w:rsid w:val="002A4A36"/>
    <w:rsid w:val="002A4BD2"/>
    <w:rsid w:val="002A4DF2"/>
    <w:rsid w:val="002A4F23"/>
    <w:rsid w:val="002A4FA5"/>
    <w:rsid w:val="002A535A"/>
    <w:rsid w:val="002A53B2"/>
    <w:rsid w:val="002A558C"/>
    <w:rsid w:val="002A5BB6"/>
    <w:rsid w:val="002A6004"/>
    <w:rsid w:val="002A6345"/>
    <w:rsid w:val="002A65B9"/>
    <w:rsid w:val="002A67AF"/>
    <w:rsid w:val="002A6998"/>
    <w:rsid w:val="002A6D05"/>
    <w:rsid w:val="002A709E"/>
    <w:rsid w:val="002A72A6"/>
    <w:rsid w:val="002A7476"/>
    <w:rsid w:val="002A758D"/>
    <w:rsid w:val="002A76D3"/>
    <w:rsid w:val="002A7866"/>
    <w:rsid w:val="002A78AB"/>
    <w:rsid w:val="002A79ED"/>
    <w:rsid w:val="002A7A59"/>
    <w:rsid w:val="002A7D87"/>
    <w:rsid w:val="002A7E7A"/>
    <w:rsid w:val="002A7EAF"/>
    <w:rsid w:val="002A7EC1"/>
    <w:rsid w:val="002B00B3"/>
    <w:rsid w:val="002B013F"/>
    <w:rsid w:val="002B04F2"/>
    <w:rsid w:val="002B05DA"/>
    <w:rsid w:val="002B0708"/>
    <w:rsid w:val="002B0828"/>
    <w:rsid w:val="002B09DC"/>
    <w:rsid w:val="002B0B6D"/>
    <w:rsid w:val="002B0DAF"/>
    <w:rsid w:val="002B106D"/>
    <w:rsid w:val="002B1131"/>
    <w:rsid w:val="002B1195"/>
    <w:rsid w:val="002B1476"/>
    <w:rsid w:val="002B17A0"/>
    <w:rsid w:val="002B1816"/>
    <w:rsid w:val="002B18A9"/>
    <w:rsid w:val="002B1A7F"/>
    <w:rsid w:val="002B1AA7"/>
    <w:rsid w:val="002B1CCD"/>
    <w:rsid w:val="002B1F55"/>
    <w:rsid w:val="002B2175"/>
    <w:rsid w:val="002B2644"/>
    <w:rsid w:val="002B27FC"/>
    <w:rsid w:val="002B2A3F"/>
    <w:rsid w:val="002B2A45"/>
    <w:rsid w:val="002B2B00"/>
    <w:rsid w:val="002B2E25"/>
    <w:rsid w:val="002B3170"/>
    <w:rsid w:val="002B326A"/>
    <w:rsid w:val="002B32D4"/>
    <w:rsid w:val="002B3313"/>
    <w:rsid w:val="002B3630"/>
    <w:rsid w:val="002B3812"/>
    <w:rsid w:val="002B3B77"/>
    <w:rsid w:val="002B3D4F"/>
    <w:rsid w:val="002B3E02"/>
    <w:rsid w:val="002B4337"/>
    <w:rsid w:val="002B4AE3"/>
    <w:rsid w:val="002B4B0B"/>
    <w:rsid w:val="002B4DC7"/>
    <w:rsid w:val="002B4E2F"/>
    <w:rsid w:val="002B4F77"/>
    <w:rsid w:val="002B5003"/>
    <w:rsid w:val="002B5233"/>
    <w:rsid w:val="002B53BF"/>
    <w:rsid w:val="002B5566"/>
    <w:rsid w:val="002B55E8"/>
    <w:rsid w:val="002B5840"/>
    <w:rsid w:val="002B5CE4"/>
    <w:rsid w:val="002B6352"/>
    <w:rsid w:val="002B6908"/>
    <w:rsid w:val="002B6915"/>
    <w:rsid w:val="002B6A44"/>
    <w:rsid w:val="002B6A81"/>
    <w:rsid w:val="002B6BE1"/>
    <w:rsid w:val="002B6BEE"/>
    <w:rsid w:val="002B6C61"/>
    <w:rsid w:val="002B7075"/>
    <w:rsid w:val="002B7231"/>
    <w:rsid w:val="002B73C9"/>
    <w:rsid w:val="002B74ED"/>
    <w:rsid w:val="002B77C9"/>
    <w:rsid w:val="002B795F"/>
    <w:rsid w:val="002B799F"/>
    <w:rsid w:val="002B7A00"/>
    <w:rsid w:val="002B7D7D"/>
    <w:rsid w:val="002B7EA7"/>
    <w:rsid w:val="002B7EC3"/>
    <w:rsid w:val="002B7F4D"/>
    <w:rsid w:val="002C02BD"/>
    <w:rsid w:val="002C03CD"/>
    <w:rsid w:val="002C05BB"/>
    <w:rsid w:val="002C067B"/>
    <w:rsid w:val="002C1005"/>
    <w:rsid w:val="002C103F"/>
    <w:rsid w:val="002C106A"/>
    <w:rsid w:val="002C142C"/>
    <w:rsid w:val="002C15CD"/>
    <w:rsid w:val="002C15D4"/>
    <w:rsid w:val="002C176E"/>
    <w:rsid w:val="002C18F9"/>
    <w:rsid w:val="002C1A73"/>
    <w:rsid w:val="002C2015"/>
    <w:rsid w:val="002C2083"/>
    <w:rsid w:val="002C21F6"/>
    <w:rsid w:val="002C2894"/>
    <w:rsid w:val="002C290B"/>
    <w:rsid w:val="002C2922"/>
    <w:rsid w:val="002C2AF0"/>
    <w:rsid w:val="002C2B31"/>
    <w:rsid w:val="002C2C42"/>
    <w:rsid w:val="002C2EEF"/>
    <w:rsid w:val="002C2F0F"/>
    <w:rsid w:val="002C2F64"/>
    <w:rsid w:val="002C321D"/>
    <w:rsid w:val="002C331D"/>
    <w:rsid w:val="002C3600"/>
    <w:rsid w:val="002C3603"/>
    <w:rsid w:val="002C3678"/>
    <w:rsid w:val="002C375C"/>
    <w:rsid w:val="002C3900"/>
    <w:rsid w:val="002C39C2"/>
    <w:rsid w:val="002C3B26"/>
    <w:rsid w:val="002C3E51"/>
    <w:rsid w:val="002C40DC"/>
    <w:rsid w:val="002C4123"/>
    <w:rsid w:val="002C412A"/>
    <w:rsid w:val="002C43AD"/>
    <w:rsid w:val="002C44D5"/>
    <w:rsid w:val="002C46C6"/>
    <w:rsid w:val="002C4E37"/>
    <w:rsid w:val="002C4E54"/>
    <w:rsid w:val="002C4EE6"/>
    <w:rsid w:val="002C5085"/>
    <w:rsid w:val="002C5114"/>
    <w:rsid w:val="002C5D9A"/>
    <w:rsid w:val="002C5E77"/>
    <w:rsid w:val="002C64FF"/>
    <w:rsid w:val="002C66BD"/>
    <w:rsid w:val="002C67AA"/>
    <w:rsid w:val="002C695E"/>
    <w:rsid w:val="002C697D"/>
    <w:rsid w:val="002C6EAE"/>
    <w:rsid w:val="002C7201"/>
    <w:rsid w:val="002C75D7"/>
    <w:rsid w:val="002C7A9D"/>
    <w:rsid w:val="002C7C95"/>
    <w:rsid w:val="002C7DFB"/>
    <w:rsid w:val="002C7E83"/>
    <w:rsid w:val="002C7EC2"/>
    <w:rsid w:val="002D0120"/>
    <w:rsid w:val="002D05C4"/>
    <w:rsid w:val="002D06AC"/>
    <w:rsid w:val="002D0AAC"/>
    <w:rsid w:val="002D0FC3"/>
    <w:rsid w:val="002D15DB"/>
    <w:rsid w:val="002D1665"/>
    <w:rsid w:val="002D189C"/>
    <w:rsid w:val="002D19EF"/>
    <w:rsid w:val="002D1A80"/>
    <w:rsid w:val="002D1ADF"/>
    <w:rsid w:val="002D20B0"/>
    <w:rsid w:val="002D20ED"/>
    <w:rsid w:val="002D28BC"/>
    <w:rsid w:val="002D28E5"/>
    <w:rsid w:val="002D2DE0"/>
    <w:rsid w:val="002D2E5F"/>
    <w:rsid w:val="002D30C0"/>
    <w:rsid w:val="002D377B"/>
    <w:rsid w:val="002D3865"/>
    <w:rsid w:val="002D3A37"/>
    <w:rsid w:val="002D3DBC"/>
    <w:rsid w:val="002D4332"/>
    <w:rsid w:val="002D4472"/>
    <w:rsid w:val="002D4927"/>
    <w:rsid w:val="002D4CD9"/>
    <w:rsid w:val="002D4E1F"/>
    <w:rsid w:val="002D4EA8"/>
    <w:rsid w:val="002D4ECF"/>
    <w:rsid w:val="002D50F7"/>
    <w:rsid w:val="002D532A"/>
    <w:rsid w:val="002D59A7"/>
    <w:rsid w:val="002D5F84"/>
    <w:rsid w:val="002D616F"/>
    <w:rsid w:val="002D6210"/>
    <w:rsid w:val="002D63A6"/>
    <w:rsid w:val="002D694D"/>
    <w:rsid w:val="002D6ADB"/>
    <w:rsid w:val="002D71C7"/>
    <w:rsid w:val="002D7731"/>
    <w:rsid w:val="002D7743"/>
    <w:rsid w:val="002D78A9"/>
    <w:rsid w:val="002E0314"/>
    <w:rsid w:val="002E04D6"/>
    <w:rsid w:val="002E0CFB"/>
    <w:rsid w:val="002E10B0"/>
    <w:rsid w:val="002E13B6"/>
    <w:rsid w:val="002E18CC"/>
    <w:rsid w:val="002E1A72"/>
    <w:rsid w:val="002E1C03"/>
    <w:rsid w:val="002E20CC"/>
    <w:rsid w:val="002E2161"/>
    <w:rsid w:val="002E21B8"/>
    <w:rsid w:val="002E235D"/>
    <w:rsid w:val="002E23AB"/>
    <w:rsid w:val="002E24C1"/>
    <w:rsid w:val="002E2990"/>
    <w:rsid w:val="002E29D3"/>
    <w:rsid w:val="002E318C"/>
    <w:rsid w:val="002E3494"/>
    <w:rsid w:val="002E36C7"/>
    <w:rsid w:val="002E3EBC"/>
    <w:rsid w:val="002E3FC5"/>
    <w:rsid w:val="002E4073"/>
    <w:rsid w:val="002E424E"/>
    <w:rsid w:val="002E42F2"/>
    <w:rsid w:val="002E44FB"/>
    <w:rsid w:val="002E4B27"/>
    <w:rsid w:val="002E4E4A"/>
    <w:rsid w:val="002E58DE"/>
    <w:rsid w:val="002E5924"/>
    <w:rsid w:val="002E5979"/>
    <w:rsid w:val="002E59A8"/>
    <w:rsid w:val="002E5F4E"/>
    <w:rsid w:val="002E60EC"/>
    <w:rsid w:val="002E62AB"/>
    <w:rsid w:val="002E6361"/>
    <w:rsid w:val="002E6779"/>
    <w:rsid w:val="002E6B18"/>
    <w:rsid w:val="002E6BCC"/>
    <w:rsid w:val="002E6DFB"/>
    <w:rsid w:val="002E71B8"/>
    <w:rsid w:val="002E7216"/>
    <w:rsid w:val="002E7487"/>
    <w:rsid w:val="002E7623"/>
    <w:rsid w:val="002E781B"/>
    <w:rsid w:val="002E7D7F"/>
    <w:rsid w:val="002E7E50"/>
    <w:rsid w:val="002E7F94"/>
    <w:rsid w:val="002E7FC3"/>
    <w:rsid w:val="002F0351"/>
    <w:rsid w:val="002F0925"/>
    <w:rsid w:val="002F0E55"/>
    <w:rsid w:val="002F1225"/>
    <w:rsid w:val="002F14D1"/>
    <w:rsid w:val="002F1525"/>
    <w:rsid w:val="002F15D6"/>
    <w:rsid w:val="002F16C4"/>
    <w:rsid w:val="002F17EC"/>
    <w:rsid w:val="002F1901"/>
    <w:rsid w:val="002F1A8D"/>
    <w:rsid w:val="002F1DB3"/>
    <w:rsid w:val="002F1E26"/>
    <w:rsid w:val="002F1E2E"/>
    <w:rsid w:val="002F1F9B"/>
    <w:rsid w:val="002F24C8"/>
    <w:rsid w:val="002F27D0"/>
    <w:rsid w:val="002F2DFB"/>
    <w:rsid w:val="002F31BC"/>
    <w:rsid w:val="002F3357"/>
    <w:rsid w:val="002F373D"/>
    <w:rsid w:val="002F37BB"/>
    <w:rsid w:val="002F38B6"/>
    <w:rsid w:val="002F39F2"/>
    <w:rsid w:val="002F3A74"/>
    <w:rsid w:val="002F3C3E"/>
    <w:rsid w:val="002F42DF"/>
    <w:rsid w:val="002F4423"/>
    <w:rsid w:val="002F4491"/>
    <w:rsid w:val="002F4578"/>
    <w:rsid w:val="002F45F7"/>
    <w:rsid w:val="002F46D2"/>
    <w:rsid w:val="002F4704"/>
    <w:rsid w:val="002F4B9D"/>
    <w:rsid w:val="002F4BA8"/>
    <w:rsid w:val="002F4BB3"/>
    <w:rsid w:val="002F5594"/>
    <w:rsid w:val="002F577A"/>
    <w:rsid w:val="002F5D42"/>
    <w:rsid w:val="002F5F3C"/>
    <w:rsid w:val="002F61CB"/>
    <w:rsid w:val="002F62D6"/>
    <w:rsid w:val="002F67DE"/>
    <w:rsid w:val="002F6861"/>
    <w:rsid w:val="002F6956"/>
    <w:rsid w:val="002F6A0B"/>
    <w:rsid w:val="002F6AE9"/>
    <w:rsid w:val="002F6C75"/>
    <w:rsid w:val="002F6FBD"/>
    <w:rsid w:val="002F7320"/>
    <w:rsid w:val="002F78B6"/>
    <w:rsid w:val="002F7C56"/>
    <w:rsid w:val="002F7CE4"/>
    <w:rsid w:val="002F7D6A"/>
    <w:rsid w:val="003000E7"/>
    <w:rsid w:val="003006E3"/>
    <w:rsid w:val="00300BA8"/>
    <w:rsid w:val="00300ECB"/>
    <w:rsid w:val="00300FE4"/>
    <w:rsid w:val="003012F7"/>
    <w:rsid w:val="003013D3"/>
    <w:rsid w:val="00301410"/>
    <w:rsid w:val="003016F8"/>
    <w:rsid w:val="00301739"/>
    <w:rsid w:val="00301A34"/>
    <w:rsid w:val="00301C0D"/>
    <w:rsid w:val="00301EEE"/>
    <w:rsid w:val="00301EFF"/>
    <w:rsid w:val="00301F66"/>
    <w:rsid w:val="003020B6"/>
    <w:rsid w:val="003020F0"/>
    <w:rsid w:val="003023B5"/>
    <w:rsid w:val="00302646"/>
    <w:rsid w:val="00302740"/>
    <w:rsid w:val="00302928"/>
    <w:rsid w:val="00302B80"/>
    <w:rsid w:val="00302D84"/>
    <w:rsid w:val="00302F1D"/>
    <w:rsid w:val="00303276"/>
    <w:rsid w:val="003032B7"/>
    <w:rsid w:val="0030330B"/>
    <w:rsid w:val="00303353"/>
    <w:rsid w:val="003034D3"/>
    <w:rsid w:val="003039C2"/>
    <w:rsid w:val="00303A9D"/>
    <w:rsid w:val="00303AEE"/>
    <w:rsid w:val="00303D5D"/>
    <w:rsid w:val="00303DA5"/>
    <w:rsid w:val="00303F55"/>
    <w:rsid w:val="003043A9"/>
    <w:rsid w:val="003043FF"/>
    <w:rsid w:val="00304B0F"/>
    <w:rsid w:val="00304D6C"/>
    <w:rsid w:val="00304DA2"/>
    <w:rsid w:val="00304DA8"/>
    <w:rsid w:val="00304E60"/>
    <w:rsid w:val="0030522F"/>
    <w:rsid w:val="00305244"/>
    <w:rsid w:val="00305348"/>
    <w:rsid w:val="003055AB"/>
    <w:rsid w:val="00305917"/>
    <w:rsid w:val="00305BD3"/>
    <w:rsid w:val="00305CBA"/>
    <w:rsid w:val="003061D4"/>
    <w:rsid w:val="0030622F"/>
    <w:rsid w:val="003063CB"/>
    <w:rsid w:val="00306713"/>
    <w:rsid w:val="003067D2"/>
    <w:rsid w:val="0030697A"/>
    <w:rsid w:val="00306A4D"/>
    <w:rsid w:val="00306AD9"/>
    <w:rsid w:val="00306F14"/>
    <w:rsid w:val="0030727A"/>
    <w:rsid w:val="003077B8"/>
    <w:rsid w:val="0030780C"/>
    <w:rsid w:val="00307870"/>
    <w:rsid w:val="0030799D"/>
    <w:rsid w:val="00307A5A"/>
    <w:rsid w:val="00307D22"/>
    <w:rsid w:val="00307E2F"/>
    <w:rsid w:val="00307FC6"/>
    <w:rsid w:val="00310051"/>
    <w:rsid w:val="0031032A"/>
    <w:rsid w:val="0031048E"/>
    <w:rsid w:val="0031085A"/>
    <w:rsid w:val="00310996"/>
    <w:rsid w:val="00310B30"/>
    <w:rsid w:val="00310E52"/>
    <w:rsid w:val="00310FFF"/>
    <w:rsid w:val="003111F8"/>
    <w:rsid w:val="003113A4"/>
    <w:rsid w:val="00311492"/>
    <w:rsid w:val="00311984"/>
    <w:rsid w:val="00311E10"/>
    <w:rsid w:val="00311E57"/>
    <w:rsid w:val="00311E73"/>
    <w:rsid w:val="003120A9"/>
    <w:rsid w:val="003120C9"/>
    <w:rsid w:val="00312553"/>
    <w:rsid w:val="00312802"/>
    <w:rsid w:val="00312C99"/>
    <w:rsid w:val="00312FA0"/>
    <w:rsid w:val="00313066"/>
    <w:rsid w:val="00313111"/>
    <w:rsid w:val="003131A9"/>
    <w:rsid w:val="0031338B"/>
    <w:rsid w:val="00313545"/>
    <w:rsid w:val="003136EA"/>
    <w:rsid w:val="0031371D"/>
    <w:rsid w:val="0031389D"/>
    <w:rsid w:val="00313ACD"/>
    <w:rsid w:val="00314060"/>
    <w:rsid w:val="0031430B"/>
    <w:rsid w:val="003145A5"/>
    <w:rsid w:val="00314AA5"/>
    <w:rsid w:val="00314BB7"/>
    <w:rsid w:val="00314E6D"/>
    <w:rsid w:val="00314F09"/>
    <w:rsid w:val="003152FB"/>
    <w:rsid w:val="003155D1"/>
    <w:rsid w:val="00315812"/>
    <w:rsid w:val="00315BE5"/>
    <w:rsid w:val="0031613C"/>
    <w:rsid w:val="003162BA"/>
    <w:rsid w:val="0031634E"/>
    <w:rsid w:val="0031678C"/>
    <w:rsid w:val="00316892"/>
    <w:rsid w:val="003168EA"/>
    <w:rsid w:val="00316EA1"/>
    <w:rsid w:val="0031731C"/>
    <w:rsid w:val="00317670"/>
    <w:rsid w:val="00317D39"/>
    <w:rsid w:val="00317F59"/>
    <w:rsid w:val="0032074C"/>
    <w:rsid w:val="003207BC"/>
    <w:rsid w:val="003208A0"/>
    <w:rsid w:val="003209DF"/>
    <w:rsid w:val="00320B3E"/>
    <w:rsid w:val="00321138"/>
    <w:rsid w:val="00321433"/>
    <w:rsid w:val="003215A0"/>
    <w:rsid w:val="00321805"/>
    <w:rsid w:val="00321E4F"/>
    <w:rsid w:val="00322167"/>
    <w:rsid w:val="0032229C"/>
    <w:rsid w:val="003224E8"/>
    <w:rsid w:val="003229E8"/>
    <w:rsid w:val="003234D8"/>
    <w:rsid w:val="00323581"/>
    <w:rsid w:val="003235EC"/>
    <w:rsid w:val="003236ED"/>
    <w:rsid w:val="00323770"/>
    <w:rsid w:val="00323C57"/>
    <w:rsid w:val="00323E12"/>
    <w:rsid w:val="0032432C"/>
    <w:rsid w:val="00324A1C"/>
    <w:rsid w:val="00324D77"/>
    <w:rsid w:val="00324F95"/>
    <w:rsid w:val="003250FC"/>
    <w:rsid w:val="003252A9"/>
    <w:rsid w:val="003254D2"/>
    <w:rsid w:val="00325528"/>
    <w:rsid w:val="0032553C"/>
    <w:rsid w:val="00325578"/>
    <w:rsid w:val="0032572B"/>
    <w:rsid w:val="00325738"/>
    <w:rsid w:val="00325B6C"/>
    <w:rsid w:val="00325EA6"/>
    <w:rsid w:val="00326021"/>
    <w:rsid w:val="0032638E"/>
    <w:rsid w:val="003264C8"/>
    <w:rsid w:val="00326734"/>
    <w:rsid w:val="00326959"/>
    <w:rsid w:val="00326AD2"/>
    <w:rsid w:val="00326C26"/>
    <w:rsid w:val="00326C3B"/>
    <w:rsid w:val="00326E34"/>
    <w:rsid w:val="003270C1"/>
    <w:rsid w:val="0032719F"/>
    <w:rsid w:val="00327257"/>
    <w:rsid w:val="003274E6"/>
    <w:rsid w:val="00327679"/>
    <w:rsid w:val="0032770A"/>
    <w:rsid w:val="00327882"/>
    <w:rsid w:val="003279D1"/>
    <w:rsid w:val="00327BE5"/>
    <w:rsid w:val="00330069"/>
    <w:rsid w:val="003301AB"/>
    <w:rsid w:val="00330435"/>
    <w:rsid w:val="00330795"/>
    <w:rsid w:val="003307E1"/>
    <w:rsid w:val="00330817"/>
    <w:rsid w:val="00330C2E"/>
    <w:rsid w:val="00330E4F"/>
    <w:rsid w:val="00330E7E"/>
    <w:rsid w:val="00330F65"/>
    <w:rsid w:val="003310D0"/>
    <w:rsid w:val="00331144"/>
    <w:rsid w:val="003311A1"/>
    <w:rsid w:val="003311DA"/>
    <w:rsid w:val="0033121F"/>
    <w:rsid w:val="00331486"/>
    <w:rsid w:val="00331548"/>
    <w:rsid w:val="003317A2"/>
    <w:rsid w:val="00331AEA"/>
    <w:rsid w:val="00331BC8"/>
    <w:rsid w:val="00331FB6"/>
    <w:rsid w:val="00332026"/>
    <w:rsid w:val="00332547"/>
    <w:rsid w:val="003325D4"/>
    <w:rsid w:val="003326DE"/>
    <w:rsid w:val="00332754"/>
    <w:rsid w:val="0033284E"/>
    <w:rsid w:val="00332B23"/>
    <w:rsid w:val="00332C37"/>
    <w:rsid w:val="00333218"/>
    <w:rsid w:val="0033332A"/>
    <w:rsid w:val="0033350A"/>
    <w:rsid w:val="003336FD"/>
    <w:rsid w:val="003337B2"/>
    <w:rsid w:val="00333A97"/>
    <w:rsid w:val="00333AF3"/>
    <w:rsid w:val="00333F76"/>
    <w:rsid w:val="003340ED"/>
    <w:rsid w:val="0033418A"/>
    <w:rsid w:val="0033418D"/>
    <w:rsid w:val="00334206"/>
    <w:rsid w:val="00334569"/>
    <w:rsid w:val="0033464C"/>
    <w:rsid w:val="0033483C"/>
    <w:rsid w:val="00334ABE"/>
    <w:rsid w:val="00334D08"/>
    <w:rsid w:val="00334D42"/>
    <w:rsid w:val="00334FB2"/>
    <w:rsid w:val="003353F1"/>
    <w:rsid w:val="00335975"/>
    <w:rsid w:val="00335D5C"/>
    <w:rsid w:val="00335DBD"/>
    <w:rsid w:val="0033663C"/>
    <w:rsid w:val="00336D81"/>
    <w:rsid w:val="00336EB5"/>
    <w:rsid w:val="00336EB8"/>
    <w:rsid w:val="00336EE8"/>
    <w:rsid w:val="003371C1"/>
    <w:rsid w:val="003373CA"/>
    <w:rsid w:val="00337955"/>
    <w:rsid w:val="00337DA8"/>
    <w:rsid w:val="00340054"/>
    <w:rsid w:val="0034035A"/>
    <w:rsid w:val="0034045E"/>
    <w:rsid w:val="00340839"/>
    <w:rsid w:val="00340A9E"/>
    <w:rsid w:val="0034107D"/>
    <w:rsid w:val="00341097"/>
    <w:rsid w:val="003413A2"/>
    <w:rsid w:val="003413E4"/>
    <w:rsid w:val="0034169E"/>
    <w:rsid w:val="00341735"/>
    <w:rsid w:val="0034198D"/>
    <w:rsid w:val="00341C81"/>
    <w:rsid w:val="00341CD3"/>
    <w:rsid w:val="00341D73"/>
    <w:rsid w:val="00341E3A"/>
    <w:rsid w:val="0034230E"/>
    <w:rsid w:val="00342545"/>
    <w:rsid w:val="003425D8"/>
    <w:rsid w:val="0034279B"/>
    <w:rsid w:val="003428CD"/>
    <w:rsid w:val="003430C5"/>
    <w:rsid w:val="003435D8"/>
    <w:rsid w:val="003439C2"/>
    <w:rsid w:val="00343AEF"/>
    <w:rsid w:val="00344157"/>
    <w:rsid w:val="003448B2"/>
    <w:rsid w:val="00344D74"/>
    <w:rsid w:val="00345401"/>
    <w:rsid w:val="00345508"/>
    <w:rsid w:val="00345839"/>
    <w:rsid w:val="003459BE"/>
    <w:rsid w:val="00345C2F"/>
    <w:rsid w:val="00345CEE"/>
    <w:rsid w:val="00345D27"/>
    <w:rsid w:val="00345DED"/>
    <w:rsid w:val="003468D1"/>
    <w:rsid w:val="00346A0D"/>
    <w:rsid w:val="00346BD3"/>
    <w:rsid w:val="00346C60"/>
    <w:rsid w:val="003470A3"/>
    <w:rsid w:val="00347192"/>
    <w:rsid w:val="00347259"/>
    <w:rsid w:val="00347693"/>
    <w:rsid w:val="0034778A"/>
    <w:rsid w:val="00347A7F"/>
    <w:rsid w:val="00347AA9"/>
    <w:rsid w:val="00347BFE"/>
    <w:rsid w:val="00347DF4"/>
    <w:rsid w:val="00347EC7"/>
    <w:rsid w:val="0035013C"/>
    <w:rsid w:val="003503ED"/>
    <w:rsid w:val="00350B6B"/>
    <w:rsid w:val="00350CCB"/>
    <w:rsid w:val="00350CDA"/>
    <w:rsid w:val="00350DB9"/>
    <w:rsid w:val="00350EDF"/>
    <w:rsid w:val="00351245"/>
    <w:rsid w:val="0035134F"/>
    <w:rsid w:val="003513B8"/>
    <w:rsid w:val="003514B9"/>
    <w:rsid w:val="00351502"/>
    <w:rsid w:val="00351652"/>
    <w:rsid w:val="003516B8"/>
    <w:rsid w:val="00351950"/>
    <w:rsid w:val="00351A38"/>
    <w:rsid w:val="00351E11"/>
    <w:rsid w:val="00351E3A"/>
    <w:rsid w:val="00352114"/>
    <w:rsid w:val="00352245"/>
    <w:rsid w:val="003523B8"/>
    <w:rsid w:val="003524FA"/>
    <w:rsid w:val="0035256A"/>
    <w:rsid w:val="00352893"/>
    <w:rsid w:val="00352BF6"/>
    <w:rsid w:val="00352F60"/>
    <w:rsid w:val="0035314A"/>
    <w:rsid w:val="0035315D"/>
    <w:rsid w:val="00353338"/>
    <w:rsid w:val="00353470"/>
    <w:rsid w:val="00353499"/>
    <w:rsid w:val="00353A57"/>
    <w:rsid w:val="00353BEA"/>
    <w:rsid w:val="00353D4F"/>
    <w:rsid w:val="003542A2"/>
    <w:rsid w:val="0035494C"/>
    <w:rsid w:val="00354BAB"/>
    <w:rsid w:val="00354EE6"/>
    <w:rsid w:val="00354F8E"/>
    <w:rsid w:val="0035511F"/>
    <w:rsid w:val="00355AF7"/>
    <w:rsid w:val="00355E90"/>
    <w:rsid w:val="00356098"/>
    <w:rsid w:val="003560FC"/>
    <w:rsid w:val="003567DF"/>
    <w:rsid w:val="00356938"/>
    <w:rsid w:val="00356959"/>
    <w:rsid w:val="00356C08"/>
    <w:rsid w:val="00356F46"/>
    <w:rsid w:val="00357009"/>
    <w:rsid w:val="00357688"/>
    <w:rsid w:val="003578DE"/>
    <w:rsid w:val="003578E2"/>
    <w:rsid w:val="00357A47"/>
    <w:rsid w:val="00357C68"/>
    <w:rsid w:val="00357CB8"/>
    <w:rsid w:val="0036023B"/>
    <w:rsid w:val="003602E6"/>
    <w:rsid w:val="0036076A"/>
    <w:rsid w:val="00360C35"/>
    <w:rsid w:val="00360D60"/>
    <w:rsid w:val="00360E2E"/>
    <w:rsid w:val="003610FC"/>
    <w:rsid w:val="0036199B"/>
    <w:rsid w:val="003619DB"/>
    <w:rsid w:val="00361B01"/>
    <w:rsid w:val="00361C5F"/>
    <w:rsid w:val="00361D42"/>
    <w:rsid w:val="00361F41"/>
    <w:rsid w:val="00361F7D"/>
    <w:rsid w:val="003621BD"/>
    <w:rsid w:val="00362C77"/>
    <w:rsid w:val="00362F24"/>
    <w:rsid w:val="00362FC1"/>
    <w:rsid w:val="003633C9"/>
    <w:rsid w:val="003633EF"/>
    <w:rsid w:val="0036376E"/>
    <w:rsid w:val="0036377F"/>
    <w:rsid w:val="003638AE"/>
    <w:rsid w:val="003646E3"/>
    <w:rsid w:val="0036472D"/>
    <w:rsid w:val="00364751"/>
    <w:rsid w:val="0036482E"/>
    <w:rsid w:val="003648C3"/>
    <w:rsid w:val="00364988"/>
    <w:rsid w:val="00364CFD"/>
    <w:rsid w:val="00364D89"/>
    <w:rsid w:val="0036511D"/>
    <w:rsid w:val="0036528B"/>
    <w:rsid w:val="00365554"/>
    <w:rsid w:val="0036576C"/>
    <w:rsid w:val="003657B6"/>
    <w:rsid w:val="003657DB"/>
    <w:rsid w:val="00365A4B"/>
    <w:rsid w:val="00366062"/>
    <w:rsid w:val="003660C8"/>
    <w:rsid w:val="003661B6"/>
    <w:rsid w:val="0036624D"/>
    <w:rsid w:val="003665C0"/>
    <w:rsid w:val="00366903"/>
    <w:rsid w:val="00366A69"/>
    <w:rsid w:val="00366EC5"/>
    <w:rsid w:val="00367563"/>
    <w:rsid w:val="00367883"/>
    <w:rsid w:val="00367CC4"/>
    <w:rsid w:val="00367E35"/>
    <w:rsid w:val="00370128"/>
    <w:rsid w:val="003705C9"/>
    <w:rsid w:val="003705D0"/>
    <w:rsid w:val="003709D2"/>
    <w:rsid w:val="00370D4B"/>
    <w:rsid w:val="00370F30"/>
    <w:rsid w:val="00371281"/>
    <w:rsid w:val="003713A1"/>
    <w:rsid w:val="00371B78"/>
    <w:rsid w:val="00372092"/>
    <w:rsid w:val="00372367"/>
    <w:rsid w:val="003729DD"/>
    <w:rsid w:val="00373614"/>
    <w:rsid w:val="0037369C"/>
    <w:rsid w:val="00373BD2"/>
    <w:rsid w:val="00373C5D"/>
    <w:rsid w:val="0037401F"/>
    <w:rsid w:val="00374216"/>
    <w:rsid w:val="003747A4"/>
    <w:rsid w:val="00374869"/>
    <w:rsid w:val="003749F3"/>
    <w:rsid w:val="003752B9"/>
    <w:rsid w:val="0037533A"/>
    <w:rsid w:val="00375371"/>
    <w:rsid w:val="003756D5"/>
    <w:rsid w:val="00375E9B"/>
    <w:rsid w:val="00375F09"/>
    <w:rsid w:val="00375FDF"/>
    <w:rsid w:val="00376228"/>
    <w:rsid w:val="003763DC"/>
    <w:rsid w:val="003767EF"/>
    <w:rsid w:val="00376A7F"/>
    <w:rsid w:val="00376C77"/>
    <w:rsid w:val="00376CB5"/>
    <w:rsid w:val="003771AE"/>
    <w:rsid w:val="003772C4"/>
    <w:rsid w:val="003772F1"/>
    <w:rsid w:val="0037783B"/>
    <w:rsid w:val="00377B3F"/>
    <w:rsid w:val="00377B55"/>
    <w:rsid w:val="00377B87"/>
    <w:rsid w:val="00377C1F"/>
    <w:rsid w:val="00377CEF"/>
    <w:rsid w:val="00377D62"/>
    <w:rsid w:val="00377D68"/>
    <w:rsid w:val="00377DE2"/>
    <w:rsid w:val="00377EA6"/>
    <w:rsid w:val="00380018"/>
    <w:rsid w:val="00380212"/>
    <w:rsid w:val="00380381"/>
    <w:rsid w:val="00380462"/>
    <w:rsid w:val="00380504"/>
    <w:rsid w:val="00380691"/>
    <w:rsid w:val="00381387"/>
    <w:rsid w:val="00381440"/>
    <w:rsid w:val="00381819"/>
    <w:rsid w:val="00381940"/>
    <w:rsid w:val="00381BA1"/>
    <w:rsid w:val="00381CD1"/>
    <w:rsid w:val="00381F85"/>
    <w:rsid w:val="003827F1"/>
    <w:rsid w:val="003829A8"/>
    <w:rsid w:val="00382ACF"/>
    <w:rsid w:val="00382B7D"/>
    <w:rsid w:val="00382BC9"/>
    <w:rsid w:val="00382FEC"/>
    <w:rsid w:val="003832FA"/>
    <w:rsid w:val="003833C3"/>
    <w:rsid w:val="003833D4"/>
    <w:rsid w:val="003836E1"/>
    <w:rsid w:val="00383C85"/>
    <w:rsid w:val="00383C96"/>
    <w:rsid w:val="00383DE5"/>
    <w:rsid w:val="00383ECB"/>
    <w:rsid w:val="00383F4E"/>
    <w:rsid w:val="003840F3"/>
    <w:rsid w:val="00384167"/>
    <w:rsid w:val="00384800"/>
    <w:rsid w:val="00384BAB"/>
    <w:rsid w:val="00384D63"/>
    <w:rsid w:val="00385652"/>
    <w:rsid w:val="003856F6"/>
    <w:rsid w:val="003865E9"/>
    <w:rsid w:val="00386A4B"/>
    <w:rsid w:val="00386E05"/>
    <w:rsid w:val="00386EB3"/>
    <w:rsid w:val="003872E0"/>
    <w:rsid w:val="00387A91"/>
    <w:rsid w:val="00387D5A"/>
    <w:rsid w:val="00387F76"/>
    <w:rsid w:val="0039000A"/>
    <w:rsid w:val="00390222"/>
    <w:rsid w:val="003903A2"/>
    <w:rsid w:val="00390789"/>
    <w:rsid w:val="0039084C"/>
    <w:rsid w:val="00390920"/>
    <w:rsid w:val="00390EB6"/>
    <w:rsid w:val="00390F6B"/>
    <w:rsid w:val="003910ED"/>
    <w:rsid w:val="00391355"/>
    <w:rsid w:val="003915EC"/>
    <w:rsid w:val="003917CC"/>
    <w:rsid w:val="0039197A"/>
    <w:rsid w:val="003922EA"/>
    <w:rsid w:val="003923C9"/>
    <w:rsid w:val="003926EF"/>
    <w:rsid w:val="00392996"/>
    <w:rsid w:val="00392BC0"/>
    <w:rsid w:val="00393644"/>
    <w:rsid w:val="00393D18"/>
    <w:rsid w:val="00393DFF"/>
    <w:rsid w:val="003944D1"/>
    <w:rsid w:val="0039466C"/>
    <w:rsid w:val="003949F1"/>
    <w:rsid w:val="00394C6A"/>
    <w:rsid w:val="00394CA5"/>
    <w:rsid w:val="00394E61"/>
    <w:rsid w:val="003951F8"/>
    <w:rsid w:val="003952D8"/>
    <w:rsid w:val="0039569A"/>
    <w:rsid w:val="003956F2"/>
    <w:rsid w:val="003959BC"/>
    <w:rsid w:val="00395BE8"/>
    <w:rsid w:val="00395D3E"/>
    <w:rsid w:val="00396027"/>
    <w:rsid w:val="003961E7"/>
    <w:rsid w:val="003966AA"/>
    <w:rsid w:val="00396BBF"/>
    <w:rsid w:val="00396C05"/>
    <w:rsid w:val="00396C8B"/>
    <w:rsid w:val="00396EBB"/>
    <w:rsid w:val="00396F36"/>
    <w:rsid w:val="00396F72"/>
    <w:rsid w:val="0039712E"/>
    <w:rsid w:val="00397637"/>
    <w:rsid w:val="00397C9D"/>
    <w:rsid w:val="003A0048"/>
    <w:rsid w:val="003A0535"/>
    <w:rsid w:val="003A05F6"/>
    <w:rsid w:val="003A086A"/>
    <w:rsid w:val="003A0D5A"/>
    <w:rsid w:val="003A102D"/>
    <w:rsid w:val="003A11D3"/>
    <w:rsid w:val="003A1BEB"/>
    <w:rsid w:val="003A1C26"/>
    <w:rsid w:val="003A1D94"/>
    <w:rsid w:val="003A22DD"/>
    <w:rsid w:val="003A2383"/>
    <w:rsid w:val="003A242E"/>
    <w:rsid w:val="003A2E43"/>
    <w:rsid w:val="003A3093"/>
    <w:rsid w:val="003A333E"/>
    <w:rsid w:val="003A3440"/>
    <w:rsid w:val="003A3C97"/>
    <w:rsid w:val="003A4288"/>
    <w:rsid w:val="003A42BC"/>
    <w:rsid w:val="003A47B5"/>
    <w:rsid w:val="003A47F5"/>
    <w:rsid w:val="003A4E63"/>
    <w:rsid w:val="003A53A5"/>
    <w:rsid w:val="003A542E"/>
    <w:rsid w:val="003A5524"/>
    <w:rsid w:val="003A552B"/>
    <w:rsid w:val="003A553B"/>
    <w:rsid w:val="003A5CA0"/>
    <w:rsid w:val="003A5CAC"/>
    <w:rsid w:val="003A5D7D"/>
    <w:rsid w:val="003A5EA8"/>
    <w:rsid w:val="003A684D"/>
    <w:rsid w:val="003A699C"/>
    <w:rsid w:val="003A6F24"/>
    <w:rsid w:val="003A7370"/>
    <w:rsid w:val="003A7431"/>
    <w:rsid w:val="003A7785"/>
    <w:rsid w:val="003A780A"/>
    <w:rsid w:val="003A7C37"/>
    <w:rsid w:val="003A7D77"/>
    <w:rsid w:val="003B00EB"/>
    <w:rsid w:val="003B02CC"/>
    <w:rsid w:val="003B0376"/>
    <w:rsid w:val="003B037A"/>
    <w:rsid w:val="003B03E4"/>
    <w:rsid w:val="003B05A5"/>
    <w:rsid w:val="003B077A"/>
    <w:rsid w:val="003B088E"/>
    <w:rsid w:val="003B0A30"/>
    <w:rsid w:val="003B0BBF"/>
    <w:rsid w:val="003B0CE4"/>
    <w:rsid w:val="003B0DF1"/>
    <w:rsid w:val="003B0E3B"/>
    <w:rsid w:val="003B0F7A"/>
    <w:rsid w:val="003B128A"/>
    <w:rsid w:val="003B14A0"/>
    <w:rsid w:val="003B1773"/>
    <w:rsid w:val="003B19DA"/>
    <w:rsid w:val="003B1ACE"/>
    <w:rsid w:val="003B1F9E"/>
    <w:rsid w:val="003B206B"/>
    <w:rsid w:val="003B20B9"/>
    <w:rsid w:val="003B23D8"/>
    <w:rsid w:val="003B246C"/>
    <w:rsid w:val="003B2489"/>
    <w:rsid w:val="003B27A6"/>
    <w:rsid w:val="003B28CA"/>
    <w:rsid w:val="003B2A4A"/>
    <w:rsid w:val="003B2B5E"/>
    <w:rsid w:val="003B2B67"/>
    <w:rsid w:val="003B3162"/>
    <w:rsid w:val="003B375A"/>
    <w:rsid w:val="003B3A89"/>
    <w:rsid w:val="003B3B02"/>
    <w:rsid w:val="003B3FC5"/>
    <w:rsid w:val="003B415D"/>
    <w:rsid w:val="003B41D4"/>
    <w:rsid w:val="003B4258"/>
    <w:rsid w:val="003B45F6"/>
    <w:rsid w:val="003B4B87"/>
    <w:rsid w:val="003B4BB7"/>
    <w:rsid w:val="003B4C14"/>
    <w:rsid w:val="003B4F6D"/>
    <w:rsid w:val="003B523D"/>
    <w:rsid w:val="003B52A9"/>
    <w:rsid w:val="003B5314"/>
    <w:rsid w:val="003B53D1"/>
    <w:rsid w:val="003B5749"/>
    <w:rsid w:val="003B58AB"/>
    <w:rsid w:val="003B5A2E"/>
    <w:rsid w:val="003B5BDD"/>
    <w:rsid w:val="003B5BF0"/>
    <w:rsid w:val="003B5CC1"/>
    <w:rsid w:val="003B5E2C"/>
    <w:rsid w:val="003B6171"/>
    <w:rsid w:val="003B62EE"/>
    <w:rsid w:val="003B65C1"/>
    <w:rsid w:val="003B664D"/>
    <w:rsid w:val="003B68F0"/>
    <w:rsid w:val="003B69B6"/>
    <w:rsid w:val="003B69FF"/>
    <w:rsid w:val="003B6CC8"/>
    <w:rsid w:val="003B78D7"/>
    <w:rsid w:val="003B7C64"/>
    <w:rsid w:val="003B7D58"/>
    <w:rsid w:val="003C00ED"/>
    <w:rsid w:val="003C0275"/>
    <w:rsid w:val="003C04DF"/>
    <w:rsid w:val="003C0970"/>
    <w:rsid w:val="003C0BE8"/>
    <w:rsid w:val="003C0D51"/>
    <w:rsid w:val="003C13E0"/>
    <w:rsid w:val="003C18C2"/>
    <w:rsid w:val="003C19B8"/>
    <w:rsid w:val="003C21A8"/>
    <w:rsid w:val="003C243F"/>
    <w:rsid w:val="003C2543"/>
    <w:rsid w:val="003C282C"/>
    <w:rsid w:val="003C28FE"/>
    <w:rsid w:val="003C2E70"/>
    <w:rsid w:val="003C2EDB"/>
    <w:rsid w:val="003C2EE3"/>
    <w:rsid w:val="003C349E"/>
    <w:rsid w:val="003C3798"/>
    <w:rsid w:val="003C3911"/>
    <w:rsid w:val="003C3937"/>
    <w:rsid w:val="003C3A7E"/>
    <w:rsid w:val="003C3C08"/>
    <w:rsid w:val="003C43B6"/>
    <w:rsid w:val="003C441D"/>
    <w:rsid w:val="003C458C"/>
    <w:rsid w:val="003C48EA"/>
    <w:rsid w:val="003C4A7A"/>
    <w:rsid w:val="003C4C44"/>
    <w:rsid w:val="003C4E39"/>
    <w:rsid w:val="003C4F18"/>
    <w:rsid w:val="003C511F"/>
    <w:rsid w:val="003C5A33"/>
    <w:rsid w:val="003C5A6E"/>
    <w:rsid w:val="003C5C90"/>
    <w:rsid w:val="003C5F9E"/>
    <w:rsid w:val="003C60BE"/>
    <w:rsid w:val="003C6187"/>
    <w:rsid w:val="003C6217"/>
    <w:rsid w:val="003C6289"/>
    <w:rsid w:val="003C638D"/>
    <w:rsid w:val="003C6572"/>
    <w:rsid w:val="003C6B13"/>
    <w:rsid w:val="003C6D2A"/>
    <w:rsid w:val="003C6E47"/>
    <w:rsid w:val="003C6E50"/>
    <w:rsid w:val="003C6F8C"/>
    <w:rsid w:val="003C6FF6"/>
    <w:rsid w:val="003C7334"/>
    <w:rsid w:val="003C7497"/>
    <w:rsid w:val="003C76E7"/>
    <w:rsid w:val="003C7CE4"/>
    <w:rsid w:val="003D00A5"/>
    <w:rsid w:val="003D0128"/>
    <w:rsid w:val="003D09C9"/>
    <w:rsid w:val="003D0AD7"/>
    <w:rsid w:val="003D0B61"/>
    <w:rsid w:val="003D0DD4"/>
    <w:rsid w:val="003D0F34"/>
    <w:rsid w:val="003D106B"/>
    <w:rsid w:val="003D117C"/>
    <w:rsid w:val="003D1262"/>
    <w:rsid w:val="003D15DD"/>
    <w:rsid w:val="003D187A"/>
    <w:rsid w:val="003D1A0D"/>
    <w:rsid w:val="003D1C53"/>
    <w:rsid w:val="003D1E37"/>
    <w:rsid w:val="003D1E4D"/>
    <w:rsid w:val="003D2306"/>
    <w:rsid w:val="003D231A"/>
    <w:rsid w:val="003D24D6"/>
    <w:rsid w:val="003D280F"/>
    <w:rsid w:val="003D2E42"/>
    <w:rsid w:val="003D2E98"/>
    <w:rsid w:val="003D3293"/>
    <w:rsid w:val="003D3369"/>
    <w:rsid w:val="003D3653"/>
    <w:rsid w:val="003D39FA"/>
    <w:rsid w:val="003D3AB1"/>
    <w:rsid w:val="003D3E0D"/>
    <w:rsid w:val="003D406B"/>
    <w:rsid w:val="003D47DE"/>
    <w:rsid w:val="003D4809"/>
    <w:rsid w:val="003D51B3"/>
    <w:rsid w:val="003D5213"/>
    <w:rsid w:val="003D550F"/>
    <w:rsid w:val="003D56FC"/>
    <w:rsid w:val="003D570C"/>
    <w:rsid w:val="003D58B3"/>
    <w:rsid w:val="003D58DE"/>
    <w:rsid w:val="003D5915"/>
    <w:rsid w:val="003D5938"/>
    <w:rsid w:val="003D5A18"/>
    <w:rsid w:val="003D5DC8"/>
    <w:rsid w:val="003D6561"/>
    <w:rsid w:val="003D6959"/>
    <w:rsid w:val="003D6B12"/>
    <w:rsid w:val="003D6EC8"/>
    <w:rsid w:val="003D6EE2"/>
    <w:rsid w:val="003D6FCA"/>
    <w:rsid w:val="003D730A"/>
    <w:rsid w:val="003D74C5"/>
    <w:rsid w:val="003D7657"/>
    <w:rsid w:val="003E0184"/>
    <w:rsid w:val="003E038D"/>
    <w:rsid w:val="003E03BC"/>
    <w:rsid w:val="003E0454"/>
    <w:rsid w:val="003E064B"/>
    <w:rsid w:val="003E0D89"/>
    <w:rsid w:val="003E164D"/>
    <w:rsid w:val="003E16F0"/>
    <w:rsid w:val="003E1C24"/>
    <w:rsid w:val="003E1EB7"/>
    <w:rsid w:val="003E26DD"/>
    <w:rsid w:val="003E28E5"/>
    <w:rsid w:val="003E2EC0"/>
    <w:rsid w:val="003E37B9"/>
    <w:rsid w:val="003E3E03"/>
    <w:rsid w:val="003E40B6"/>
    <w:rsid w:val="003E452E"/>
    <w:rsid w:val="003E4E92"/>
    <w:rsid w:val="003E5100"/>
    <w:rsid w:val="003E51E4"/>
    <w:rsid w:val="003E52D9"/>
    <w:rsid w:val="003E5492"/>
    <w:rsid w:val="003E5581"/>
    <w:rsid w:val="003E5799"/>
    <w:rsid w:val="003E57A1"/>
    <w:rsid w:val="003E5B5A"/>
    <w:rsid w:val="003E5C37"/>
    <w:rsid w:val="003E5DA4"/>
    <w:rsid w:val="003E5EE7"/>
    <w:rsid w:val="003E5EFD"/>
    <w:rsid w:val="003E61D6"/>
    <w:rsid w:val="003E6201"/>
    <w:rsid w:val="003E64E2"/>
    <w:rsid w:val="003E651F"/>
    <w:rsid w:val="003E6598"/>
    <w:rsid w:val="003E693C"/>
    <w:rsid w:val="003E69A4"/>
    <w:rsid w:val="003E6C68"/>
    <w:rsid w:val="003E6EE8"/>
    <w:rsid w:val="003E75FF"/>
    <w:rsid w:val="003E7CA9"/>
    <w:rsid w:val="003E7F2A"/>
    <w:rsid w:val="003F002A"/>
    <w:rsid w:val="003F00B6"/>
    <w:rsid w:val="003F032D"/>
    <w:rsid w:val="003F036E"/>
    <w:rsid w:val="003F0927"/>
    <w:rsid w:val="003F0975"/>
    <w:rsid w:val="003F0A7D"/>
    <w:rsid w:val="003F0C8E"/>
    <w:rsid w:val="003F0CB8"/>
    <w:rsid w:val="003F0DEF"/>
    <w:rsid w:val="003F0F0F"/>
    <w:rsid w:val="003F0F11"/>
    <w:rsid w:val="003F0F3C"/>
    <w:rsid w:val="003F0FFE"/>
    <w:rsid w:val="003F115C"/>
    <w:rsid w:val="003F137D"/>
    <w:rsid w:val="003F145F"/>
    <w:rsid w:val="003F14BD"/>
    <w:rsid w:val="003F1795"/>
    <w:rsid w:val="003F1AD1"/>
    <w:rsid w:val="003F1C0E"/>
    <w:rsid w:val="003F1CC3"/>
    <w:rsid w:val="003F253E"/>
    <w:rsid w:val="003F2571"/>
    <w:rsid w:val="003F2695"/>
    <w:rsid w:val="003F26C5"/>
    <w:rsid w:val="003F2745"/>
    <w:rsid w:val="003F288C"/>
    <w:rsid w:val="003F3802"/>
    <w:rsid w:val="003F3A69"/>
    <w:rsid w:val="003F3CA3"/>
    <w:rsid w:val="003F3DFB"/>
    <w:rsid w:val="003F3E48"/>
    <w:rsid w:val="003F3EF0"/>
    <w:rsid w:val="003F4432"/>
    <w:rsid w:val="003F468D"/>
    <w:rsid w:val="003F4D78"/>
    <w:rsid w:val="003F50A5"/>
    <w:rsid w:val="003F512F"/>
    <w:rsid w:val="003F51DA"/>
    <w:rsid w:val="003F53EC"/>
    <w:rsid w:val="003F563A"/>
    <w:rsid w:val="003F575A"/>
    <w:rsid w:val="003F5AD8"/>
    <w:rsid w:val="003F5E73"/>
    <w:rsid w:val="003F5EDF"/>
    <w:rsid w:val="003F613F"/>
    <w:rsid w:val="003F6261"/>
    <w:rsid w:val="003F6513"/>
    <w:rsid w:val="003F6561"/>
    <w:rsid w:val="003F65BB"/>
    <w:rsid w:val="003F67A4"/>
    <w:rsid w:val="003F689F"/>
    <w:rsid w:val="003F6D0E"/>
    <w:rsid w:val="003F7197"/>
    <w:rsid w:val="003F759A"/>
    <w:rsid w:val="003F7623"/>
    <w:rsid w:val="003F7907"/>
    <w:rsid w:val="003F7E95"/>
    <w:rsid w:val="00400851"/>
    <w:rsid w:val="00400888"/>
    <w:rsid w:val="004008D1"/>
    <w:rsid w:val="00400C94"/>
    <w:rsid w:val="00400CC1"/>
    <w:rsid w:val="0040138A"/>
    <w:rsid w:val="004013AF"/>
    <w:rsid w:val="004013D3"/>
    <w:rsid w:val="004015FD"/>
    <w:rsid w:val="00401674"/>
    <w:rsid w:val="00401B38"/>
    <w:rsid w:val="00401ED8"/>
    <w:rsid w:val="0040207A"/>
    <w:rsid w:val="00402386"/>
    <w:rsid w:val="004024B9"/>
    <w:rsid w:val="00402943"/>
    <w:rsid w:val="00402967"/>
    <w:rsid w:val="00402BD2"/>
    <w:rsid w:val="00402F65"/>
    <w:rsid w:val="00403474"/>
    <w:rsid w:val="004034AC"/>
    <w:rsid w:val="00403516"/>
    <w:rsid w:val="004036AA"/>
    <w:rsid w:val="004036C1"/>
    <w:rsid w:val="00403945"/>
    <w:rsid w:val="004039BE"/>
    <w:rsid w:val="00403B0A"/>
    <w:rsid w:val="004042AA"/>
    <w:rsid w:val="004044C9"/>
    <w:rsid w:val="004044FA"/>
    <w:rsid w:val="00404792"/>
    <w:rsid w:val="004048A2"/>
    <w:rsid w:val="00404C1E"/>
    <w:rsid w:val="00404CC9"/>
    <w:rsid w:val="00404E3A"/>
    <w:rsid w:val="00405049"/>
    <w:rsid w:val="0040504F"/>
    <w:rsid w:val="004051C4"/>
    <w:rsid w:val="0040551D"/>
    <w:rsid w:val="00405724"/>
    <w:rsid w:val="004058AF"/>
    <w:rsid w:val="004059CD"/>
    <w:rsid w:val="00405AF7"/>
    <w:rsid w:val="00405B18"/>
    <w:rsid w:val="00405C79"/>
    <w:rsid w:val="00405E2E"/>
    <w:rsid w:val="00405E6B"/>
    <w:rsid w:val="00405F8E"/>
    <w:rsid w:val="00405FB8"/>
    <w:rsid w:val="00405FCF"/>
    <w:rsid w:val="004064A5"/>
    <w:rsid w:val="004064C8"/>
    <w:rsid w:val="004064D6"/>
    <w:rsid w:val="00406547"/>
    <w:rsid w:val="00406692"/>
    <w:rsid w:val="004067BD"/>
    <w:rsid w:val="00406FBB"/>
    <w:rsid w:val="004074B5"/>
    <w:rsid w:val="004075E1"/>
    <w:rsid w:val="004076D8"/>
    <w:rsid w:val="00407AA8"/>
    <w:rsid w:val="00407DB3"/>
    <w:rsid w:val="0041011B"/>
    <w:rsid w:val="00410218"/>
    <w:rsid w:val="004102CC"/>
    <w:rsid w:val="00410532"/>
    <w:rsid w:val="004105F3"/>
    <w:rsid w:val="004108C2"/>
    <w:rsid w:val="00410A25"/>
    <w:rsid w:val="00410CC0"/>
    <w:rsid w:val="00410DFB"/>
    <w:rsid w:val="004111A2"/>
    <w:rsid w:val="0041153F"/>
    <w:rsid w:val="00411584"/>
    <w:rsid w:val="00411835"/>
    <w:rsid w:val="00411B7F"/>
    <w:rsid w:val="00411D85"/>
    <w:rsid w:val="00411FE3"/>
    <w:rsid w:val="00412046"/>
    <w:rsid w:val="004120D7"/>
    <w:rsid w:val="004120F5"/>
    <w:rsid w:val="00412518"/>
    <w:rsid w:val="00412568"/>
    <w:rsid w:val="00412803"/>
    <w:rsid w:val="004128CB"/>
    <w:rsid w:val="00412904"/>
    <w:rsid w:val="00412B1C"/>
    <w:rsid w:val="00412C0C"/>
    <w:rsid w:val="00412CF6"/>
    <w:rsid w:val="00412EE4"/>
    <w:rsid w:val="00413043"/>
    <w:rsid w:val="004130A9"/>
    <w:rsid w:val="00413199"/>
    <w:rsid w:val="004135F4"/>
    <w:rsid w:val="0041384A"/>
    <w:rsid w:val="00413916"/>
    <w:rsid w:val="00413CBD"/>
    <w:rsid w:val="00413DD2"/>
    <w:rsid w:val="00413DFE"/>
    <w:rsid w:val="00413E63"/>
    <w:rsid w:val="0041428E"/>
    <w:rsid w:val="004144AD"/>
    <w:rsid w:val="004144F0"/>
    <w:rsid w:val="0041458B"/>
    <w:rsid w:val="0041469D"/>
    <w:rsid w:val="004146A5"/>
    <w:rsid w:val="00414879"/>
    <w:rsid w:val="00414ED1"/>
    <w:rsid w:val="0041528D"/>
    <w:rsid w:val="00415603"/>
    <w:rsid w:val="0041669D"/>
    <w:rsid w:val="0041678E"/>
    <w:rsid w:val="004169F1"/>
    <w:rsid w:val="00416C06"/>
    <w:rsid w:val="00416C1B"/>
    <w:rsid w:val="0041701C"/>
    <w:rsid w:val="004170EE"/>
    <w:rsid w:val="00417252"/>
    <w:rsid w:val="0041755B"/>
    <w:rsid w:val="004179D5"/>
    <w:rsid w:val="00417AD5"/>
    <w:rsid w:val="00417CD6"/>
    <w:rsid w:val="00417CF2"/>
    <w:rsid w:val="00417EFC"/>
    <w:rsid w:val="00417F3C"/>
    <w:rsid w:val="00417FAF"/>
    <w:rsid w:val="00420338"/>
    <w:rsid w:val="004203C1"/>
    <w:rsid w:val="00420861"/>
    <w:rsid w:val="004209DE"/>
    <w:rsid w:val="00420A98"/>
    <w:rsid w:val="004210AD"/>
    <w:rsid w:val="00421128"/>
    <w:rsid w:val="00421346"/>
    <w:rsid w:val="004215AB"/>
    <w:rsid w:val="004217CE"/>
    <w:rsid w:val="004218C7"/>
    <w:rsid w:val="00421C91"/>
    <w:rsid w:val="00421D91"/>
    <w:rsid w:val="00421E77"/>
    <w:rsid w:val="00421F67"/>
    <w:rsid w:val="0042234B"/>
    <w:rsid w:val="00422385"/>
    <w:rsid w:val="00422386"/>
    <w:rsid w:val="004225F9"/>
    <w:rsid w:val="00422A9F"/>
    <w:rsid w:val="00422ECF"/>
    <w:rsid w:val="0042341A"/>
    <w:rsid w:val="0042343D"/>
    <w:rsid w:val="004239BF"/>
    <w:rsid w:val="00423DE7"/>
    <w:rsid w:val="00423E1E"/>
    <w:rsid w:val="004240B9"/>
    <w:rsid w:val="0042470A"/>
    <w:rsid w:val="004248CF"/>
    <w:rsid w:val="00424CC4"/>
    <w:rsid w:val="00424EF0"/>
    <w:rsid w:val="00424F41"/>
    <w:rsid w:val="00424F44"/>
    <w:rsid w:val="0042502B"/>
    <w:rsid w:val="00425047"/>
    <w:rsid w:val="004252DD"/>
    <w:rsid w:val="00425399"/>
    <w:rsid w:val="004254D7"/>
    <w:rsid w:val="0042562D"/>
    <w:rsid w:val="004256E8"/>
    <w:rsid w:val="00425778"/>
    <w:rsid w:val="004258B6"/>
    <w:rsid w:val="0042591E"/>
    <w:rsid w:val="0042598C"/>
    <w:rsid w:val="00425BCA"/>
    <w:rsid w:val="00425D2C"/>
    <w:rsid w:val="004261E8"/>
    <w:rsid w:val="004263DA"/>
    <w:rsid w:val="004265D7"/>
    <w:rsid w:val="00426781"/>
    <w:rsid w:val="00426906"/>
    <w:rsid w:val="00426916"/>
    <w:rsid w:val="0042693F"/>
    <w:rsid w:val="00426CD0"/>
    <w:rsid w:val="00426DE6"/>
    <w:rsid w:val="00426E1C"/>
    <w:rsid w:val="00426E4C"/>
    <w:rsid w:val="00426E93"/>
    <w:rsid w:val="00427016"/>
    <w:rsid w:val="0042714E"/>
    <w:rsid w:val="00427159"/>
    <w:rsid w:val="00427422"/>
    <w:rsid w:val="0042765F"/>
    <w:rsid w:val="00427C27"/>
    <w:rsid w:val="00427E03"/>
    <w:rsid w:val="00427E14"/>
    <w:rsid w:val="004302B9"/>
    <w:rsid w:val="004303F4"/>
    <w:rsid w:val="00430564"/>
    <w:rsid w:val="004308F7"/>
    <w:rsid w:val="00430AC0"/>
    <w:rsid w:val="00430F2F"/>
    <w:rsid w:val="00431611"/>
    <w:rsid w:val="00431CAA"/>
    <w:rsid w:val="00431D5D"/>
    <w:rsid w:val="00431DE1"/>
    <w:rsid w:val="00431F40"/>
    <w:rsid w:val="00432D89"/>
    <w:rsid w:val="0043308B"/>
    <w:rsid w:val="00433137"/>
    <w:rsid w:val="00433636"/>
    <w:rsid w:val="0043376C"/>
    <w:rsid w:val="00433862"/>
    <w:rsid w:val="00433A8E"/>
    <w:rsid w:val="00433CA2"/>
    <w:rsid w:val="00433D0D"/>
    <w:rsid w:val="0043442A"/>
    <w:rsid w:val="0043465A"/>
    <w:rsid w:val="004346A5"/>
    <w:rsid w:val="004349B5"/>
    <w:rsid w:val="00434F12"/>
    <w:rsid w:val="004353CD"/>
    <w:rsid w:val="0043560B"/>
    <w:rsid w:val="0043578D"/>
    <w:rsid w:val="00435990"/>
    <w:rsid w:val="00436353"/>
    <w:rsid w:val="00436409"/>
    <w:rsid w:val="0043650B"/>
    <w:rsid w:val="0043671B"/>
    <w:rsid w:val="004367F8"/>
    <w:rsid w:val="00436885"/>
    <w:rsid w:val="00436BFC"/>
    <w:rsid w:val="00436CC5"/>
    <w:rsid w:val="00436DFC"/>
    <w:rsid w:val="0043701A"/>
    <w:rsid w:val="0043709F"/>
    <w:rsid w:val="00437103"/>
    <w:rsid w:val="00437381"/>
    <w:rsid w:val="004375E3"/>
    <w:rsid w:val="00437801"/>
    <w:rsid w:val="00437844"/>
    <w:rsid w:val="00437A66"/>
    <w:rsid w:val="00437DF7"/>
    <w:rsid w:val="0044008C"/>
    <w:rsid w:val="00440225"/>
    <w:rsid w:val="00440297"/>
    <w:rsid w:val="0044072A"/>
    <w:rsid w:val="00440998"/>
    <w:rsid w:val="00440D83"/>
    <w:rsid w:val="00440D86"/>
    <w:rsid w:val="00441232"/>
    <w:rsid w:val="0044128C"/>
    <w:rsid w:val="004412C7"/>
    <w:rsid w:val="0044186A"/>
    <w:rsid w:val="00441940"/>
    <w:rsid w:val="00441D30"/>
    <w:rsid w:val="00441E1E"/>
    <w:rsid w:val="00441F91"/>
    <w:rsid w:val="004421A2"/>
    <w:rsid w:val="00442331"/>
    <w:rsid w:val="0044269A"/>
    <w:rsid w:val="0044296B"/>
    <w:rsid w:val="00442DC8"/>
    <w:rsid w:val="0044326D"/>
    <w:rsid w:val="0044328D"/>
    <w:rsid w:val="00443305"/>
    <w:rsid w:val="00443644"/>
    <w:rsid w:val="0044368A"/>
    <w:rsid w:val="00443792"/>
    <w:rsid w:val="00443967"/>
    <w:rsid w:val="00443A1F"/>
    <w:rsid w:val="00443A87"/>
    <w:rsid w:val="00443B2E"/>
    <w:rsid w:val="00443B56"/>
    <w:rsid w:val="00443D1D"/>
    <w:rsid w:val="00443F98"/>
    <w:rsid w:val="00444054"/>
    <w:rsid w:val="00444222"/>
    <w:rsid w:val="004442DE"/>
    <w:rsid w:val="00444AB5"/>
    <w:rsid w:val="00445011"/>
    <w:rsid w:val="0044524E"/>
    <w:rsid w:val="00445496"/>
    <w:rsid w:val="0044551A"/>
    <w:rsid w:val="004456EE"/>
    <w:rsid w:val="00445973"/>
    <w:rsid w:val="00445D59"/>
    <w:rsid w:val="0044645F"/>
    <w:rsid w:val="0044680C"/>
    <w:rsid w:val="00446832"/>
    <w:rsid w:val="00446AF0"/>
    <w:rsid w:val="00446B37"/>
    <w:rsid w:val="00447091"/>
    <w:rsid w:val="004472EB"/>
    <w:rsid w:val="004476A9"/>
    <w:rsid w:val="00447C7A"/>
    <w:rsid w:val="00447FCC"/>
    <w:rsid w:val="00447FF3"/>
    <w:rsid w:val="004500CB"/>
    <w:rsid w:val="00450135"/>
    <w:rsid w:val="0045036A"/>
    <w:rsid w:val="004504AB"/>
    <w:rsid w:val="00450644"/>
    <w:rsid w:val="00450884"/>
    <w:rsid w:val="00450BE8"/>
    <w:rsid w:val="00451009"/>
    <w:rsid w:val="00451352"/>
    <w:rsid w:val="00451538"/>
    <w:rsid w:val="00451568"/>
    <w:rsid w:val="004515E1"/>
    <w:rsid w:val="00451879"/>
    <w:rsid w:val="00451995"/>
    <w:rsid w:val="004519F8"/>
    <w:rsid w:val="00451C01"/>
    <w:rsid w:val="00451C7C"/>
    <w:rsid w:val="00451FA5"/>
    <w:rsid w:val="00452085"/>
    <w:rsid w:val="00452506"/>
    <w:rsid w:val="00452661"/>
    <w:rsid w:val="004529D5"/>
    <w:rsid w:val="00452A03"/>
    <w:rsid w:val="00452A59"/>
    <w:rsid w:val="00452BAA"/>
    <w:rsid w:val="00452DED"/>
    <w:rsid w:val="00452F53"/>
    <w:rsid w:val="004530BB"/>
    <w:rsid w:val="0045311A"/>
    <w:rsid w:val="004531EC"/>
    <w:rsid w:val="0045355D"/>
    <w:rsid w:val="0045365F"/>
    <w:rsid w:val="0045373E"/>
    <w:rsid w:val="004537F3"/>
    <w:rsid w:val="004538E5"/>
    <w:rsid w:val="00453AF9"/>
    <w:rsid w:val="00453CB8"/>
    <w:rsid w:val="00453E17"/>
    <w:rsid w:val="00454026"/>
    <w:rsid w:val="004540B5"/>
    <w:rsid w:val="004543CF"/>
    <w:rsid w:val="00454846"/>
    <w:rsid w:val="0045496A"/>
    <w:rsid w:val="00454975"/>
    <w:rsid w:val="00454D52"/>
    <w:rsid w:val="00454D74"/>
    <w:rsid w:val="00455297"/>
    <w:rsid w:val="0045535B"/>
    <w:rsid w:val="0045557B"/>
    <w:rsid w:val="004556C7"/>
    <w:rsid w:val="0045587D"/>
    <w:rsid w:val="00455907"/>
    <w:rsid w:val="00455978"/>
    <w:rsid w:val="0045602F"/>
    <w:rsid w:val="00456031"/>
    <w:rsid w:val="00456695"/>
    <w:rsid w:val="00456844"/>
    <w:rsid w:val="004569CA"/>
    <w:rsid w:val="00456C19"/>
    <w:rsid w:val="00456F31"/>
    <w:rsid w:val="00457575"/>
    <w:rsid w:val="0045765A"/>
    <w:rsid w:val="00457671"/>
    <w:rsid w:val="0045774A"/>
    <w:rsid w:val="004579A1"/>
    <w:rsid w:val="004579B5"/>
    <w:rsid w:val="00457A24"/>
    <w:rsid w:val="00457A64"/>
    <w:rsid w:val="004601DB"/>
    <w:rsid w:val="004603EA"/>
    <w:rsid w:val="004604C9"/>
    <w:rsid w:val="00460872"/>
    <w:rsid w:val="00460B31"/>
    <w:rsid w:val="00460D70"/>
    <w:rsid w:val="00460D88"/>
    <w:rsid w:val="00460EFE"/>
    <w:rsid w:val="00461378"/>
    <w:rsid w:val="00461697"/>
    <w:rsid w:val="004619A9"/>
    <w:rsid w:val="00461C66"/>
    <w:rsid w:val="00461F90"/>
    <w:rsid w:val="00462322"/>
    <w:rsid w:val="00462406"/>
    <w:rsid w:val="0046255E"/>
    <w:rsid w:val="00462564"/>
    <w:rsid w:val="00462AA0"/>
    <w:rsid w:val="00462B8D"/>
    <w:rsid w:val="00462CD4"/>
    <w:rsid w:val="00462D56"/>
    <w:rsid w:val="004636FB"/>
    <w:rsid w:val="0046376C"/>
    <w:rsid w:val="00463BEF"/>
    <w:rsid w:val="00463E04"/>
    <w:rsid w:val="00463E21"/>
    <w:rsid w:val="00463E79"/>
    <w:rsid w:val="0046410F"/>
    <w:rsid w:val="0046476F"/>
    <w:rsid w:val="00464994"/>
    <w:rsid w:val="00464B23"/>
    <w:rsid w:val="00464CD9"/>
    <w:rsid w:val="00464E79"/>
    <w:rsid w:val="00464EAA"/>
    <w:rsid w:val="0046516D"/>
    <w:rsid w:val="00465440"/>
    <w:rsid w:val="004657AC"/>
    <w:rsid w:val="00465ECF"/>
    <w:rsid w:val="0046600E"/>
    <w:rsid w:val="004661DC"/>
    <w:rsid w:val="00466323"/>
    <w:rsid w:val="00466354"/>
    <w:rsid w:val="004664DC"/>
    <w:rsid w:val="0046662E"/>
    <w:rsid w:val="00466C5B"/>
    <w:rsid w:val="00466E38"/>
    <w:rsid w:val="00467201"/>
    <w:rsid w:val="00467584"/>
    <w:rsid w:val="00467803"/>
    <w:rsid w:val="00467832"/>
    <w:rsid w:val="00467919"/>
    <w:rsid w:val="00467939"/>
    <w:rsid w:val="00467C22"/>
    <w:rsid w:val="00470308"/>
    <w:rsid w:val="00470311"/>
    <w:rsid w:val="004705A6"/>
    <w:rsid w:val="004707AF"/>
    <w:rsid w:val="0047093D"/>
    <w:rsid w:val="00470980"/>
    <w:rsid w:val="004709AF"/>
    <w:rsid w:val="00470A8F"/>
    <w:rsid w:val="00471063"/>
    <w:rsid w:val="004713A9"/>
    <w:rsid w:val="004713D2"/>
    <w:rsid w:val="00471532"/>
    <w:rsid w:val="00471640"/>
    <w:rsid w:val="004716C0"/>
    <w:rsid w:val="0047176D"/>
    <w:rsid w:val="00471D62"/>
    <w:rsid w:val="00471F62"/>
    <w:rsid w:val="0047212D"/>
    <w:rsid w:val="004723C9"/>
    <w:rsid w:val="004727D0"/>
    <w:rsid w:val="0047289C"/>
    <w:rsid w:val="00472A12"/>
    <w:rsid w:val="00472A35"/>
    <w:rsid w:val="00472F77"/>
    <w:rsid w:val="00473417"/>
    <w:rsid w:val="004736CC"/>
    <w:rsid w:val="0047377C"/>
    <w:rsid w:val="00473B87"/>
    <w:rsid w:val="00473F75"/>
    <w:rsid w:val="00474036"/>
    <w:rsid w:val="00474245"/>
    <w:rsid w:val="004742E0"/>
    <w:rsid w:val="0047448B"/>
    <w:rsid w:val="00474843"/>
    <w:rsid w:val="00474922"/>
    <w:rsid w:val="00474AD3"/>
    <w:rsid w:val="00474B8D"/>
    <w:rsid w:val="00474FD3"/>
    <w:rsid w:val="00475059"/>
    <w:rsid w:val="004751C0"/>
    <w:rsid w:val="004753E3"/>
    <w:rsid w:val="0047548C"/>
    <w:rsid w:val="004755A2"/>
    <w:rsid w:val="004756B5"/>
    <w:rsid w:val="0047589D"/>
    <w:rsid w:val="0047597D"/>
    <w:rsid w:val="00475A44"/>
    <w:rsid w:val="00475B6A"/>
    <w:rsid w:val="00475C19"/>
    <w:rsid w:val="00475E14"/>
    <w:rsid w:val="00475E25"/>
    <w:rsid w:val="0047634C"/>
    <w:rsid w:val="00476554"/>
    <w:rsid w:val="00476981"/>
    <w:rsid w:val="00476D7C"/>
    <w:rsid w:val="00476F47"/>
    <w:rsid w:val="00477544"/>
    <w:rsid w:val="0048002A"/>
    <w:rsid w:val="0048016B"/>
    <w:rsid w:val="0048066F"/>
    <w:rsid w:val="00480809"/>
    <w:rsid w:val="00480BA4"/>
    <w:rsid w:val="00480C42"/>
    <w:rsid w:val="0048152C"/>
    <w:rsid w:val="0048170A"/>
    <w:rsid w:val="0048178A"/>
    <w:rsid w:val="00481CC5"/>
    <w:rsid w:val="00481F19"/>
    <w:rsid w:val="00481F23"/>
    <w:rsid w:val="00482372"/>
    <w:rsid w:val="00482590"/>
    <w:rsid w:val="00482EBB"/>
    <w:rsid w:val="00483306"/>
    <w:rsid w:val="0048340E"/>
    <w:rsid w:val="00483465"/>
    <w:rsid w:val="00483D32"/>
    <w:rsid w:val="00483D6D"/>
    <w:rsid w:val="0048403C"/>
    <w:rsid w:val="00484419"/>
    <w:rsid w:val="0048464E"/>
    <w:rsid w:val="004846E4"/>
    <w:rsid w:val="004847DB"/>
    <w:rsid w:val="004849F8"/>
    <w:rsid w:val="00484A44"/>
    <w:rsid w:val="0048500E"/>
    <w:rsid w:val="00485345"/>
    <w:rsid w:val="0048561F"/>
    <w:rsid w:val="004859EA"/>
    <w:rsid w:val="00485D29"/>
    <w:rsid w:val="00485E13"/>
    <w:rsid w:val="00485F6C"/>
    <w:rsid w:val="00485FC0"/>
    <w:rsid w:val="00485FC2"/>
    <w:rsid w:val="004860E6"/>
    <w:rsid w:val="0048612E"/>
    <w:rsid w:val="00486788"/>
    <w:rsid w:val="00486802"/>
    <w:rsid w:val="004868B1"/>
    <w:rsid w:val="00486AD3"/>
    <w:rsid w:val="00486E4A"/>
    <w:rsid w:val="00486FF2"/>
    <w:rsid w:val="00487038"/>
    <w:rsid w:val="0048710F"/>
    <w:rsid w:val="00487132"/>
    <w:rsid w:val="004871B6"/>
    <w:rsid w:val="004871FD"/>
    <w:rsid w:val="0048747C"/>
    <w:rsid w:val="0048765F"/>
    <w:rsid w:val="004877DD"/>
    <w:rsid w:val="00487845"/>
    <w:rsid w:val="00490164"/>
    <w:rsid w:val="004905D2"/>
    <w:rsid w:val="00490A63"/>
    <w:rsid w:val="00490A70"/>
    <w:rsid w:val="00490C72"/>
    <w:rsid w:val="00490CD1"/>
    <w:rsid w:val="0049116B"/>
    <w:rsid w:val="0049121A"/>
    <w:rsid w:val="004912CE"/>
    <w:rsid w:val="00491315"/>
    <w:rsid w:val="004915BC"/>
    <w:rsid w:val="004917C6"/>
    <w:rsid w:val="00491A63"/>
    <w:rsid w:val="00491AA0"/>
    <w:rsid w:val="00491ABD"/>
    <w:rsid w:val="00491ACE"/>
    <w:rsid w:val="00491B39"/>
    <w:rsid w:val="00491D0A"/>
    <w:rsid w:val="00491D97"/>
    <w:rsid w:val="00491EDA"/>
    <w:rsid w:val="004922EA"/>
    <w:rsid w:val="004923DF"/>
    <w:rsid w:val="004924EE"/>
    <w:rsid w:val="00492696"/>
    <w:rsid w:val="00492E24"/>
    <w:rsid w:val="004931C2"/>
    <w:rsid w:val="00493DF4"/>
    <w:rsid w:val="00494323"/>
    <w:rsid w:val="0049445A"/>
    <w:rsid w:val="0049446E"/>
    <w:rsid w:val="004944EC"/>
    <w:rsid w:val="00494756"/>
    <w:rsid w:val="0049480E"/>
    <w:rsid w:val="00494A52"/>
    <w:rsid w:val="00494C1D"/>
    <w:rsid w:val="00494E21"/>
    <w:rsid w:val="00494F58"/>
    <w:rsid w:val="00494F7A"/>
    <w:rsid w:val="00495177"/>
    <w:rsid w:val="0049527E"/>
    <w:rsid w:val="00495355"/>
    <w:rsid w:val="004954D2"/>
    <w:rsid w:val="004958C2"/>
    <w:rsid w:val="00495B26"/>
    <w:rsid w:val="00495E49"/>
    <w:rsid w:val="00495F60"/>
    <w:rsid w:val="004962BC"/>
    <w:rsid w:val="004962CF"/>
    <w:rsid w:val="00496992"/>
    <w:rsid w:val="004969C3"/>
    <w:rsid w:val="00496A02"/>
    <w:rsid w:val="00496BA1"/>
    <w:rsid w:val="00496C9C"/>
    <w:rsid w:val="004970E7"/>
    <w:rsid w:val="004973C9"/>
    <w:rsid w:val="00497796"/>
    <w:rsid w:val="00497CDE"/>
    <w:rsid w:val="004A02CD"/>
    <w:rsid w:val="004A02D3"/>
    <w:rsid w:val="004A03C3"/>
    <w:rsid w:val="004A04BD"/>
    <w:rsid w:val="004A06B5"/>
    <w:rsid w:val="004A070E"/>
    <w:rsid w:val="004A0A75"/>
    <w:rsid w:val="004A0F10"/>
    <w:rsid w:val="004A14BE"/>
    <w:rsid w:val="004A1775"/>
    <w:rsid w:val="004A17E4"/>
    <w:rsid w:val="004A18CF"/>
    <w:rsid w:val="004A191F"/>
    <w:rsid w:val="004A1956"/>
    <w:rsid w:val="004A1D26"/>
    <w:rsid w:val="004A1DDF"/>
    <w:rsid w:val="004A2204"/>
    <w:rsid w:val="004A25B4"/>
    <w:rsid w:val="004A271F"/>
    <w:rsid w:val="004A2FB2"/>
    <w:rsid w:val="004A343C"/>
    <w:rsid w:val="004A3568"/>
    <w:rsid w:val="004A38AD"/>
    <w:rsid w:val="004A3A50"/>
    <w:rsid w:val="004A3BF6"/>
    <w:rsid w:val="004A3EED"/>
    <w:rsid w:val="004A4090"/>
    <w:rsid w:val="004A4384"/>
    <w:rsid w:val="004A4A1B"/>
    <w:rsid w:val="004A4E9B"/>
    <w:rsid w:val="004A4F44"/>
    <w:rsid w:val="004A5181"/>
    <w:rsid w:val="004A5395"/>
    <w:rsid w:val="004A5496"/>
    <w:rsid w:val="004A5825"/>
    <w:rsid w:val="004A5AAB"/>
    <w:rsid w:val="004A5ED8"/>
    <w:rsid w:val="004A5EFD"/>
    <w:rsid w:val="004A6254"/>
    <w:rsid w:val="004A62A6"/>
    <w:rsid w:val="004A65A9"/>
    <w:rsid w:val="004A69E1"/>
    <w:rsid w:val="004A6E9A"/>
    <w:rsid w:val="004A6F18"/>
    <w:rsid w:val="004A70FC"/>
    <w:rsid w:val="004A7134"/>
    <w:rsid w:val="004A743F"/>
    <w:rsid w:val="004A758A"/>
    <w:rsid w:val="004A760E"/>
    <w:rsid w:val="004A769F"/>
    <w:rsid w:val="004A785D"/>
    <w:rsid w:val="004A7A77"/>
    <w:rsid w:val="004A7BA9"/>
    <w:rsid w:val="004A7BE1"/>
    <w:rsid w:val="004B06D9"/>
    <w:rsid w:val="004B0A70"/>
    <w:rsid w:val="004B0BEE"/>
    <w:rsid w:val="004B0F87"/>
    <w:rsid w:val="004B162A"/>
    <w:rsid w:val="004B1E45"/>
    <w:rsid w:val="004B1F05"/>
    <w:rsid w:val="004B1F50"/>
    <w:rsid w:val="004B2379"/>
    <w:rsid w:val="004B2784"/>
    <w:rsid w:val="004B28C0"/>
    <w:rsid w:val="004B2906"/>
    <w:rsid w:val="004B2A99"/>
    <w:rsid w:val="004B2DFB"/>
    <w:rsid w:val="004B3064"/>
    <w:rsid w:val="004B3398"/>
    <w:rsid w:val="004B3676"/>
    <w:rsid w:val="004B376F"/>
    <w:rsid w:val="004B39E8"/>
    <w:rsid w:val="004B3B76"/>
    <w:rsid w:val="004B3C19"/>
    <w:rsid w:val="004B3D19"/>
    <w:rsid w:val="004B3D5E"/>
    <w:rsid w:val="004B3E05"/>
    <w:rsid w:val="004B3E57"/>
    <w:rsid w:val="004B3F8B"/>
    <w:rsid w:val="004B3FA2"/>
    <w:rsid w:val="004B4054"/>
    <w:rsid w:val="004B4252"/>
    <w:rsid w:val="004B4336"/>
    <w:rsid w:val="004B43CA"/>
    <w:rsid w:val="004B4639"/>
    <w:rsid w:val="004B47FA"/>
    <w:rsid w:val="004B48A1"/>
    <w:rsid w:val="004B4912"/>
    <w:rsid w:val="004B4DC1"/>
    <w:rsid w:val="004B4E5D"/>
    <w:rsid w:val="004B4FE0"/>
    <w:rsid w:val="004B535C"/>
    <w:rsid w:val="004B5420"/>
    <w:rsid w:val="004B5757"/>
    <w:rsid w:val="004B5833"/>
    <w:rsid w:val="004B58D9"/>
    <w:rsid w:val="004B5C29"/>
    <w:rsid w:val="004B5D2A"/>
    <w:rsid w:val="004B5E9B"/>
    <w:rsid w:val="004B60C5"/>
    <w:rsid w:val="004B638B"/>
    <w:rsid w:val="004B649B"/>
    <w:rsid w:val="004B64FD"/>
    <w:rsid w:val="004B6675"/>
    <w:rsid w:val="004B6857"/>
    <w:rsid w:val="004B68CF"/>
    <w:rsid w:val="004B690C"/>
    <w:rsid w:val="004B6AF0"/>
    <w:rsid w:val="004B6CC2"/>
    <w:rsid w:val="004B6E09"/>
    <w:rsid w:val="004B6F06"/>
    <w:rsid w:val="004B6FDA"/>
    <w:rsid w:val="004B7085"/>
    <w:rsid w:val="004B737A"/>
    <w:rsid w:val="004B7D0A"/>
    <w:rsid w:val="004C040F"/>
    <w:rsid w:val="004C04EC"/>
    <w:rsid w:val="004C0700"/>
    <w:rsid w:val="004C0B2F"/>
    <w:rsid w:val="004C0DE0"/>
    <w:rsid w:val="004C111C"/>
    <w:rsid w:val="004C112B"/>
    <w:rsid w:val="004C13FD"/>
    <w:rsid w:val="004C148D"/>
    <w:rsid w:val="004C1639"/>
    <w:rsid w:val="004C1726"/>
    <w:rsid w:val="004C1AFB"/>
    <w:rsid w:val="004C1B74"/>
    <w:rsid w:val="004C21B7"/>
    <w:rsid w:val="004C22DE"/>
    <w:rsid w:val="004C25B0"/>
    <w:rsid w:val="004C25CF"/>
    <w:rsid w:val="004C2752"/>
    <w:rsid w:val="004C2804"/>
    <w:rsid w:val="004C2A44"/>
    <w:rsid w:val="004C2D71"/>
    <w:rsid w:val="004C30EE"/>
    <w:rsid w:val="004C3343"/>
    <w:rsid w:val="004C3F59"/>
    <w:rsid w:val="004C3FB6"/>
    <w:rsid w:val="004C411E"/>
    <w:rsid w:val="004C4300"/>
    <w:rsid w:val="004C4BF2"/>
    <w:rsid w:val="004C53F9"/>
    <w:rsid w:val="004C55F2"/>
    <w:rsid w:val="004C5797"/>
    <w:rsid w:val="004C57BE"/>
    <w:rsid w:val="004C58CB"/>
    <w:rsid w:val="004C5CAC"/>
    <w:rsid w:val="004C5D4F"/>
    <w:rsid w:val="004C5E57"/>
    <w:rsid w:val="004C5FD9"/>
    <w:rsid w:val="004C60CE"/>
    <w:rsid w:val="004C622E"/>
    <w:rsid w:val="004C6589"/>
    <w:rsid w:val="004C6618"/>
    <w:rsid w:val="004C6D08"/>
    <w:rsid w:val="004C6D1C"/>
    <w:rsid w:val="004C6DF1"/>
    <w:rsid w:val="004C6E57"/>
    <w:rsid w:val="004C6E92"/>
    <w:rsid w:val="004C7317"/>
    <w:rsid w:val="004C74F6"/>
    <w:rsid w:val="004C7ADE"/>
    <w:rsid w:val="004C7D42"/>
    <w:rsid w:val="004C7DF1"/>
    <w:rsid w:val="004C7E0B"/>
    <w:rsid w:val="004C7E1B"/>
    <w:rsid w:val="004C7F34"/>
    <w:rsid w:val="004D007B"/>
    <w:rsid w:val="004D029B"/>
    <w:rsid w:val="004D02FA"/>
    <w:rsid w:val="004D0463"/>
    <w:rsid w:val="004D09DC"/>
    <w:rsid w:val="004D0A13"/>
    <w:rsid w:val="004D0B34"/>
    <w:rsid w:val="004D0BAD"/>
    <w:rsid w:val="004D0D9A"/>
    <w:rsid w:val="004D1007"/>
    <w:rsid w:val="004D13C8"/>
    <w:rsid w:val="004D1422"/>
    <w:rsid w:val="004D145F"/>
    <w:rsid w:val="004D1469"/>
    <w:rsid w:val="004D1555"/>
    <w:rsid w:val="004D15AF"/>
    <w:rsid w:val="004D1EEF"/>
    <w:rsid w:val="004D2147"/>
    <w:rsid w:val="004D2199"/>
    <w:rsid w:val="004D22C3"/>
    <w:rsid w:val="004D23E4"/>
    <w:rsid w:val="004D2755"/>
    <w:rsid w:val="004D28B0"/>
    <w:rsid w:val="004D2B5F"/>
    <w:rsid w:val="004D2F11"/>
    <w:rsid w:val="004D2FA1"/>
    <w:rsid w:val="004D303F"/>
    <w:rsid w:val="004D3084"/>
    <w:rsid w:val="004D37F8"/>
    <w:rsid w:val="004D3B17"/>
    <w:rsid w:val="004D453B"/>
    <w:rsid w:val="004D4644"/>
    <w:rsid w:val="004D4DC0"/>
    <w:rsid w:val="004D51FD"/>
    <w:rsid w:val="004D5455"/>
    <w:rsid w:val="004D5482"/>
    <w:rsid w:val="004D5804"/>
    <w:rsid w:val="004D5C36"/>
    <w:rsid w:val="004D60B3"/>
    <w:rsid w:val="004D6271"/>
    <w:rsid w:val="004D6340"/>
    <w:rsid w:val="004D6342"/>
    <w:rsid w:val="004D63C9"/>
    <w:rsid w:val="004D64DC"/>
    <w:rsid w:val="004D6780"/>
    <w:rsid w:val="004D693C"/>
    <w:rsid w:val="004D6A7C"/>
    <w:rsid w:val="004D7197"/>
    <w:rsid w:val="004D7D78"/>
    <w:rsid w:val="004D7E9F"/>
    <w:rsid w:val="004E02F4"/>
    <w:rsid w:val="004E055B"/>
    <w:rsid w:val="004E0602"/>
    <w:rsid w:val="004E07E7"/>
    <w:rsid w:val="004E09AA"/>
    <w:rsid w:val="004E0A11"/>
    <w:rsid w:val="004E0ECF"/>
    <w:rsid w:val="004E0F4A"/>
    <w:rsid w:val="004E1029"/>
    <w:rsid w:val="004E1039"/>
    <w:rsid w:val="004E14DE"/>
    <w:rsid w:val="004E1789"/>
    <w:rsid w:val="004E1813"/>
    <w:rsid w:val="004E1A1E"/>
    <w:rsid w:val="004E1A73"/>
    <w:rsid w:val="004E1A8B"/>
    <w:rsid w:val="004E21A6"/>
    <w:rsid w:val="004E21DA"/>
    <w:rsid w:val="004E2466"/>
    <w:rsid w:val="004E2571"/>
    <w:rsid w:val="004E2574"/>
    <w:rsid w:val="004E26C0"/>
    <w:rsid w:val="004E273D"/>
    <w:rsid w:val="004E2FAB"/>
    <w:rsid w:val="004E2FC6"/>
    <w:rsid w:val="004E31A1"/>
    <w:rsid w:val="004E3344"/>
    <w:rsid w:val="004E3489"/>
    <w:rsid w:val="004E35A2"/>
    <w:rsid w:val="004E369C"/>
    <w:rsid w:val="004E3746"/>
    <w:rsid w:val="004E377E"/>
    <w:rsid w:val="004E3BEF"/>
    <w:rsid w:val="004E3D66"/>
    <w:rsid w:val="004E4259"/>
    <w:rsid w:val="004E4634"/>
    <w:rsid w:val="004E48CC"/>
    <w:rsid w:val="004E49F1"/>
    <w:rsid w:val="004E49FA"/>
    <w:rsid w:val="004E4AEC"/>
    <w:rsid w:val="004E4DFC"/>
    <w:rsid w:val="004E4E37"/>
    <w:rsid w:val="004E4F5C"/>
    <w:rsid w:val="004E5290"/>
    <w:rsid w:val="004E549E"/>
    <w:rsid w:val="004E57E5"/>
    <w:rsid w:val="004E5AE6"/>
    <w:rsid w:val="004E5B91"/>
    <w:rsid w:val="004E5BCC"/>
    <w:rsid w:val="004E600A"/>
    <w:rsid w:val="004E61F5"/>
    <w:rsid w:val="004E62A8"/>
    <w:rsid w:val="004E65E4"/>
    <w:rsid w:val="004E68D7"/>
    <w:rsid w:val="004E6C85"/>
    <w:rsid w:val="004E6D0D"/>
    <w:rsid w:val="004E6ECA"/>
    <w:rsid w:val="004E7139"/>
    <w:rsid w:val="004E722C"/>
    <w:rsid w:val="004E7476"/>
    <w:rsid w:val="004E7891"/>
    <w:rsid w:val="004E7972"/>
    <w:rsid w:val="004E79F7"/>
    <w:rsid w:val="004E7A02"/>
    <w:rsid w:val="004E7E27"/>
    <w:rsid w:val="004F01E6"/>
    <w:rsid w:val="004F02A8"/>
    <w:rsid w:val="004F0590"/>
    <w:rsid w:val="004F06C8"/>
    <w:rsid w:val="004F07EB"/>
    <w:rsid w:val="004F0D37"/>
    <w:rsid w:val="004F106D"/>
    <w:rsid w:val="004F185F"/>
    <w:rsid w:val="004F18F4"/>
    <w:rsid w:val="004F1956"/>
    <w:rsid w:val="004F1F2C"/>
    <w:rsid w:val="004F20C1"/>
    <w:rsid w:val="004F231D"/>
    <w:rsid w:val="004F2731"/>
    <w:rsid w:val="004F2833"/>
    <w:rsid w:val="004F2899"/>
    <w:rsid w:val="004F29A5"/>
    <w:rsid w:val="004F2C59"/>
    <w:rsid w:val="004F2CAC"/>
    <w:rsid w:val="004F3255"/>
    <w:rsid w:val="004F330F"/>
    <w:rsid w:val="004F386F"/>
    <w:rsid w:val="004F3BA1"/>
    <w:rsid w:val="004F3C73"/>
    <w:rsid w:val="004F3E32"/>
    <w:rsid w:val="004F3F08"/>
    <w:rsid w:val="004F41CD"/>
    <w:rsid w:val="004F460A"/>
    <w:rsid w:val="004F4622"/>
    <w:rsid w:val="004F4EDE"/>
    <w:rsid w:val="004F5116"/>
    <w:rsid w:val="004F5176"/>
    <w:rsid w:val="004F51F6"/>
    <w:rsid w:val="004F53AE"/>
    <w:rsid w:val="004F5520"/>
    <w:rsid w:val="004F57CB"/>
    <w:rsid w:val="004F5901"/>
    <w:rsid w:val="004F5AD7"/>
    <w:rsid w:val="004F64C9"/>
    <w:rsid w:val="004F674F"/>
    <w:rsid w:val="004F69EC"/>
    <w:rsid w:val="004F6F75"/>
    <w:rsid w:val="004F7126"/>
    <w:rsid w:val="004F715D"/>
    <w:rsid w:val="004F72B5"/>
    <w:rsid w:val="004F7769"/>
    <w:rsid w:val="004F7834"/>
    <w:rsid w:val="004F78C6"/>
    <w:rsid w:val="004F7D4C"/>
    <w:rsid w:val="00500577"/>
    <w:rsid w:val="005005B7"/>
    <w:rsid w:val="00500644"/>
    <w:rsid w:val="00500756"/>
    <w:rsid w:val="005009BF"/>
    <w:rsid w:val="00501017"/>
    <w:rsid w:val="005011C8"/>
    <w:rsid w:val="00501759"/>
    <w:rsid w:val="0050175A"/>
    <w:rsid w:val="0050175B"/>
    <w:rsid w:val="005019D3"/>
    <w:rsid w:val="00501CE5"/>
    <w:rsid w:val="00501D6A"/>
    <w:rsid w:val="00501D7F"/>
    <w:rsid w:val="00501F53"/>
    <w:rsid w:val="00501F95"/>
    <w:rsid w:val="0050254F"/>
    <w:rsid w:val="00502639"/>
    <w:rsid w:val="005026A5"/>
    <w:rsid w:val="005029F7"/>
    <w:rsid w:val="00502C2C"/>
    <w:rsid w:val="00502C4A"/>
    <w:rsid w:val="00502C85"/>
    <w:rsid w:val="00502D83"/>
    <w:rsid w:val="00502E76"/>
    <w:rsid w:val="00502F83"/>
    <w:rsid w:val="005030D4"/>
    <w:rsid w:val="005031AD"/>
    <w:rsid w:val="0050344D"/>
    <w:rsid w:val="00503510"/>
    <w:rsid w:val="0050378B"/>
    <w:rsid w:val="00503C06"/>
    <w:rsid w:val="005041D0"/>
    <w:rsid w:val="00504288"/>
    <w:rsid w:val="005042BF"/>
    <w:rsid w:val="00504372"/>
    <w:rsid w:val="005044A4"/>
    <w:rsid w:val="00504634"/>
    <w:rsid w:val="005049C2"/>
    <w:rsid w:val="00504B33"/>
    <w:rsid w:val="00504CD5"/>
    <w:rsid w:val="00504ECF"/>
    <w:rsid w:val="005050E6"/>
    <w:rsid w:val="00505453"/>
    <w:rsid w:val="00505B1F"/>
    <w:rsid w:val="00505C0E"/>
    <w:rsid w:val="00505F1C"/>
    <w:rsid w:val="00506022"/>
    <w:rsid w:val="00506889"/>
    <w:rsid w:val="005068F2"/>
    <w:rsid w:val="00506B06"/>
    <w:rsid w:val="00506CDD"/>
    <w:rsid w:val="00506DBA"/>
    <w:rsid w:val="0050714B"/>
    <w:rsid w:val="0050749F"/>
    <w:rsid w:val="005076D0"/>
    <w:rsid w:val="005077E0"/>
    <w:rsid w:val="005078A0"/>
    <w:rsid w:val="00507A73"/>
    <w:rsid w:val="00507BB7"/>
    <w:rsid w:val="00507D68"/>
    <w:rsid w:val="005100EB"/>
    <w:rsid w:val="005102AD"/>
    <w:rsid w:val="005103BD"/>
    <w:rsid w:val="00510923"/>
    <w:rsid w:val="0051097E"/>
    <w:rsid w:val="00510985"/>
    <w:rsid w:val="005109AF"/>
    <w:rsid w:val="005109EC"/>
    <w:rsid w:val="0051122A"/>
    <w:rsid w:val="00511582"/>
    <w:rsid w:val="0051163E"/>
    <w:rsid w:val="005118B1"/>
    <w:rsid w:val="005118DC"/>
    <w:rsid w:val="00511B35"/>
    <w:rsid w:val="00511D18"/>
    <w:rsid w:val="00511DED"/>
    <w:rsid w:val="0051213B"/>
    <w:rsid w:val="005121B8"/>
    <w:rsid w:val="00512319"/>
    <w:rsid w:val="005128BF"/>
    <w:rsid w:val="00512A36"/>
    <w:rsid w:val="00512A9D"/>
    <w:rsid w:val="00512AD3"/>
    <w:rsid w:val="00513053"/>
    <w:rsid w:val="005130A5"/>
    <w:rsid w:val="0051344E"/>
    <w:rsid w:val="005134ED"/>
    <w:rsid w:val="0051358C"/>
    <w:rsid w:val="005135F8"/>
    <w:rsid w:val="005137C4"/>
    <w:rsid w:val="005138C1"/>
    <w:rsid w:val="00513EE7"/>
    <w:rsid w:val="00513EFC"/>
    <w:rsid w:val="00513F1F"/>
    <w:rsid w:val="00513F99"/>
    <w:rsid w:val="00514145"/>
    <w:rsid w:val="00514661"/>
    <w:rsid w:val="00514745"/>
    <w:rsid w:val="00514768"/>
    <w:rsid w:val="00514895"/>
    <w:rsid w:val="005148C7"/>
    <w:rsid w:val="00514906"/>
    <w:rsid w:val="00514965"/>
    <w:rsid w:val="00514A0C"/>
    <w:rsid w:val="00514BC8"/>
    <w:rsid w:val="00514C32"/>
    <w:rsid w:val="00514E05"/>
    <w:rsid w:val="00514FE2"/>
    <w:rsid w:val="00515065"/>
    <w:rsid w:val="00515069"/>
    <w:rsid w:val="00515265"/>
    <w:rsid w:val="00515766"/>
    <w:rsid w:val="00515791"/>
    <w:rsid w:val="005159A8"/>
    <w:rsid w:val="00515C13"/>
    <w:rsid w:val="00515D2D"/>
    <w:rsid w:val="005165DB"/>
    <w:rsid w:val="00516A93"/>
    <w:rsid w:val="00516CB0"/>
    <w:rsid w:val="00516E81"/>
    <w:rsid w:val="00516F3F"/>
    <w:rsid w:val="0051700E"/>
    <w:rsid w:val="0051765F"/>
    <w:rsid w:val="00517A4C"/>
    <w:rsid w:val="00517A6C"/>
    <w:rsid w:val="00517CE2"/>
    <w:rsid w:val="00517EA2"/>
    <w:rsid w:val="005201E6"/>
    <w:rsid w:val="005206C1"/>
    <w:rsid w:val="00520892"/>
    <w:rsid w:val="005208FF"/>
    <w:rsid w:val="0052092D"/>
    <w:rsid w:val="00520A55"/>
    <w:rsid w:val="00520E97"/>
    <w:rsid w:val="00521906"/>
    <w:rsid w:val="005220C8"/>
    <w:rsid w:val="005223FC"/>
    <w:rsid w:val="00522597"/>
    <w:rsid w:val="00522903"/>
    <w:rsid w:val="00522C18"/>
    <w:rsid w:val="00522F33"/>
    <w:rsid w:val="00522FEB"/>
    <w:rsid w:val="005230E7"/>
    <w:rsid w:val="005233A9"/>
    <w:rsid w:val="005238D6"/>
    <w:rsid w:val="005238ED"/>
    <w:rsid w:val="00523DCC"/>
    <w:rsid w:val="005240F0"/>
    <w:rsid w:val="0052420C"/>
    <w:rsid w:val="005242EB"/>
    <w:rsid w:val="0052447E"/>
    <w:rsid w:val="005248A7"/>
    <w:rsid w:val="00524B6A"/>
    <w:rsid w:val="00524EA0"/>
    <w:rsid w:val="005251DA"/>
    <w:rsid w:val="00525346"/>
    <w:rsid w:val="005254D1"/>
    <w:rsid w:val="00525591"/>
    <w:rsid w:val="00525752"/>
    <w:rsid w:val="00525776"/>
    <w:rsid w:val="0052577A"/>
    <w:rsid w:val="00525B2F"/>
    <w:rsid w:val="00525B97"/>
    <w:rsid w:val="00525D48"/>
    <w:rsid w:val="00525EBC"/>
    <w:rsid w:val="00525FC3"/>
    <w:rsid w:val="00526432"/>
    <w:rsid w:val="00526871"/>
    <w:rsid w:val="00526A36"/>
    <w:rsid w:val="00526D12"/>
    <w:rsid w:val="005270FE"/>
    <w:rsid w:val="00527A3B"/>
    <w:rsid w:val="00527A59"/>
    <w:rsid w:val="00527A63"/>
    <w:rsid w:val="00527D98"/>
    <w:rsid w:val="00527ECE"/>
    <w:rsid w:val="00527F82"/>
    <w:rsid w:val="00530459"/>
    <w:rsid w:val="005307CE"/>
    <w:rsid w:val="00530838"/>
    <w:rsid w:val="00530B65"/>
    <w:rsid w:val="00530EF2"/>
    <w:rsid w:val="00530F2D"/>
    <w:rsid w:val="005312CD"/>
    <w:rsid w:val="00531513"/>
    <w:rsid w:val="0053187E"/>
    <w:rsid w:val="0053198B"/>
    <w:rsid w:val="00531AF7"/>
    <w:rsid w:val="00531BD0"/>
    <w:rsid w:val="00531C36"/>
    <w:rsid w:val="00531CE8"/>
    <w:rsid w:val="00531ECF"/>
    <w:rsid w:val="00531EED"/>
    <w:rsid w:val="00532124"/>
    <w:rsid w:val="00532340"/>
    <w:rsid w:val="00532351"/>
    <w:rsid w:val="00532597"/>
    <w:rsid w:val="005326A5"/>
    <w:rsid w:val="00532894"/>
    <w:rsid w:val="005328C1"/>
    <w:rsid w:val="00532986"/>
    <w:rsid w:val="0053298D"/>
    <w:rsid w:val="00532B2F"/>
    <w:rsid w:val="00532D81"/>
    <w:rsid w:val="00532EF8"/>
    <w:rsid w:val="00533284"/>
    <w:rsid w:val="0053329E"/>
    <w:rsid w:val="005335F4"/>
    <w:rsid w:val="00533A74"/>
    <w:rsid w:val="00533AE8"/>
    <w:rsid w:val="00533E9B"/>
    <w:rsid w:val="00533EED"/>
    <w:rsid w:val="005340D2"/>
    <w:rsid w:val="0053419B"/>
    <w:rsid w:val="0053423C"/>
    <w:rsid w:val="0053427F"/>
    <w:rsid w:val="0053452D"/>
    <w:rsid w:val="005346BD"/>
    <w:rsid w:val="00534763"/>
    <w:rsid w:val="00534794"/>
    <w:rsid w:val="005347CE"/>
    <w:rsid w:val="00534873"/>
    <w:rsid w:val="00534B59"/>
    <w:rsid w:val="00534EE3"/>
    <w:rsid w:val="00534EF3"/>
    <w:rsid w:val="005353EF"/>
    <w:rsid w:val="0053554E"/>
    <w:rsid w:val="00535CAC"/>
    <w:rsid w:val="00535CC6"/>
    <w:rsid w:val="00535F75"/>
    <w:rsid w:val="00535FB8"/>
    <w:rsid w:val="00536230"/>
    <w:rsid w:val="00536527"/>
    <w:rsid w:val="00536612"/>
    <w:rsid w:val="00536930"/>
    <w:rsid w:val="0053723F"/>
    <w:rsid w:val="00537275"/>
    <w:rsid w:val="005372DF"/>
    <w:rsid w:val="00537380"/>
    <w:rsid w:val="005374D6"/>
    <w:rsid w:val="00537520"/>
    <w:rsid w:val="0053767B"/>
    <w:rsid w:val="005376A7"/>
    <w:rsid w:val="00537705"/>
    <w:rsid w:val="00537A25"/>
    <w:rsid w:val="00537A33"/>
    <w:rsid w:val="00537AE6"/>
    <w:rsid w:val="005403BE"/>
    <w:rsid w:val="00540781"/>
    <w:rsid w:val="00540B0E"/>
    <w:rsid w:val="0054110D"/>
    <w:rsid w:val="005415D8"/>
    <w:rsid w:val="00541B68"/>
    <w:rsid w:val="00541C23"/>
    <w:rsid w:val="00541CF1"/>
    <w:rsid w:val="005420C4"/>
    <w:rsid w:val="00542428"/>
    <w:rsid w:val="00542647"/>
    <w:rsid w:val="00542B19"/>
    <w:rsid w:val="00542CE2"/>
    <w:rsid w:val="00542E16"/>
    <w:rsid w:val="00542F5F"/>
    <w:rsid w:val="00543246"/>
    <w:rsid w:val="005432B9"/>
    <w:rsid w:val="00543895"/>
    <w:rsid w:val="00543B7F"/>
    <w:rsid w:val="00543C4B"/>
    <w:rsid w:val="0054428F"/>
    <w:rsid w:val="0054484A"/>
    <w:rsid w:val="005449DD"/>
    <w:rsid w:val="00544CD0"/>
    <w:rsid w:val="00544D05"/>
    <w:rsid w:val="00544DCE"/>
    <w:rsid w:val="00544EBC"/>
    <w:rsid w:val="00545202"/>
    <w:rsid w:val="00545737"/>
    <w:rsid w:val="005457F4"/>
    <w:rsid w:val="00545CBF"/>
    <w:rsid w:val="005462BC"/>
    <w:rsid w:val="005467D2"/>
    <w:rsid w:val="0054689C"/>
    <w:rsid w:val="005468E4"/>
    <w:rsid w:val="00546928"/>
    <w:rsid w:val="00546B68"/>
    <w:rsid w:val="00546DAF"/>
    <w:rsid w:val="00546F41"/>
    <w:rsid w:val="0054701A"/>
    <w:rsid w:val="00547086"/>
    <w:rsid w:val="005473DC"/>
    <w:rsid w:val="00547466"/>
    <w:rsid w:val="00547CBB"/>
    <w:rsid w:val="005505F5"/>
    <w:rsid w:val="00550656"/>
    <w:rsid w:val="005506E2"/>
    <w:rsid w:val="005509E3"/>
    <w:rsid w:val="00551107"/>
    <w:rsid w:val="005511FE"/>
    <w:rsid w:val="00551551"/>
    <w:rsid w:val="0055157B"/>
    <w:rsid w:val="00551753"/>
    <w:rsid w:val="00551821"/>
    <w:rsid w:val="00551CEE"/>
    <w:rsid w:val="00551F0D"/>
    <w:rsid w:val="00551FDC"/>
    <w:rsid w:val="00552D8B"/>
    <w:rsid w:val="00552F92"/>
    <w:rsid w:val="00553024"/>
    <w:rsid w:val="005530AD"/>
    <w:rsid w:val="00553110"/>
    <w:rsid w:val="00553218"/>
    <w:rsid w:val="00553427"/>
    <w:rsid w:val="0055397E"/>
    <w:rsid w:val="00553A43"/>
    <w:rsid w:val="00553FC8"/>
    <w:rsid w:val="00554295"/>
    <w:rsid w:val="005542B9"/>
    <w:rsid w:val="0055478A"/>
    <w:rsid w:val="005547DC"/>
    <w:rsid w:val="00554B5D"/>
    <w:rsid w:val="00554DF6"/>
    <w:rsid w:val="0055509C"/>
    <w:rsid w:val="005550EA"/>
    <w:rsid w:val="005552CD"/>
    <w:rsid w:val="00555381"/>
    <w:rsid w:val="0055556C"/>
    <w:rsid w:val="00555B00"/>
    <w:rsid w:val="00555BD4"/>
    <w:rsid w:val="00555D6E"/>
    <w:rsid w:val="005561F6"/>
    <w:rsid w:val="00556324"/>
    <w:rsid w:val="005564BE"/>
    <w:rsid w:val="00556880"/>
    <w:rsid w:val="00556ABD"/>
    <w:rsid w:val="00556D2A"/>
    <w:rsid w:val="00556E19"/>
    <w:rsid w:val="0055720F"/>
    <w:rsid w:val="00557422"/>
    <w:rsid w:val="0055786C"/>
    <w:rsid w:val="00557878"/>
    <w:rsid w:val="00557882"/>
    <w:rsid w:val="005578A4"/>
    <w:rsid w:val="00557AD9"/>
    <w:rsid w:val="00557E7E"/>
    <w:rsid w:val="00557EF9"/>
    <w:rsid w:val="00557F2D"/>
    <w:rsid w:val="0056010A"/>
    <w:rsid w:val="0056053C"/>
    <w:rsid w:val="00560A1E"/>
    <w:rsid w:val="00560D55"/>
    <w:rsid w:val="0056138E"/>
    <w:rsid w:val="005613BE"/>
    <w:rsid w:val="00561AB9"/>
    <w:rsid w:val="00561AD2"/>
    <w:rsid w:val="00561C0B"/>
    <w:rsid w:val="00561C10"/>
    <w:rsid w:val="00561F24"/>
    <w:rsid w:val="00561FA0"/>
    <w:rsid w:val="00562A4E"/>
    <w:rsid w:val="00562FA6"/>
    <w:rsid w:val="00563053"/>
    <w:rsid w:val="005633AD"/>
    <w:rsid w:val="00563721"/>
    <w:rsid w:val="0056377A"/>
    <w:rsid w:val="00563795"/>
    <w:rsid w:val="005639B4"/>
    <w:rsid w:val="00563AC1"/>
    <w:rsid w:val="00563BF8"/>
    <w:rsid w:val="00563BF9"/>
    <w:rsid w:val="00564028"/>
    <w:rsid w:val="005640FB"/>
    <w:rsid w:val="00564110"/>
    <w:rsid w:val="0056464C"/>
    <w:rsid w:val="00564692"/>
    <w:rsid w:val="005646AB"/>
    <w:rsid w:val="005648A7"/>
    <w:rsid w:val="005649A4"/>
    <w:rsid w:val="00564EAE"/>
    <w:rsid w:val="00564F63"/>
    <w:rsid w:val="005650AD"/>
    <w:rsid w:val="005651BF"/>
    <w:rsid w:val="00565457"/>
    <w:rsid w:val="00565629"/>
    <w:rsid w:val="00565776"/>
    <w:rsid w:val="00565869"/>
    <w:rsid w:val="00565926"/>
    <w:rsid w:val="00565A9D"/>
    <w:rsid w:val="00565B6F"/>
    <w:rsid w:val="00565CE7"/>
    <w:rsid w:val="00565E41"/>
    <w:rsid w:val="0056627F"/>
    <w:rsid w:val="00566320"/>
    <w:rsid w:val="005663C5"/>
    <w:rsid w:val="00566508"/>
    <w:rsid w:val="005666D5"/>
    <w:rsid w:val="00566935"/>
    <w:rsid w:val="005669AF"/>
    <w:rsid w:val="005669BB"/>
    <w:rsid w:val="00566AB1"/>
    <w:rsid w:val="00566AD2"/>
    <w:rsid w:val="00566E9F"/>
    <w:rsid w:val="00566F41"/>
    <w:rsid w:val="005671A6"/>
    <w:rsid w:val="005673DB"/>
    <w:rsid w:val="0056741F"/>
    <w:rsid w:val="0056796A"/>
    <w:rsid w:val="00567C61"/>
    <w:rsid w:val="00570034"/>
    <w:rsid w:val="005702AB"/>
    <w:rsid w:val="005708D3"/>
    <w:rsid w:val="00570A66"/>
    <w:rsid w:val="00570C54"/>
    <w:rsid w:val="00570EB6"/>
    <w:rsid w:val="0057168A"/>
    <w:rsid w:val="0057194B"/>
    <w:rsid w:val="0057197F"/>
    <w:rsid w:val="00571C8B"/>
    <w:rsid w:val="00572120"/>
    <w:rsid w:val="00572186"/>
    <w:rsid w:val="00572195"/>
    <w:rsid w:val="00572344"/>
    <w:rsid w:val="00572A79"/>
    <w:rsid w:val="00572F65"/>
    <w:rsid w:val="0057328A"/>
    <w:rsid w:val="00573391"/>
    <w:rsid w:val="00573526"/>
    <w:rsid w:val="00573758"/>
    <w:rsid w:val="00573BB5"/>
    <w:rsid w:val="00573D57"/>
    <w:rsid w:val="00573EC3"/>
    <w:rsid w:val="00574636"/>
    <w:rsid w:val="005746A2"/>
    <w:rsid w:val="0057476B"/>
    <w:rsid w:val="0057481D"/>
    <w:rsid w:val="0057490A"/>
    <w:rsid w:val="00574CFB"/>
    <w:rsid w:val="00575176"/>
    <w:rsid w:val="005756C2"/>
    <w:rsid w:val="00575802"/>
    <w:rsid w:val="0057582A"/>
    <w:rsid w:val="0057599A"/>
    <w:rsid w:val="00575A60"/>
    <w:rsid w:val="00575C20"/>
    <w:rsid w:val="00575C6C"/>
    <w:rsid w:val="00575DF8"/>
    <w:rsid w:val="00575F07"/>
    <w:rsid w:val="00576175"/>
    <w:rsid w:val="005761B3"/>
    <w:rsid w:val="0057646A"/>
    <w:rsid w:val="00576570"/>
    <w:rsid w:val="00576848"/>
    <w:rsid w:val="00576BF7"/>
    <w:rsid w:val="00576CD0"/>
    <w:rsid w:val="00576DCE"/>
    <w:rsid w:val="00576EE5"/>
    <w:rsid w:val="005773F1"/>
    <w:rsid w:val="00577526"/>
    <w:rsid w:val="0057752E"/>
    <w:rsid w:val="0057778E"/>
    <w:rsid w:val="00577912"/>
    <w:rsid w:val="00577989"/>
    <w:rsid w:val="00577A62"/>
    <w:rsid w:val="00577A87"/>
    <w:rsid w:val="00577C6F"/>
    <w:rsid w:val="005800B3"/>
    <w:rsid w:val="005801BE"/>
    <w:rsid w:val="0058081A"/>
    <w:rsid w:val="00580CF5"/>
    <w:rsid w:val="00580F06"/>
    <w:rsid w:val="0058115D"/>
    <w:rsid w:val="0058148F"/>
    <w:rsid w:val="005814ED"/>
    <w:rsid w:val="00581690"/>
    <w:rsid w:val="00581733"/>
    <w:rsid w:val="00581800"/>
    <w:rsid w:val="005819B5"/>
    <w:rsid w:val="00581D0E"/>
    <w:rsid w:val="00581D46"/>
    <w:rsid w:val="00581ED6"/>
    <w:rsid w:val="00581F22"/>
    <w:rsid w:val="00581FC7"/>
    <w:rsid w:val="005821E4"/>
    <w:rsid w:val="00582448"/>
    <w:rsid w:val="00582744"/>
    <w:rsid w:val="0058277E"/>
    <w:rsid w:val="00582A4A"/>
    <w:rsid w:val="00582F83"/>
    <w:rsid w:val="00583163"/>
    <w:rsid w:val="00583DBD"/>
    <w:rsid w:val="00583FF4"/>
    <w:rsid w:val="00583FF9"/>
    <w:rsid w:val="00584055"/>
    <w:rsid w:val="0058407A"/>
    <w:rsid w:val="005843FF"/>
    <w:rsid w:val="00584454"/>
    <w:rsid w:val="00584676"/>
    <w:rsid w:val="00584871"/>
    <w:rsid w:val="00584ABF"/>
    <w:rsid w:val="00584BDB"/>
    <w:rsid w:val="00584C3D"/>
    <w:rsid w:val="00584E65"/>
    <w:rsid w:val="00584F5B"/>
    <w:rsid w:val="005851A0"/>
    <w:rsid w:val="005855F6"/>
    <w:rsid w:val="00585763"/>
    <w:rsid w:val="005857B7"/>
    <w:rsid w:val="00585C60"/>
    <w:rsid w:val="00585E35"/>
    <w:rsid w:val="00585F12"/>
    <w:rsid w:val="00585FC0"/>
    <w:rsid w:val="00586385"/>
    <w:rsid w:val="005869E9"/>
    <w:rsid w:val="00586AAA"/>
    <w:rsid w:val="00586E23"/>
    <w:rsid w:val="005870A9"/>
    <w:rsid w:val="00587470"/>
    <w:rsid w:val="00587811"/>
    <w:rsid w:val="00587882"/>
    <w:rsid w:val="00587DC2"/>
    <w:rsid w:val="00587E77"/>
    <w:rsid w:val="00587F7E"/>
    <w:rsid w:val="005901D2"/>
    <w:rsid w:val="0059037C"/>
    <w:rsid w:val="00590A4B"/>
    <w:rsid w:val="00590A83"/>
    <w:rsid w:val="00590F95"/>
    <w:rsid w:val="00591065"/>
    <w:rsid w:val="005910AD"/>
    <w:rsid w:val="005910E2"/>
    <w:rsid w:val="005913EA"/>
    <w:rsid w:val="005914CC"/>
    <w:rsid w:val="00591661"/>
    <w:rsid w:val="00591BE7"/>
    <w:rsid w:val="00591D21"/>
    <w:rsid w:val="00591E10"/>
    <w:rsid w:val="00591F7D"/>
    <w:rsid w:val="0059230D"/>
    <w:rsid w:val="005925C4"/>
    <w:rsid w:val="005925C9"/>
    <w:rsid w:val="00592BDC"/>
    <w:rsid w:val="005930EA"/>
    <w:rsid w:val="00593344"/>
    <w:rsid w:val="00593589"/>
    <w:rsid w:val="00593781"/>
    <w:rsid w:val="005939A2"/>
    <w:rsid w:val="00593BEA"/>
    <w:rsid w:val="00593C42"/>
    <w:rsid w:val="00593E05"/>
    <w:rsid w:val="0059425E"/>
    <w:rsid w:val="005944D7"/>
    <w:rsid w:val="00594666"/>
    <w:rsid w:val="00594864"/>
    <w:rsid w:val="00594B79"/>
    <w:rsid w:val="00595048"/>
    <w:rsid w:val="00595463"/>
    <w:rsid w:val="00595559"/>
    <w:rsid w:val="0059575B"/>
    <w:rsid w:val="005958E7"/>
    <w:rsid w:val="00595C97"/>
    <w:rsid w:val="00595EE7"/>
    <w:rsid w:val="00595F61"/>
    <w:rsid w:val="00596088"/>
    <w:rsid w:val="0059616F"/>
    <w:rsid w:val="00596952"/>
    <w:rsid w:val="00596A63"/>
    <w:rsid w:val="00596D02"/>
    <w:rsid w:val="00596D2E"/>
    <w:rsid w:val="00596E27"/>
    <w:rsid w:val="005972CF"/>
    <w:rsid w:val="0059739E"/>
    <w:rsid w:val="00597598"/>
    <w:rsid w:val="00597600"/>
    <w:rsid w:val="0059793A"/>
    <w:rsid w:val="00597A65"/>
    <w:rsid w:val="00597AA9"/>
    <w:rsid w:val="00597D39"/>
    <w:rsid w:val="00597E73"/>
    <w:rsid w:val="005A0090"/>
    <w:rsid w:val="005A00B5"/>
    <w:rsid w:val="005A06A4"/>
    <w:rsid w:val="005A0710"/>
    <w:rsid w:val="005A0808"/>
    <w:rsid w:val="005A08BA"/>
    <w:rsid w:val="005A09FB"/>
    <w:rsid w:val="005A1037"/>
    <w:rsid w:val="005A1432"/>
    <w:rsid w:val="005A167B"/>
    <w:rsid w:val="005A1711"/>
    <w:rsid w:val="005A1847"/>
    <w:rsid w:val="005A189D"/>
    <w:rsid w:val="005A1CDC"/>
    <w:rsid w:val="005A1D01"/>
    <w:rsid w:val="005A1D1A"/>
    <w:rsid w:val="005A1E10"/>
    <w:rsid w:val="005A1F24"/>
    <w:rsid w:val="005A1F93"/>
    <w:rsid w:val="005A23C0"/>
    <w:rsid w:val="005A2433"/>
    <w:rsid w:val="005A25AF"/>
    <w:rsid w:val="005A2704"/>
    <w:rsid w:val="005A27F7"/>
    <w:rsid w:val="005A2817"/>
    <w:rsid w:val="005A2D44"/>
    <w:rsid w:val="005A2E81"/>
    <w:rsid w:val="005A31F4"/>
    <w:rsid w:val="005A322F"/>
    <w:rsid w:val="005A363E"/>
    <w:rsid w:val="005A37F7"/>
    <w:rsid w:val="005A39DA"/>
    <w:rsid w:val="005A3FD6"/>
    <w:rsid w:val="005A41F7"/>
    <w:rsid w:val="005A47C2"/>
    <w:rsid w:val="005A4B4E"/>
    <w:rsid w:val="005A4C9D"/>
    <w:rsid w:val="005A4CAD"/>
    <w:rsid w:val="005A5077"/>
    <w:rsid w:val="005A5459"/>
    <w:rsid w:val="005A54B3"/>
    <w:rsid w:val="005A5B60"/>
    <w:rsid w:val="005A5D99"/>
    <w:rsid w:val="005A5DDC"/>
    <w:rsid w:val="005A5DF6"/>
    <w:rsid w:val="005A6111"/>
    <w:rsid w:val="005A6131"/>
    <w:rsid w:val="005A6269"/>
    <w:rsid w:val="005A66F2"/>
    <w:rsid w:val="005A692E"/>
    <w:rsid w:val="005A696F"/>
    <w:rsid w:val="005A6994"/>
    <w:rsid w:val="005A6A18"/>
    <w:rsid w:val="005A6BB4"/>
    <w:rsid w:val="005A6D48"/>
    <w:rsid w:val="005A6DBA"/>
    <w:rsid w:val="005A6E1B"/>
    <w:rsid w:val="005A7264"/>
    <w:rsid w:val="005A7288"/>
    <w:rsid w:val="005A72BE"/>
    <w:rsid w:val="005A759B"/>
    <w:rsid w:val="005A7A1C"/>
    <w:rsid w:val="005A7B2E"/>
    <w:rsid w:val="005B0131"/>
    <w:rsid w:val="005B071B"/>
    <w:rsid w:val="005B0977"/>
    <w:rsid w:val="005B0C32"/>
    <w:rsid w:val="005B0CA9"/>
    <w:rsid w:val="005B0FC7"/>
    <w:rsid w:val="005B114B"/>
    <w:rsid w:val="005B11B8"/>
    <w:rsid w:val="005B1583"/>
    <w:rsid w:val="005B1686"/>
    <w:rsid w:val="005B18F1"/>
    <w:rsid w:val="005B1BAA"/>
    <w:rsid w:val="005B1F2B"/>
    <w:rsid w:val="005B1F53"/>
    <w:rsid w:val="005B2403"/>
    <w:rsid w:val="005B2406"/>
    <w:rsid w:val="005B27EE"/>
    <w:rsid w:val="005B29EA"/>
    <w:rsid w:val="005B2B7E"/>
    <w:rsid w:val="005B2ECD"/>
    <w:rsid w:val="005B2FBC"/>
    <w:rsid w:val="005B3040"/>
    <w:rsid w:val="005B3209"/>
    <w:rsid w:val="005B32DD"/>
    <w:rsid w:val="005B3591"/>
    <w:rsid w:val="005B3856"/>
    <w:rsid w:val="005B3A18"/>
    <w:rsid w:val="005B3F17"/>
    <w:rsid w:val="005B411D"/>
    <w:rsid w:val="005B430A"/>
    <w:rsid w:val="005B4320"/>
    <w:rsid w:val="005B45CB"/>
    <w:rsid w:val="005B464A"/>
    <w:rsid w:val="005B469D"/>
    <w:rsid w:val="005B4ACD"/>
    <w:rsid w:val="005B4DCA"/>
    <w:rsid w:val="005B4DF7"/>
    <w:rsid w:val="005B4E1E"/>
    <w:rsid w:val="005B4F77"/>
    <w:rsid w:val="005B509F"/>
    <w:rsid w:val="005B5141"/>
    <w:rsid w:val="005B51A9"/>
    <w:rsid w:val="005B5518"/>
    <w:rsid w:val="005B5D67"/>
    <w:rsid w:val="005B5F09"/>
    <w:rsid w:val="005B60EE"/>
    <w:rsid w:val="005B61BB"/>
    <w:rsid w:val="005B67D7"/>
    <w:rsid w:val="005B689F"/>
    <w:rsid w:val="005B7350"/>
    <w:rsid w:val="005B76B6"/>
    <w:rsid w:val="005B7A53"/>
    <w:rsid w:val="005B7A65"/>
    <w:rsid w:val="005B7DAD"/>
    <w:rsid w:val="005B7FAE"/>
    <w:rsid w:val="005C0524"/>
    <w:rsid w:val="005C0AAC"/>
    <w:rsid w:val="005C0C63"/>
    <w:rsid w:val="005C0E46"/>
    <w:rsid w:val="005C10C0"/>
    <w:rsid w:val="005C124C"/>
    <w:rsid w:val="005C13D1"/>
    <w:rsid w:val="005C13EA"/>
    <w:rsid w:val="005C14A8"/>
    <w:rsid w:val="005C188F"/>
    <w:rsid w:val="005C18E4"/>
    <w:rsid w:val="005C1A20"/>
    <w:rsid w:val="005C1A91"/>
    <w:rsid w:val="005C1B35"/>
    <w:rsid w:val="005C1DEB"/>
    <w:rsid w:val="005C1EFF"/>
    <w:rsid w:val="005C213A"/>
    <w:rsid w:val="005C2190"/>
    <w:rsid w:val="005C21FF"/>
    <w:rsid w:val="005C22A4"/>
    <w:rsid w:val="005C24B5"/>
    <w:rsid w:val="005C2CE3"/>
    <w:rsid w:val="005C340F"/>
    <w:rsid w:val="005C36C4"/>
    <w:rsid w:val="005C3827"/>
    <w:rsid w:val="005C3895"/>
    <w:rsid w:val="005C3931"/>
    <w:rsid w:val="005C3A02"/>
    <w:rsid w:val="005C3B07"/>
    <w:rsid w:val="005C3CE2"/>
    <w:rsid w:val="005C3CFA"/>
    <w:rsid w:val="005C3E07"/>
    <w:rsid w:val="005C3E17"/>
    <w:rsid w:val="005C3E60"/>
    <w:rsid w:val="005C3F30"/>
    <w:rsid w:val="005C40F5"/>
    <w:rsid w:val="005C41C2"/>
    <w:rsid w:val="005C441D"/>
    <w:rsid w:val="005C4508"/>
    <w:rsid w:val="005C471E"/>
    <w:rsid w:val="005C4766"/>
    <w:rsid w:val="005C4B0D"/>
    <w:rsid w:val="005C4B8B"/>
    <w:rsid w:val="005C4DAB"/>
    <w:rsid w:val="005C4E03"/>
    <w:rsid w:val="005C4EDB"/>
    <w:rsid w:val="005C4FE9"/>
    <w:rsid w:val="005C507D"/>
    <w:rsid w:val="005C5198"/>
    <w:rsid w:val="005C597D"/>
    <w:rsid w:val="005C5A7B"/>
    <w:rsid w:val="005C5AD0"/>
    <w:rsid w:val="005C5CA1"/>
    <w:rsid w:val="005C5CAA"/>
    <w:rsid w:val="005C5E56"/>
    <w:rsid w:val="005C5E6B"/>
    <w:rsid w:val="005C635D"/>
    <w:rsid w:val="005C65C6"/>
    <w:rsid w:val="005C677E"/>
    <w:rsid w:val="005C69F7"/>
    <w:rsid w:val="005C6C9B"/>
    <w:rsid w:val="005C6E75"/>
    <w:rsid w:val="005C714A"/>
    <w:rsid w:val="005C7204"/>
    <w:rsid w:val="005C7359"/>
    <w:rsid w:val="005C735C"/>
    <w:rsid w:val="005C7387"/>
    <w:rsid w:val="005C74A4"/>
    <w:rsid w:val="005C7542"/>
    <w:rsid w:val="005C7953"/>
    <w:rsid w:val="005C7B50"/>
    <w:rsid w:val="005C7CA7"/>
    <w:rsid w:val="005C7D78"/>
    <w:rsid w:val="005C7DBB"/>
    <w:rsid w:val="005C7DC1"/>
    <w:rsid w:val="005D0586"/>
    <w:rsid w:val="005D0708"/>
    <w:rsid w:val="005D08A9"/>
    <w:rsid w:val="005D0A66"/>
    <w:rsid w:val="005D0B60"/>
    <w:rsid w:val="005D0BAB"/>
    <w:rsid w:val="005D0BCD"/>
    <w:rsid w:val="005D1045"/>
    <w:rsid w:val="005D1696"/>
    <w:rsid w:val="005D1B4E"/>
    <w:rsid w:val="005D1DF7"/>
    <w:rsid w:val="005D232F"/>
    <w:rsid w:val="005D253D"/>
    <w:rsid w:val="005D25F2"/>
    <w:rsid w:val="005D27EA"/>
    <w:rsid w:val="005D2CFE"/>
    <w:rsid w:val="005D2DC0"/>
    <w:rsid w:val="005D2DFF"/>
    <w:rsid w:val="005D2F29"/>
    <w:rsid w:val="005D32A3"/>
    <w:rsid w:val="005D33A5"/>
    <w:rsid w:val="005D3F86"/>
    <w:rsid w:val="005D409C"/>
    <w:rsid w:val="005D40CE"/>
    <w:rsid w:val="005D4317"/>
    <w:rsid w:val="005D472F"/>
    <w:rsid w:val="005D48E1"/>
    <w:rsid w:val="005D498B"/>
    <w:rsid w:val="005D4A3F"/>
    <w:rsid w:val="005D4CDF"/>
    <w:rsid w:val="005D51C4"/>
    <w:rsid w:val="005D52A9"/>
    <w:rsid w:val="005D52CB"/>
    <w:rsid w:val="005D5306"/>
    <w:rsid w:val="005D54F2"/>
    <w:rsid w:val="005D5765"/>
    <w:rsid w:val="005D5B58"/>
    <w:rsid w:val="005D5C61"/>
    <w:rsid w:val="005D5DDD"/>
    <w:rsid w:val="005D61D7"/>
    <w:rsid w:val="005D62C8"/>
    <w:rsid w:val="005D62E9"/>
    <w:rsid w:val="005D649D"/>
    <w:rsid w:val="005D65ED"/>
    <w:rsid w:val="005D6B57"/>
    <w:rsid w:val="005D6C2D"/>
    <w:rsid w:val="005D6C59"/>
    <w:rsid w:val="005D6CDE"/>
    <w:rsid w:val="005D6CE8"/>
    <w:rsid w:val="005D6DD9"/>
    <w:rsid w:val="005D6E62"/>
    <w:rsid w:val="005D6F2D"/>
    <w:rsid w:val="005D7015"/>
    <w:rsid w:val="005D7229"/>
    <w:rsid w:val="005D727C"/>
    <w:rsid w:val="005D7320"/>
    <w:rsid w:val="005D7380"/>
    <w:rsid w:val="005D7664"/>
    <w:rsid w:val="005D7694"/>
    <w:rsid w:val="005D77C4"/>
    <w:rsid w:val="005D7AFE"/>
    <w:rsid w:val="005D7B54"/>
    <w:rsid w:val="005D7B71"/>
    <w:rsid w:val="005D7C44"/>
    <w:rsid w:val="005D7FA0"/>
    <w:rsid w:val="005E0205"/>
    <w:rsid w:val="005E0281"/>
    <w:rsid w:val="005E0691"/>
    <w:rsid w:val="005E07C7"/>
    <w:rsid w:val="005E0CA6"/>
    <w:rsid w:val="005E0DBA"/>
    <w:rsid w:val="005E0EE9"/>
    <w:rsid w:val="005E0F3D"/>
    <w:rsid w:val="005E0F52"/>
    <w:rsid w:val="005E0FB6"/>
    <w:rsid w:val="005E1059"/>
    <w:rsid w:val="005E12AF"/>
    <w:rsid w:val="005E1479"/>
    <w:rsid w:val="005E173C"/>
    <w:rsid w:val="005E1845"/>
    <w:rsid w:val="005E1965"/>
    <w:rsid w:val="005E1AF6"/>
    <w:rsid w:val="005E1BD2"/>
    <w:rsid w:val="005E2109"/>
    <w:rsid w:val="005E28B6"/>
    <w:rsid w:val="005E2922"/>
    <w:rsid w:val="005E2A13"/>
    <w:rsid w:val="005E2C57"/>
    <w:rsid w:val="005E3D77"/>
    <w:rsid w:val="005E3E55"/>
    <w:rsid w:val="005E3F45"/>
    <w:rsid w:val="005E40B8"/>
    <w:rsid w:val="005E43DB"/>
    <w:rsid w:val="005E44CF"/>
    <w:rsid w:val="005E4581"/>
    <w:rsid w:val="005E4E41"/>
    <w:rsid w:val="005E4ED6"/>
    <w:rsid w:val="005E5376"/>
    <w:rsid w:val="005E5655"/>
    <w:rsid w:val="005E5708"/>
    <w:rsid w:val="005E5B07"/>
    <w:rsid w:val="005E5D4C"/>
    <w:rsid w:val="005E5F9D"/>
    <w:rsid w:val="005E6201"/>
    <w:rsid w:val="005E64C9"/>
    <w:rsid w:val="005E66A9"/>
    <w:rsid w:val="005E6CD5"/>
    <w:rsid w:val="005E6EA8"/>
    <w:rsid w:val="005E6F3F"/>
    <w:rsid w:val="005E72B0"/>
    <w:rsid w:val="005E73E5"/>
    <w:rsid w:val="005E74C5"/>
    <w:rsid w:val="005E7557"/>
    <w:rsid w:val="005E762B"/>
    <w:rsid w:val="005E7A16"/>
    <w:rsid w:val="005E7A86"/>
    <w:rsid w:val="005E7AF7"/>
    <w:rsid w:val="005E7CD7"/>
    <w:rsid w:val="005E7F05"/>
    <w:rsid w:val="005E7F2C"/>
    <w:rsid w:val="005F03E3"/>
    <w:rsid w:val="005F042E"/>
    <w:rsid w:val="005F056B"/>
    <w:rsid w:val="005F058F"/>
    <w:rsid w:val="005F07A9"/>
    <w:rsid w:val="005F0A57"/>
    <w:rsid w:val="005F0A5E"/>
    <w:rsid w:val="005F0AED"/>
    <w:rsid w:val="005F0F0C"/>
    <w:rsid w:val="005F0FB3"/>
    <w:rsid w:val="005F101F"/>
    <w:rsid w:val="005F108E"/>
    <w:rsid w:val="005F108F"/>
    <w:rsid w:val="005F10FF"/>
    <w:rsid w:val="005F11FD"/>
    <w:rsid w:val="005F129E"/>
    <w:rsid w:val="005F192E"/>
    <w:rsid w:val="005F19C0"/>
    <w:rsid w:val="005F1C05"/>
    <w:rsid w:val="005F1E93"/>
    <w:rsid w:val="005F210B"/>
    <w:rsid w:val="005F249F"/>
    <w:rsid w:val="005F24A1"/>
    <w:rsid w:val="005F257E"/>
    <w:rsid w:val="005F2AEC"/>
    <w:rsid w:val="005F2CA0"/>
    <w:rsid w:val="005F3217"/>
    <w:rsid w:val="005F34FC"/>
    <w:rsid w:val="005F3C93"/>
    <w:rsid w:val="005F3D9A"/>
    <w:rsid w:val="005F3F39"/>
    <w:rsid w:val="005F4050"/>
    <w:rsid w:val="005F4193"/>
    <w:rsid w:val="005F439F"/>
    <w:rsid w:val="005F43F9"/>
    <w:rsid w:val="005F4742"/>
    <w:rsid w:val="005F4916"/>
    <w:rsid w:val="005F4D49"/>
    <w:rsid w:val="005F4D94"/>
    <w:rsid w:val="005F4DC6"/>
    <w:rsid w:val="005F5033"/>
    <w:rsid w:val="005F5056"/>
    <w:rsid w:val="005F5236"/>
    <w:rsid w:val="005F5505"/>
    <w:rsid w:val="005F571A"/>
    <w:rsid w:val="005F5996"/>
    <w:rsid w:val="005F5A9C"/>
    <w:rsid w:val="005F5DE0"/>
    <w:rsid w:val="005F5EFF"/>
    <w:rsid w:val="005F5F5D"/>
    <w:rsid w:val="005F6264"/>
    <w:rsid w:val="005F63B9"/>
    <w:rsid w:val="005F6546"/>
    <w:rsid w:val="005F67E6"/>
    <w:rsid w:val="005F682F"/>
    <w:rsid w:val="005F6C4C"/>
    <w:rsid w:val="005F703B"/>
    <w:rsid w:val="005F74B7"/>
    <w:rsid w:val="006005FF"/>
    <w:rsid w:val="00600689"/>
    <w:rsid w:val="006008DD"/>
    <w:rsid w:val="006009D7"/>
    <w:rsid w:val="00600CF7"/>
    <w:rsid w:val="00600E48"/>
    <w:rsid w:val="0060119D"/>
    <w:rsid w:val="006011D3"/>
    <w:rsid w:val="00601558"/>
    <w:rsid w:val="0060179A"/>
    <w:rsid w:val="00601C51"/>
    <w:rsid w:val="00601ED3"/>
    <w:rsid w:val="0060201E"/>
    <w:rsid w:val="006022AD"/>
    <w:rsid w:val="00602A79"/>
    <w:rsid w:val="00603002"/>
    <w:rsid w:val="00603598"/>
    <w:rsid w:val="00603650"/>
    <w:rsid w:val="00603740"/>
    <w:rsid w:val="00603805"/>
    <w:rsid w:val="00603959"/>
    <w:rsid w:val="006039BD"/>
    <w:rsid w:val="00603C04"/>
    <w:rsid w:val="00603EFB"/>
    <w:rsid w:val="00603FC2"/>
    <w:rsid w:val="006045EA"/>
    <w:rsid w:val="006047F5"/>
    <w:rsid w:val="00604920"/>
    <w:rsid w:val="00604B3F"/>
    <w:rsid w:val="00604DD0"/>
    <w:rsid w:val="00604EEC"/>
    <w:rsid w:val="006050A8"/>
    <w:rsid w:val="006050C2"/>
    <w:rsid w:val="006053C6"/>
    <w:rsid w:val="006053E7"/>
    <w:rsid w:val="006055CA"/>
    <w:rsid w:val="0060560B"/>
    <w:rsid w:val="00605870"/>
    <w:rsid w:val="00605A7B"/>
    <w:rsid w:val="00605DA6"/>
    <w:rsid w:val="006060B9"/>
    <w:rsid w:val="0060627B"/>
    <w:rsid w:val="0060644E"/>
    <w:rsid w:val="006065BC"/>
    <w:rsid w:val="00606685"/>
    <w:rsid w:val="00606A07"/>
    <w:rsid w:val="00606C2F"/>
    <w:rsid w:val="00606EEC"/>
    <w:rsid w:val="00606EF3"/>
    <w:rsid w:val="0060760A"/>
    <w:rsid w:val="00607663"/>
    <w:rsid w:val="006076F0"/>
    <w:rsid w:val="00607C98"/>
    <w:rsid w:val="00607C9B"/>
    <w:rsid w:val="00607E8F"/>
    <w:rsid w:val="00607E97"/>
    <w:rsid w:val="00610013"/>
    <w:rsid w:val="006101DF"/>
    <w:rsid w:val="006103FB"/>
    <w:rsid w:val="0061042B"/>
    <w:rsid w:val="00610539"/>
    <w:rsid w:val="006105B4"/>
    <w:rsid w:val="00610693"/>
    <w:rsid w:val="006107BC"/>
    <w:rsid w:val="0061098E"/>
    <w:rsid w:val="00610B3F"/>
    <w:rsid w:val="00610D35"/>
    <w:rsid w:val="00610F42"/>
    <w:rsid w:val="0061180A"/>
    <w:rsid w:val="00611856"/>
    <w:rsid w:val="00611894"/>
    <w:rsid w:val="00611A2D"/>
    <w:rsid w:val="00611E69"/>
    <w:rsid w:val="00611FBF"/>
    <w:rsid w:val="0061221D"/>
    <w:rsid w:val="006123EF"/>
    <w:rsid w:val="00612667"/>
    <w:rsid w:val="00612AF3"/>
    <w:rsid w:val="00612B8A"/>
    <w:rsid w:val="00612B8C"/>
    <w:rsid w:val="00612C43"/>
    <w:rsid w:val="00613150"/>
    <w:rsid w:val="006132DE"/>
    <w:rsid w:val="0061354C"/>
    <w:rsid w:val="00613663"/>
    <w:rsid w:val="006136DF"/>
    <w:rsid w:val="00613973"/>
    <w:rsid w:val="00613B61"/>
    <w:rsid w:val="00613C71"/>
    <w:rsid w:val="00613C81"/>
    <w:rsid w:val="00613FDF"/>
    <w:rsid w:val="0061424B"/>
    <w:rsid w:val="006143AE"/>
    <w:rsid w:val="00614766"/>
    <w:rsid w:val="00614A5C"/>
    <w:rsid w:val="00614AD3"/>
    <w:rsid w:val="00614D99"/>
    <w:rsid w:val="0061510A"/>
    <w:rsid w:val="00615454"/>
    <w:rsid w:val="0061570E"/>
    <w:rsid w:val="00615844"/>
    <w:rsid w:val="00615A08"/>
    <w:rsid w:val="00615CB9"/>
    <w:rsid w:val="00615E42"/>
    <w:rsid w:val="00615E4A"/>
    <w:rsid w:val="00615EEE"/>
    <w:rsid w:val="00615F18"/>
    <w:rsid w:val="00615FBE"/>
    <w:rsid w:val="006163B9"/>
    <w:rsid w:val="0061677D"/>
    <w:rsid w:val="00616A0E"/>
    <w:rsid w:val="00616B3D"/>
    <w:rsid w:val="00616CB5"/>
    <w:rsid w:val="00616CFA"/>
    <w:rsid w:val="00616EEF"/>
    <w:rsid w:val="0061716E"/>
    <w:rsid w:val="006171B5"/>
    <w:rsid w:val="00617404"/>
    <w:rsid w:val="0061744A"/>
    <w:rsid w:val="0061766D"/>
    <w:rsid w:val="00617953"/>
    <w:rsid w:val="00617A2B"/>
    <w:rsid w:val="00617D60"/>
    <w:rsid w:val="00620339"/>
    <w:rsid w:val="006204C5"/>
    <w:rsid w:val="00620766"/>
    <w:rsid w:val="0062094F"/>
    <w:rsid w:val="00620A43"/>
    <w:rsid w:val="00620A5D"/>
    <w:rsid w:val="00620D9F"/>
    <w:rsid w:val="00620DC0"/>
    <w:rsid w:val="00620E4B"/>
    <w:rsid w:val="00620E4D"/>
    <w:rsid w:val="00620F8B"/>
    <w:rsid w:val="0062151F"/>
    <w:rsid w:val="006218A9"/>
    <w:rsid w:val="00621AEB"/>
    <w:rsid w:val="00621DEC"/>
    <w:rsid w:val="00621FFA"/>
    <w:rsid w:val="00622058"/>
    <w:rsid w:val="00622242"/>
    <w:rsid w:val="006223EE"/>
    <w:rsid w:val="0062280B"/>
    <w:rsid w:val="0062288D"/>
    <w:rsid w:val="006228A5"/>
    <w:rsid w:val="006228BC"/>
    <w:rsid w:val="00622D20"/>
    <w:rsid w:val="00622EFF"/>
    <w:rsid w:val="00623008"/>
    <w:rsid w:val="006230D5"/>
    <w:rsid w:val="006234CE"/>
    <w:rsid w:val="006235C1"/>
    <w:rsid w:val="006239BA"/>
    <w:rsid w:val="00623E6D"/>
    <w:rsid w:val="00624226"/>
    <w:rsid w:val="006242D5"/>
    <w:rsid w:val="006242F0"/>
    <w:rsid w:val="00624441"/>
    <w:rsid w:val="006247B1"/>
    <w:rsid w:val="00624D72"/>
    <w:rsid w:val="00624F16"/>
    <w:rsid w:val="006250EB"/>
    <w:rsid w:val="00625B35"/>
    <w:rsid w:val="00625B5B"/>
    <w:rsid w:val="00625C10"/>
    <w:rsid w:val="0062644B"/>
    <w:rsid w:val="006264CA"/>
    <w:rsid w:val="006265EB"/>
    <w:rsid w:val="00626AC5"/>
    <w:rsid w:val="00626BAB"/>
    <w:rsid w:val="00626BDB"/>
    <w:rsid w:val="00626CBD"/>
    <w:rsid w:val="00627219"/>
    <w:rsid w:val="0062750C"/>
    <w:rsid w:val="0062787E"/>
    <w:rsid w:val="00627A38"/>
    <w:rsid w:val="00627AC0"/>
    <w:rsid w:val="00627CF4"/>
    <w:rsid w:val="00627EFF"/>
    <w:rsid w:val="0063040A"/>
    <w:rsid w:val="006306FC"/>
    <w:rsid w:val="00630DC5"/>
    <w:rsid w:val="00630E60"/>
    <w:rsid w:val="0063117A"/>
    <w:rsid w:val="006312D8"/>
    <w:rsid w:val="0063184F"/>
    <w:rsid w:val="00631EE4"/>
    <w:rsid w:val="00631EF8"/>
    <w:rsid w:val="0063207F"/>
    <w:rsid w:val="00632200"/>
    <w:rsid w:val="00632565"/>
    <w:rsid w:val="0063273E"/>
    <w:rsid w:val="006329C0"/>
    <w:rsid w:val="00632A2A"/>
    <w:rsid w:val="00632F7B"/>
    <w:rsid w:val="0063331A"/>
    <w:rsid w:val="0063395F"/>
    <w:rsid w:val="00633E95"/>
    <w:rsid w:val="00633F37"/>
    <w:rsid w:val="0063409F"/>
    <w:rsid w:val="00634852"/>
    <w:rsid w:val="00634D70"/>
    <w:rsid w:val="0063599A"/>
    <w:rsid w:val="00635EB6"/>
    <w:rsid w:val="00635FDF"/>
    <w:rsid w:val="006360BB"/>
    <w:rsid w:val="00636123"/>
    <w:rsid w:val="00636184"/>
    <w:rsid w:val="0063648F"/>
    <w:rsid w:val="006364B3"/>
    <w:rsid w:val="00636839"/>
    <w:rsid w:val="00636948"/>
    <w:rsid w:val="00636B64"/>
    <w:rsid w:val="00636CC4"/>
    <w:rsid w:val="00636D18"/>
    <w:rsid w:val="00636E10"/>
    <w:rsid w:val="00636E28"/>
    <w:rsid w:val="00636E7D"/>
    <w:rsid w:val="00637092"/>
    <w:rsid w:val="00637187"/>
    <w:rsid w:val="0063725B"/>
    <w:rsid w:val="006373AF"/>
    <w:rsid w:val="00640220"/>
    <w:rsid w:val="00640273"/>
    <w:rsid w:val="00640392"/>
    <w:rsid w:val="00640489"/>
    <w:rsid w:val="00640826"/>
    <w:rsid w:val="006408AC"/>
    <w:rsid w:val="00640A8A"/>
    <w:rsid w:val="00640E2E"/>
    <w:rsid w:val="0064142D"/>
    <w:rsid w:val="0064155F"/>
    <w:rsid w:val="00641771"/>
    <w:rsid w:val="00641A0A"/>
    <w:rsid w:val="00641D7B"/>
    <w:rsid w:val="00641DF7"/>
    <w:rsid w:val="00642287"/>
    <w:rsid w:val="006422F6"/>
    <w:rsid w:val="006426E1"/>
    <w:rsid w:val="00642764"/>
    <w:rsid w:val="0064279B"/>
    <w:rsid w:val="006428B7"/>
    <w:rsid w:val="0064299F"/>
    <w:rsid w:val="00642DCF"/>
    <w:rsid w:val="0064381B"/>
    <w:rsid w:val="00643B29"/>
    <w:rsid w:val="00643B5D"/>
    <w:rsid w:val="00643CD1"/>
    <w:rsid w:val="00643DA6"/>
    <w:rsid w:val="006450A1"/>
    <w:rsid w:val="0064558B"/>
    <w:rsid w:val="00645598"/>
    <w:rsid w:val="00646108"/>
    <w:rsid w:val="00646142"/>
    <w:rsid w:val="0064620B"/>
    <w:rsid w:val="00646231"/>
    <w:rsid w:val="00646661"/>
    <w:rsid w:val="00646A47"/>
    <w:rsid w:val="00646BB3"/>
    <w:rsid w:val="00646C8E"/>
    <w:rsid w:val="00646CAA"/>
    <w:rsid w:val="00646CBD"/>
    <w:rsid w:val="00646D01"/>
    <w:rsid w:val="00646E18"/>
    <w:rsid w:val="00647350"/>
    <w:rsid w:val="0064735D"/>
    <w:rsid w:val="006477E5"/>
    <w:rsid w:val="006477EB"/>
    <w:rsid w:val="0064789D"/>
    <w:rsid w:val="00647A99"/>
    <w:rsid w:val="00647D24"/>
    <w:rsid w:val="00647F1E"/>
    <w:rsid w:val="0065046F"/>
    <w:rsid w:val="0065072C"/>
    <w:rsid w:val="00650A93"/>
    <w:rsid w:val="00650EC2"/>
    <w:rsid w:val="0065166D"/>
    <w:rsid w:val="00651A1E"/>
    <w:rsid w:val="00651A3A"/>
    <w:rsid w:val="00651A4E"/>
    <w:rsid w:val="00651EC1"/>
    <w:rsid w:val="00651EDD"/>
    <w:rsid w:val="00651F2E"/>
    <w:rsid w:val="00652590"/>
    <w:rsid w:val="00652717"/>
    <w:rsid w:val="006527BF"/>
    <w:rsid w:val="00652933"/>
    <w:rsid w:val="00652A14"/>
    <w:rsid w:val="00652D45"/>
    <w:rsid w:val="006532DF"/>
    <w:rsid w:val="0065333C"/>
    <w:rsid w:val="0065341D"/>
    <w:rsid w:val="006534C8"/>
    <w:rsid w:val="00654306"/>
    <w:rsid w:val="0065430C"/>
    <w:rsid w:val="006543B7"/>
    <w:rsid w:val="006546C4"/>
    <w:rsid w:val="0065475B"/>
    <w:rsid w:val="0065492E"/>
    <w:rsid w:val="00654AD5"/>
    <w:rsid w:val="00654B5C"/>
    <w:rsid w:val="00654CA8"/>
    <w:rsid w:val="00654D7C"/>
    <w:rsid w:val="00654DBF"/>
    <w:rsid w:val="00654EE7"/>
    <w:rsid w:val="00654FF5"/>
    <w:rsid w:val="00655511"/>
    <w:rsid w:val="00655D42"/>
    <w:rsid w:val="00655F48"/>
    <w:rsid w:val="006561B8"/>
    <w:rsid w:val="006561C6"/>
    <w:rsid w:val="00656DF4"/>
    <w:rsid w:val="00656E06"/>
    <w:rsid w:val="00656FB4"/>
    <w:rsid w:val="00657001"/>
    <w:rsid w:val="00657392"/>
    <w:rsid w:val="0065782A"/>
    <w:rsid w:val="00657BE9"/>
    <w:rsid w:val="00657C6C"/>
    <w:rsid w:val="00657F63"/>
    <w:rsid w:val="00657FAE"/>
    <w:rsid w:val="00660333"/>
    <w:rsid w:val="006605D6"/>
    <w:rsid w:val="00660870"/>
    <w:rsid w:val="006608DB"/>
    <w:rsid w:val="00660A0C"/>
    <w:rsid w:val="00660BEB"/>
    <w:rsid w:val="0066101C"/>
    <w:rsid w:val="0066103C"/>
    <w:rsid w:val="00661389"/>
    <w:rsid w:val="00661990"/>
    <w:rsid w:val="006620CF"/>
    <w:rsid w:val="00662214"/>
    <w:rsid w:val="0066288A"/>
    <w:rsid w:val="00662925"/>
    <w:rsid w:val="00662DC7"/>
    <w:rsid w:val="00662FE2"/>
    <w:rsid w:val="0066315A"/>
    <w:rsid w:val="006632A0"/>
    <w:rsid w:val="00663456"/>
    <w:rsid w:val="00663559"/>
    <w:rsid w:val="00663573"/>
    <w:rsid w:val="00663881"/>
    <w:rsid w:val="00663CA6"/>
    <w:rsid w:val="006642B3"/>
    <w:rsid w:val="0066475E"/>
    <w:rsid w:val="006648F6"/>
    <w:rsid w:val="00664A27"/>
    <w:rsid w:val="00664DDB"/>
    <w:rsid w:val="00665115"/>
    <w:rsid w:val="00665158"/>
    <w:rsid w:val="00665237"/>
    <w:rsid w:val="00665242"/>
    <w:rsid w:val="00665413"/>
    <w:rsid w:val="00665440"/>
    <w:rsid w:val="006654BE"/>
    <w:rsid w:val="00665579"/>
    <w:rsid w:val="00665637"/>
    <w:rsid w:val="00665777"/>
    <w:rsid w:val="00665798"/>
    <w:rsid w:val="00665857"/>
    <w:rsid w:val="0066588C"/>
    <w:rsid w:val="00665A9A"/>
    <w:rsid w:val="00665C69"/>
    <w:rsid w:val="00665C6B"/>
    <w:rsid w:val="00666190"/>
    <w:rsid w:val="006661A4"/>
    <w:rsid w:val="006661D6"/>
    <w:rsid w:val="00666396"/>
    <w:rsid w:val="006668F1"/>
    <w:rsid w:val="006668F2"/>
    <w:rsid w:val="00666920"/>
    <w:rsid w:val="00666A32"/>
    <w:rsid w:val="00666AA9"/>
    <w:rsid w:val="00666E03"/>
    <w:rsid w:val="006671E2"/>
    <w:rsid w:val="0066760C"/>
    <w:rsid w:val="00667695"/>
    <w:rsid w:val="006676AF"/>
    <w:rsid w:val="0066786E"/>
    <w:rsid w:val="00667BBF"/>
    <w:rsid w:val="006700BE"/>
    <w:rsid w:val="00670144"/>
    <w:rsid w:val="0067019C"/>
    <w:rsid w:val="006706FA"/>
    <w:rsid w:val="006707A7"/>
    <w:rsid w:val="00671060"/>
    <w:rsid w:val="006710FF"/>
    <w:rsid w:val="00671248"/>
    <w:rsid w:val="00671295"/>
    <w:rsid w:val="006718C9"/>
    <w:rsid w:val="00671F6A"/>
    <w:rsid w:val="00672128"/>
    <w:rsid w:val="00672456"/>
    <w:rsid w:val="006725AD"/>
    <w:rsid w:val="006725F9"/>
    <w:rsid w:val="00672686"/>
    <w:rsid w:val="00672747"/>
    <w:rsid w:val="0067279F"/>
    <w:rsid w:val="00672F6B"/>
    <w:rsid w:val="00672FF1"/>
    <w:rsid w:val="0067304A"/>
    <w:rsid w:val="006733AA"/>
    <w:rsid w:val="00673597"/>
    <w:rsid w:val="00673868"/>
    <w:rsid w:val="00673B3F"/>
    <w:rsid w:val="00673D10"/>
    <w:rsid w:val="00673E2C"/>
    <w:rsid w:val="00673E35"/>
    <w:rsid w:val="00673F87"/>
    <w:rsid w:val="0067406D"/>
    <w:rsid w:val="0067432E"/>
    <w:rsid w:val="00674338"/>
    <w:rsid w:val="006743E4"/>
    <w:rsid w:val="00674516"/>
    <w:rsid w:val="00674666"/>
    <w:rsid w:val="00674997"/>
    <w:rsid w:val="00674D74"/>
    <w:rsid w:val="00674DE9"/>
    <w:rsid w:val="00675096"/>
    <w:rsid w:val="006752BE"/>
    <w:rsid w:val="00675301"/>
    <w:rsid w:val="00675327"/>
    <w:rsid w:val="0067564E"/>
    <w:rsid w:val="00675769"/>
    <w:rsid w:val="006757A9"/>
    <w:rsid w:val="0067582B"/>
    <w:rsid w:val="00675A51"/>
    <w:rsid w:val="00675BFF"/>
    <w:rsid w:val="00675C06"/>
    <w:rsid w:val="00675E23"/>
    <w:rsid w:val="0067602D"/>
    <w:rsid w:val="00676344"/>
    <w:rsid w:val="0067639D"/>
    <w:rsid w:val="0067640B"/>
    <w:rsid w:val="006767ED"/>
    <w:rsid w:val="0067686E"/>
    <w:rsid w:val="00676955"/>
    <w:rsid w:val="00676E7E"/>
    <w:rsid w:val="00676FBA"/>
    <w:rsid w:val="00677429"/>
    <w:rsid w:val="0067747A"/>
    <w:rsid w:val="00677B59"/>
    <w:rsid w:val="00677EB8"/>
    <w:rsid w:val="00680287"/>
    <w:rsid w:val="0068047A"/>
    <w:rsid w:val="0068073E"/>
    <w:rsid w:val="006807FA"/>
    <w:rsid w:val="00680A28"/>
    <w:rsid w:val="00680A7B"/>
    <w:rsid w:val="00680D20"/>
    <w:rsid w:val="00680F5A"/>
    <w:rsid w:val="00681192"/>
    <w:rsid w:val="006813D0"/>
    <w:rsid w:val="00681834"/>
    <w:rsid w:val="00681995"/>
    <w:rsid w:val="0068207C"/>
    <w:rsid w:val="0068208E"/>
    <w:rsid w:val="006820D7"/>
    <w:rsid w:val="00682330"/>
    <w:rsid w:val="006823F5"/>
    <w:rsid w:val="00682548"/>
    <w:rsid w:val="00682553"/>
    <w:rsid w:val="006828CD"/>
    <w:rsid w:val="0068335F"/>
    <w:rsid w:val="006836F6"/>
    <w:rsid w:val="006839A8"/>
    <w:rsid w:val="006839DC"/>
    <w:rsid w:val="00683AD9"/>
    <w:rsid w:val="00683B64"/>
    <w:rsid w:val="00683E65"/>
    <w:rsid w:val="00683EB0"/>
    <w:rsid w:val="00683F02"/>
    <w:rsid w:val="006840F9"/>
    <w:rsid w:val="006843D4"/>
    <w:rsid w:val="0068453B"/>
    <w:rsid w:val="006846D4"/>
    <w:rsid w:val="00684929"/>
    <w:rsid w:val="00684C5B"/>
    <w:rsid w:val="00684D54"/>
    <w:rsid w:val="00684F86"/>
    <w:rsid w:val="00684FB3"/>
    <w:rsid w:val="0068509B"/>
    <w:rsid w:val="006851FD"/>
    <w:rsid w:val="00685244"/>
    <w:rsid w:val="00685412"/>
    <w:rsid w:val="00685533"/>
    <w:rsid w:val="00685B21"/>
    <w:rsid w:val="00685CA0"/>
    <w:rsid w:val="00685CF3"/>
    <w:rsid w:val="00685F43"/>
    <w:rsid w:val="00685F58"/>
    <w:rsid w:val="006862DF"/>
    <w:rsid w:val="00686928"/>
    <w:rsid w:val="00686A4C"/>
    <w:rsid w:val="00686CA4"/>
    <w:rsid w:val="00686FE2"/>
    <w:rsid w:val="0068705D"/>
    <w:rsid w:val="006870BD"/>
    <w:rsid w:val="006870D1"/>
    <w:rsid w:val="0068756E"/>
    <w:rsid w:val="006876C4"/>
    <w:rsid w:val="00687A4F"/>
    <w:rsid w:val="00687A53"/>
    <w:rsid w:val="00687C63"/>
    <w:rsid w:val="00687F1E"/>
    <w:rsid w:val="0069026C"/>
    <w:rsid w:val="00690461"/>
    <w:rsid w:val="00690509"/>
    <w:rsid w:val="00690622"/>
    <w:rsid w:val="00690631"/>
    <w:rsid w:val="00690996"/>
    <w:rsid w:val="00690BF3"/>
    <w:rsid w:val="00690D28"/>
    <w:rsid w:val="00690DDC"/>
    <w:rsid w:val="006911AF"/>
    <w:rsid w:val="00691783"/>
    <w:rsid w:val="0069188B"/>
    <w:rsid w:val="006919FB"/>
    <w:rsid w:val="00691E32"/>
    <w:rsid w:val="006923B9"/>
    <w:rsid w:val="006923FF"/>
    <w:rsid w:val="00692599"/>
    <w:rsid w:val="006926E3"/>
    <w:rsid w:val="006927D1"/>
    <w:rsid w:val="0069289E"/>
    <w:rsid w:val="0069290F"/>
    <w:rsid w:val="00692B78"/>
    <w:rsid w:val="00692BAE"/>
    <w:rsid w:val="00692BC8"/>
    <w:rsid w:val="00692C34"/>
    <w:rsid w:val="00693142"/>
    <w:rsid w:val="006932A7"/>
    <w:rsid w:val="00693806"/>
    <w:rsid w:val="00693C35"/>
    <w:rsid w:val="00693E9D"/>
    <w:rsid w:val="00694393"/>
    <w:rsid w:val="006944D2"/>
    <w:rsid w:val="00694595"/>
    <w:rsid w:val="00694810"/>
    <w:rsid w:val="00694B89"/>
    <w:rsid w:val="00694BAF"/>
    <w:rsid w:val="00694D74"/>
    <w:rsid w:val="00694EF6"/>
    <w:rsid w:val="00694FF9"/>
    <w:rsid w:val="00695310"/>
    <w:rsid w:val="0069547F"/>
    <w:rsid w:val="006956AE"/>
    <w:rsid w:val="006956F0"/>
    <w:rsid w:val="006957E6"/>
    <w:rsid w:val="00695F17"/>
    <w:rsid w:val="00695FD1"/>
    <w:rsid w:val="00696167"/>
    <w:rsid w:val="00696376"/>
    <w:rsid w:val="0069754C"/>
    <w:rsid w:val="00697611"/>
    <w:rsid w:val="00697991"/>
    <w:rsid w:val="006979E0"/>
    <w:rsid w:val="00697B68"/>
    <w:rsid w:val="00697BA1"/>
    <w:rsid w:val="00697BEF"/>
    <w:rsid w:val="00697CEC"/>
    <w:rsid w:val="006A0065"/>
    <w:rsid w:val="006A02A6"/>
    <w:rsid w:val="006A06D7"/>
    <w:rsid w:val="006A0BA9"/>
    <w:rsid w:val="006A0BCD"/>
    <w:rsid w:val="006A0D49"/>
    <w:rsid w:val="006A13D7"/>
    <w:rsid w:val="006A148C"/>
    <w:rsid w:val="006A177E"/>
    <w:rsid w:val="006A1B2B"/>
    <w:rsid w:val="006A1EA1"/>
    <w:rsid w:val="006A1F98"/>
    <w:rsid w:val="006A2093"/>
    <w:rsid w:val="006A22B2"/>
    <w:rsid w:val="006A2316"/>
    <w:rsid w:val="006A2410"/>
    <w:rsid w:val="006A2463"/>
    <w:rsid w:val="006A24F3"/>
    <w:rsid w:val="006A2539"/>
    <w:rsid w:val="006A2A28"/>
    <w:rsid w:val="006A2CAE"/>
    <w:rsid w:val="006A2D38"/>
    <w:rsid w:val="006A2E0A"/>
    <w:rsid w:val="006A2F49"/>
    <w:rsid w:val="006A3351"/>
    <w:rsid w:val="006A34AB"/>
    <w:rsid w:val="006A36EB"/>
    <w:rsid w:val="006A3D98"/>
    <w:rsid w:val="006A40C0"/>
    <w:rsid w:val="006A4293"/>
    <w:rsid w:val="006A44FE"/>
    <w:rsid w:val="006A4541"/>
    <w:rsid w:val="006A48BF"/>
    <w:rsid w:val="006A48E4"/>
    <w:rsid w:val="006A4A5A"/>
    <w:rsid w:val="006A4A87"/>
    <w:rsid w:val="006A4CDB"/>
    <w:rsid w:val="006A4F12"/>
    <w:rsid w:val="006A5027"/>
    <w:rsid w:val="006A5242"/>
    <w:rsid w:val="006A57DA"/>
    <w:rsid w:val="006A591F"/>
    <w:rsid w:val="006A5CA0"/>
    <w:rsid w:val="006A5D74"/>
    <w:rsid w:val="006A60A4"/>
    <w:rsid w:val="006A6258"/>
    <w:rsid w:val="006A6471"/>
    <w:rsid w:val="006A66C1"/>
    <w:rsid w:val="006A68D8"/>
    <w:rsid w:val="006A6A44"/>
    <w:rsid w:val="006A6D03"/>
    <w:rsid w:val="006A6D29"/>
    <w:rsid w:val="006A6EC0"/>
    <w:rsid w:val="006A6F14"/>
    <w:rsid w:val="006A73C2"/>
    <w:rsid w:val="006A73E1"/>
    <w:rsid w:val="006A77C7"/>
    <w:rsid w:val="006A7A72"/>
    <w:rsid w:val="006B0005"/>
    <w:rsid w:val="006B0172"/>
    <w:rsid w:val="006B02EF"/>
    <w:rsid w:val="006B0DA9"/>
    <w:rsid w:val="006B0DC6"/>
    <w:rsid w:val="006B16AF"/>
    <w:rsid w:val="006B16E7"/>
    <w:rsid w:val="006B19FD"/>
    <w:rsid w:val="006B1AA6"/>
    <w:rsid w:val="006B1CC3"/>
    <w:rsid w:val="006B1E1D"/>
    <w:rsid w:val="006B26F3"/>
    <w:rsid w:val="006B2A2D"/>
    <w:rsid w:val="006B2B1D"/>
    <w:rsid w:val="006B2D66"/>
    <w:rsid w:val="006B3172"/>
    <w:rsid w:val="006B3307"/>
    <w:rsid w:val="006B3311"/>
    <w:rsid w:val="006B353E"/>
    <w:rsid w:val="006B35C5"/>
    <w:rsid w:val="006B388F"/>
    <w:rsid w:val="006B3AA4"/>
    <w:rsid w:val="006B428E"/>
    <w:rsid w:val="006B434E"/>
    <w:rsid w:val="006B44A7"/>
    <w:rsid w:val="006B44CC"/>
    <w:rsid w:val="006B468D"/>
    <w:rsid w:val="006B479C"/>
    <w:rsid w:val="006B4AC8"/>
    <w:rsid w:val="006B4E40"/>
    <w:rsid w:val="006B4E62"/>
    <w:rsid w:val="006B502C"/>
    <w:rsid w:val="006B520C"/>
    <w:rsid w:val="006B5278"/>
    <w:rsid w:val="006B5A48"/>
    <w:rsid w:val="006B5B57"/>
    <w:rsid w:val="006B5BBC"/>
    <w:rsid w:val="006B5CBB"/>
    <w:rsid w:val="006B60EF"/>
    <w:rsid w:val="006B6368"/>
    <w:rsid w:val="006B6C63"/>
    <w:rsid w:val="006B6D21"/>
    <w:rsid w:val="006B715A"/>
    <w:rsid w:val="006B7988"/>
    <w:rsid w:val="006B7B03"/>
    <w:rsid w:val="006B7E79"/>
    <w:rsid w:val="006B7FCA"/>
    <w:rsid w:val="006C0176"/>
    <w:rsid w:val="006C0477"/>
    <w:rsid w:val="006C0541"/>
    <w:rsid w:val="006C08A0"/>
    <w:rsid w:val="006C0FBD"/>
    <w:rsid w:val="006C1002"/>
    <w:rsid w:val="006C1946"/>
    <w:rsid w:val="006C1B02"/>
    <w:rsid w:val="006C1E32"/>
    <w:rsid w:val="006C1E59"/>
    <w:rsid w:val="006C1FD6"/>
    <w:rsid w:val="006C2137"/>
    <w:rsid w:val="006C24A2"/>
    <w:rsid w:val="006C24F8"/>
    <w:rsid w:val="006C25F4"/>
    <w:rsid w:val="006C300E"/>
    <w:rsid w:val="006C36AA"/>
    <w:rsid w:val="006C3827"/>
    <w:rsid w:val="006C3E64"/>
    <w:rsid w:val="006C4396"/>
    <w:rsid w:val="006C45A7"/>
    <w:rsid w:val="006C47B9"/>
    <w:rsid w:val="006C4A26"/>
    <w:rsid w:val="006C4CD8"/>
    <w:rsid w:val="006C4FD7"/>
    <w:rsid w:val="006C503A"/>
    <w:rsid w:val="006C54F7"/>
    <w:rsid w:val="006C55FA"/>
    <w:rsid w:val="006C58D5"/>
    <w:rsid w:val="006C5919"/>
    <w:rsid w:val="006C59D4"/>
    <w:rsid w:val="006C5AFF"/>
    <w:rsid w:val="006C5F09"/>
    <w:rsid w:val="006C6122"/>
    <w:rsid w:val="006C61D3"/>
    <w:rsid w:val="006C6434"/>
    <w:rsid w:val="006C65BC"/>
    <w:rsid w:val="006C69DA"/>
    <w:rsid w:val="006C6A44"/>
    <w:rsid w:val="006C6AD9"/>
    <w:rsid w:val="006C6B4D"/>
    <w:rsid w:val="006C6D6B"/>
    <w:rsid w:val="006C6F9A"/>
    <w:rsid w:val="006C738C"/>
    <w:rsid w:val="006C73AF"/>
    <w:rsid w:val="006C7707"/>
    <w:rsid w:val="006C79DA"/>
    <w:rsid w:val="006C7C49"/>
    <w:rsid w:val="006C7D43"/>
    <w:rsid w:val="006D0682"/>
    <w:rsid w:val="006D09B8"/>
    <w:rsid w:val="006D0A3C"/>
    <w:rsid w:val="006D0B4A"/>
    <w:rsid w:val="006D0B9F"/>
    <w:rsid w:val="006D0BDA"/>
    <w:rsid w:val="006D0E5E"/>
    <w:rsid w:val="006D0E65"/>
    <w:rsid w:val="006D12BB"/>
    <w:rsid w:val="006D14AD"/>
    <w:rsid w:val="006D1831"/>
    <w:rsid w:val="006D1936"/>
    <w:rsid w:val="006D194C"/>
    <w:rsid w:val="006D1B32"/>
    <w:rsid w:val="006D1C23"/>
    <w:rsid w:val="006D1F7D"/>
    <w:rsid w:val="006D20E7"/>
    <w:rsid w:val="006D2134"/>
    <w:rsid w:val="006D2146"/>
    <w:rsid w:val="006D2198"/>
    <w:rsid w:val="006D2266"/>
    <w:rsid w:val="006D2276"/>
    <w:rsid w:val="006D2451"/>
    <w:rsid w:val="006D248D"/>
    <w:rsid w:val="006D2594"/>
    <w:rsid w:val="006D2799"/>
    <w:rsid w:val="006D27C1"/>
    <w:rsid w:val="006D2A3F"/>
    <w:rsid w:val="006D2B34"/>
    <w:rsid w:val="006D2B89"/>
    <w:rsid w:val="006D2DD4"/>
    <w:rsid w:val="006D3199"/>
    <w:rsid w:val="006D32EF"/>
    <w:rsid w:val="006D35A7"/>
    <w:rsid w:val="006D3726"/>
    <w:rsid w:val="006D387F"/>
    <w:rsid w:val="006D3A5C"/>
    <w:rsid w:val="006D3B71"/>
    <w:rsid w:val="006D3BA5"/>
    <w:rsid w:val="006D3D0A"/>
    <w:rsid w:val="006D3DA3"/>
    <w:rsid w:val="006D3DAD"/>
    <w:rsid w:val="006D3DD3"/>
    <w:rsid w:val="006D3FD6"/>
    <w:rsid w:val="006D4521"/>
    <w:rsid w:val="006D4698"/>
    <w:rsid w:val="006D4730"/>
    <w:rsid w:val="006D47DC"/>
    <w:rsid w:val="006D4A1E"/>
    <w:rsid w:val="006D4FDE"/>
    <w:rsid w:val="006D5115"/>
    <w:rsid w:val="006D51A4"/>
    <w:rsid w:val="006D537C"/>
    <w:rsid w:val="006D5A26"/>
    <w:rsid w:val="006D5BF6"/>
    <w:rsid w:val="006D6262"/>
    <w:rsid w:val="006D6C85"/>
    <w:rsid w:val="006D7097"/>
    <w:rsid w:val="006D73E9"/>
    <w:rsid w:val="006D7481"/>
    <w:rsid w:val="006D755E"/>
    <w:rsid w:val="006D79FE"/>
    <w:rsid w:val="006D7D1D"/>
    <w:rsid w:val="006D7D31"/>
    <w:rsid w:val="006E0231"/>
    <w:rsid w:val="006E0506"/>
    <w:rsid w:val="006E0A85"/>
    <w:rsid w:val="006E0D11"/>
    <w:rsid w:val="006E0EA9"/>
    <w:rsid w:val="006E10C4"/>
    <w:rsid w:val="006E1FE9"/>
    <w:rsid w:val="006E2046"/>
    <w:rsid w:val="006E2255"/>
    <w:rsid w:val="006E231E"/>
    <w:rsid w:val="006E2350"/>
    <w:rsid w:val="006E2363"/>
    <w:rsid w:val="006E2437"/>
    <w:rsid w:val="006E26DF"/>
    <w:rsid w:val="006E2B49"/>
    <w:rsid w:val="006E2D91"/>
    <w:rsid w:val="006E32B0"/>
    <w:rsid w:val="006E32C1"/>
    <w:rsid w:val="006E348A"/>
    <w:rsid w:val="006E349D"/>
    <w:rsid w:val="006E3608"/>
    <w:rsid w:val="006E39D4"/>
    <w:rsid w:val="006E39D9"/>
    <w:rsid w:val="006E39EA"/>
    <w:rsid w:val="006E3B87"/>
    <w:rsid w:val="006E3D6D"/>
    <w:rsid w:val="006E3E5D"/>
    <w:rsid w:val="006E3FC5"/>
    <w:rsid w:val="006E491B"/>
    <w:rsid w:val="006E4A7A"/>
    <w:rsid w:val="006E4CBB"/>
    <w:rsid w:val="006E4D6C"/>
    <w:rsid w:val="006E528E"/>
    <w:rsid w:val="006E5339"/>
    <w:rsid w:val="006E5353"/>
    <w:rsid w:val="006E5793"/>
    <w:rsid w:val="006E57EF"/>
    <w:rsid w:val="006E599C"/>
    <w:rsid w:val="006E6510"/>
    <w:rsid w:val="006E6CF7"/>
    <w:rsid w:val="006E6E32"/>
    <w:rsid w:val="006E70F8"/>
    <w:rsid w:val="006E7C9E"/>
    <w:rsid w:val="006E7CA1"/>
    <w:rsid w:val="006E7EE2"/>
    <w:rsid w:val="006F030E"/>
    <w:rsid w:val="006F04EA"/>
    <w:rsid w:val="006F067B"/>
    <w:rsid w:val="006F07A5"/>
    <w:rsid w:val="006F086B"/>
    <w:rsid w:val="006F0933"/>
    <w:rsid w:val="006F0EE0"/>
    <w:rsid w:val="006F0FE1"/>
    <w:rsid w:val="006F15FF"/>
    <w:rsid w:val="006F1622"/>
    <w:rsid w:val="006F1713"/>
    <w:rsid w:val="006F1819"/>
    <w:rsid w:val="006F186E"/>
    <w:rsid w:val="006F1E2C"/>
    <w:rsid w:val="006F1E3C"/>
    <w:rsid w:val="006F209E"/>
    <w:rsid w:val="006F2308"/>
    <w:rsid w:val="006F23F1"/>
    <w:rsid w:val="006F2541"/>
    <w:rsid w:val="006F2792"/>
    <w:rsid w:val="006F29CC"/>
    <w:rsid w:val="006F2BCF"/>
    <w:rsid w:val="006F2C08"/>
    <w:rsid w:val="006F2E10"/>
    <w:rsid w:val="006F306C"/>
    <w:rsid w:val="006F3238"/>
    <w:rsid w:val="006F3559"/>
    <w:rsid w:val="006F3971"/>
    <w:rsid w:val="006F3A63"/>
    <w:rsid w:val="006F3D46"/>
    <w:rsid w:val="006F3EC1"/>
    <w:rsid w:val="006F4127"/>
    <w:rsid w:val="006F414C"/>
    <w:rsid w:val="006F4323"/>
    <w:rsid w:val="006F4389"/>
    <w:rsid w:val="006F54F0"/>
    <w:rsid w:val="006F5522"/>
    <w:rsid w:val="006F56A1"/>
    <w:rsid w:val="006F5820"/>
    <w:rsid w:val="006F59DD"/>
    <w:rsid w:val="006F62C5"/>
    <w:rsid w:val="006F6356"/>
    <w:rsid w:val="006F65A0"/>
    <w:rsid w:val="006F6A28"/>
    <w:rsid w:val="006F729A"/>
    <w:rsid w:val="006F7486"/>
    <w:rsid w:val="006F75AC"/>
    <w:rsid w:val="006F7714"/>
    <w:rsid w:val="006F7720"/>
    <w:rsid w:val="006F7AB9"/>
    <w:rsid w:val="006F7AD2"/>
    <w:rsid w:val="006F7AFC"/>
    <w:rsid w:val="006F7C48"/>
    <w:rsid w:val="006F7D0A"/>
    <w:rsid w:val="006F7F1E"/>
    <w:rsid w:val="00700120"/>
    <w:rsid w:val="0070034F"/>
    <w:rsid w:val="007003D9"/>
    <w:rsid w:val="007004E7"/>
    <w:rsid w:val="00700C33"/>
    <w:rsid w:val="00701836"/>
    <w:rsid w:val="00701DB4"/>
    <w:rsid w:val="007023BA"/>
    <w:rsid w:val="0070275C"/>
    <w:rsid w:val="00702827"/>
    <w:rsid w:val="00702BAA"/>
    <w:rsid w:val="00702DC5"/>
    <w:rsid w:val="00702EF6"/>
    <w:rsid w:val="0070326F"/>
    <w:rsid w:val="00703477"/>
    <w:rsid w:val="007037FE"/>
    <w:rsid w:val="007039FC"/>
    <w:rsid w:val="00703A00"/>
    <w:rsid w:val="00703B61"/>
    <w:rsid w:val="00703BE0"/>
    <w:rsid w:val="00703CA2"/>
    <w:rsid w:val="00703E77"/>
    <w:rsid w:val="00704309"/>
    <w:rsid w:val="0070448A"/>
    <w:rsid w:val="0070455F"/>
    <w:rsid w:val="007047BB"/>
    <w:rsid w:val="0070480F"/>
    <w:rsid w:val="00704938"/>
    <w:rsid w:val="00704A3E"/>
    <w:rsid w:val="00704AED"/>
    <w:rsid w:val="00704BFA"/>
    <w:rsid w:val="00704FFC"/>
    <w:rsid w:val="007050C6"/>
    <w:rsid w:val="007052B2"/>
    <w:rsid w:val="00705606"/>
    <w:rsid w:val="0070587D"/>
    <w:rsid w:val="00705994"/>
    <w:rsid w:val="00705AD3"/>
    <w:rsid w:val="007064CE"/>
    <w:rsid w:val="0070652E"/>
    <w:rsid w:val="00706542"/>
    <w:rsid w:val="00706795"/>
    <w:rsid w:val="00706A2F"/>
    <w:rsid w:val="00706B6D"/>
    <w:rsid w:val="00707041"/>
    <w:rsid w:val="0070752B"/>
    <w:rsid w:val="00707628"/>
    <w:rsid w:val="00707BA4"/>
    <w:rsid w:val="00707E26"/>
    <w:rsid w:val="00710177"/>
    <w:rsid w:val="00710347"/>
    <w:rsid w:val="0071035D"/>
    <w:rsid w:val="007103A9"/>
    <w:rsid w:val="00710485"/>
    <w:rsid w:val="0071051E"/>
    <w:rsid w:val="0071095C"/>
    <w:rsid w:val="00710A08"/>
    <w:rsid w:val="00710B61"/>
    <w:rsid w:val="00710BBC"/>
    <w:rsid w:val="00710CA9"/>
    <w:rsid w:val="00710D5D"/>
    <w:rsid w:val="00710EA8"/>
    <w:rsid w:val="00710F05"/>
    <w:rsid w:val="007113A0"/>
    <w:rsid w:val="00711888"/>
    <w:rsid w:val="00711D50"/>
    <w:rsid w:val="00711D6A"/>
    <w:rsid w:val="00711E3B"/>
    <w:rsid w:val="00711F90"/>
    <w:rsid w:val="00712056"/>
    <w:rsid w:val="007120D1"/>
    <w:rsid w:val="007121A4"/>
    <w:rsid w:val="007121F7"/>
    <w:rsid w:val="00712249"/>
    <w:rsid w:val="00712321"/>
    <w:rsid w:val="00712A41"/>
    <w:rsid w:val="00712C5D"/>
    <w:rsid w:val="00713154"/>
    <w:rsid w:val="00713350"/>
    <w:rsid w:val="00713440"/>
    <w:rsid w:val="007134A6"/>
    <w:rsid w:val="00713B44"/>
    <w:rsid w:val="00713C6F"/>
    <w:rsid w:val="00713CCD"/>
    <w:rsid w:val="0071472A"/>
    <w:rsid w:val="00714B42"/>
    <w:rsid w:val="00715047"/>
    <w:rsid w:val="0071508C"/>
    <w:rsid w:val="007153B3"/>
    <w:rsid w:val="007154F5"/>
    <w:rsid w:val="00715501"/>
    <w:rsid w:val="007156AF"/>
    <w:rsid w:val="00715793"/>
    <w:rsid w:val="007158B7"/>
    <w:rsid w:val="00715A22"/>
    <w:rsid w:val="00715D36"/>
    <w:rsid w:val="00715D6B"/>
    <w:rsid w:val="00715F09"/>
    <w:rsid w:val="00716081"/>
    <w:rsid w:val="00716645"/>
    <w:rsid w:val="00716E6A"/>
    <w:rsid w:val="00716EEC"/>
    <w:rsid w:val="0071701C"/>
    <w:rsid w:val="007170C2"/>
    <w:rsid w:val="007176A3"/>
    <w:rsid w:val="00717841"/>
    <w:rsid w:val="00717BD1"/>
    <w:rsid w:val="00717F31"/>
    <w:rsid w:val="00717FC0"/>
    <w:rsid w:val="007202AD"/>
    <w:rsid w:val="0072035D"/>
    <w:rsid w:val="007203E8"/>
    <w:rsid w:val="007203F9"/>
    <w:rsid w:val="00720551"/>
    <w:rsid w:val="007208EC"/>
    <w:rsid w:val="00720A7D"/>
    <w:rsid w:val="00720DC5"/>
    <w:rsid w:val="0072128D"/>
    <w:rsid w:val="007218F4"/>
    <w:rsid w:val="00721B55"/>
    <w:rsid w:val="00721E61"/>
    <w:rsid w:val="007221A9"/>
    <w:rsid w:val="00722364"/>
    <w:rsid w:val="00722404"/>
    <w:rsid w:val="0072256A"/>
    <w:rsid w:val="00722778"/>
    <w:rsid w:val="00722863"/>
    <w:rsid w:val="00722CA9"/>
    <w:rsid w:val="00722F67"/>
    <w:rsid w:val="007230DA"/>
    <w:rsid w:val="0072317B"/>
    <w:rsid w:val="007231F0"/>
    <w:rsid w:val="007232BE"/>
    <w:rsid w:val="00723775"/>
    <w:rsid w:val="00723A7E"/>
    <w:rsid w:val="00723FA1"/>
    <w:rsid w:val="007243F6"/>
    <w:rsid w:val="0072440F"/>
    <w:rsid w:val="00724418"/>
    <w:rsid w:val="007245BE"/>
    <w:rsid w:val="0072469D"/>
    <w:rsid w:val="00724E0A"/>
    <w:rsid w:val="00724E3F"/>
    <w:rsid w:val="00724F13"/>
    <w:rsid w:val="0072502C"/>
    <w:rsid w:val="00725366"/>
    <w:rsid w:val="007253CB"/>
    <w:rsid w:val="00725465"/>
    <w:rsid w:val="00725721"/>
    <w:rsid w:val="00726127"/>
    <w:rsid w:val="0072641A"/>
    <w:rsid w:val="00726492"/>
    <w:rsid w:val="00726876"/>
    <w:rsid w:val="00726A22"/>
    <w:rsid w:val="00726BEE"/>
    <w:rsid w:val="00726CD7"/>
    <w:rsid w:val="00727019"/>
    <w:rsid w:val="00727550"/>
    <w:rsid w:val="00727651"/>
    <w:rsid w:val="0072773A"/>
    <w:rsid w:val="007279D6"/>
    <w:rsid w:val="00727A5D"/>
    <w:rsid w:val="00727BD4"/>
    <w:rsid w:val="00727CAD"/>
    <w:rsid w:val="00727E0A"/>
    <w:rsid w:val="00727F13"/>
    <w:rsid w:val="00727FF5"/>
    <w:rsid w:val="00730057"/>
    <w:rsid w:val="007303E5"/>
    <w:rsid w:val="0073044A"/>
    <w:rsid w:val="00730799"/>
    <w:rsid w:val="00730B0E"/>
    <w:rsid w:val="00730B10"/>
    <w:rsid w:val="00730E0C"/>
    <w:rsid w:val="0073123B"/>
    <w:rsid w:val="007315D6"/>
    <w:rsid w:val="00731DD4"/>
    <w:rsid w:val="00731F54"/>
    <w:rsid w:val="00732172"/>
    <w:rsid w:val="007321E3"/>
    <w:rsid w:val="007323CC"/>
    <w:rsid w:val="007327A4"/>
    <w:rsid w:val="00732887"/>
    <w:rsid w:val="00732C28"/>
    <w:rsid w:val="00732E7E"/>
    <w:rsid w:val="00732EBE"/>
    <w:rsid w:val="007331B3"/>
    <w:rsid w:val="007332C4"/>
    <w:rsid w:val="007333B8"/>
    <w:rsid w:val="0073382F"/>
    <w:rsid w:val="00733DCE"/>
    <w:rsid w:val="00733EC7"/>
    <w:rsid w:val="00733F28"/>
    <w:rsid w:val="00733F5C"/>
    <w:rsid w:val="007340C9"/>
    <w:rsid w:val="007342EE"/>
    <w:rsid w:val="00734357"/>
    <w:rsid w:val="007344A4"/>
    <w:rsid w:val="00734D53"/>
    <w:rsid w:val="00734FEB"/>
    <w:rsid w:val="00735252"/>
    <w:rsid w:val="0073548F"/>
    <w:rsid w:val="00735ACE"/>
    <w:rsid w:val="00735BA3"/>
    <w:rsid w:val="00735C3C"/>
    <w:rsid w:val="00735C4D"/>
    <w:rsid w:val="00735EFE"/>
    <w:rsid w:val="00735FE1"/>
    <w:rsid w:val="0073600E"/>
    <w:rsid w:val="0073616C"/>
    <w:rsid w:val="00736A15"/>
    <w:rsid w:val="00736DAE"/>
    <w:rsid w:val="00736FB9"/>
    <w:rsid w:val="00736FD7"/>
    <w:rsid w:val="0073706D"/>
    <w:rsid w:val="0073727B"/>
    <w:rsid w:val="0073755A"/>
    <w:rsid w:val="00737C9F"/>
    <w:rsid w:val="00737DF9"/>
    <w:rsid w:val="007405A0"/>
    <w:rsid w:val="0074075D"/>
    <w:rsid w:val="007407F5"/>
    <w:rsid w:val="0074086F"/>
    <w:rsid w:val="0074087E"/>
    <w:rsid w:val="007411C8"/>
    <w:rsid w:val="00741833"/>
    <w:rsid w:val="007418B5"/>
    <w:rsid w:val="00741FA5"/>
    <w:rsid w:val="0074200A"/>
    <w:rsid w:val="007421A1"/>
    <w:rsid w:val="007423BB"/>
    <w:rsid w:val="007424F1"/>
    <w:rsid w:val="00742613"/>
    <w:rsid w:val="00742941"/>
    <w:rsid w:val="00742C41"/>
    <w:rsid w:val="00742F43"/>
    <w:rsid w:val="007431F5"/>
    <w:rsid w:val="007434B4"/>
    <w:rsid w:val="00743567"/>
    <w:rsid w:val="00743629"/>
    <w:rsid w:val="007436BD"/>
    <w:rsid w:val="00743876"/>
    <w:rsid w:val="007438B7"/>
    <w:rsid w:val="007439A1"/>
    <w:rsid w:val="00743F17"/>
    <w:rsid w:val="00743F7A"/>
    <w:rsid w:val="00743FCF"/>
    <w:rsid w:val="007440C9"/>
    <w:rsid w:val="007442C5"/>
    <w:rsid w:val="007443BC"/>
    <w:rsid w:val="007446F0"/>
    <w:rsid w:val="0074486C"/>
    <w:rsid w:val="007448A9"/>
    <w:rsid w:val="00744BEA"/>
    <w:rsid w:val="00744ED7"/>
    <w:rsid w:val="00745131"/>
    <w:rsid w:val="007452B8"/>
    <w:rsid w:val="00745949"/>
    <w:rsid w:val="0074597E"/>
    <w:rsid w:val="00745AF4"/>
    <w:rsid w:val="00745B41"/>
    <w:rsid w:val="00745CAF"/>
    <w:rsid w:val="00745D9B"/>
    <w:rsid w:val="00745E3D"/>
    <w:rsid w:val="00746164"/>
    <w:rsid w:val="007465D7"/>
    <w:rsid w:val="007467F7"/>
    <w:rsid w:val="0074687E"/>
    <w:rsid w:val="007468BF"/>
    <w:rsid w:val="00746C56"/>
    <w:rsid w:val="00746CF6"/>
    <w:rsid w:val="00747273"/>
    <w:rsid w:val="0074753F"/>
    <w:rsid w:val="00747629"/>
    <w:rsid w:val="00747914"/>
    <w:rsid w:val="00747933"/>
    <w:rsid w:val="00747A33"/>
    <w:rsid w:val="00747CB4"/>
    <w:rsid w:val="007502F7"/>
    <w:rsid w:val="0075059E"/>
    <w:rsid w:val="0075071B"/>
    <w:rsid w:val="007509E5"/>
    <w:rsid w:val="00751060"/>
    <w:rsid w:val="007510E1"/>
    <w:rsid w:val="007510F2"/>
    <w:rsid w:val="00751158"/>
    <w:rsid w:val="0075186C"/>
    <w:rsid w:val="00751A4F"/>
    <w:rsid w:val="00751FED"/>
    <w:rsid w:val="00752146"/>
    <w:rsid w:val="00752299"/>
    <w:rsid w:val="007522E5"/>
    <w:rsid w:val="007527BD"/>
    <w:rsid w:val="00752BD5"/>
    <w:rsid w:val="007530FB"/>
    <w:rsid w:val="0075345B"/>
    <w:rsid w:val="0075364F"/>
    <w:rsid w:val="007536BA"/>
    <w:rsid w:val="0075371A"/>
    <w:rsid w:val="00753DF0"/>
    <w:rsid w:val="00753F69"/>
    <w:rsid w:val="0075408E"/>
    <w:rsid w:val="00754237"/>
    <w:rsid w:val="007543DA"/>
    <w:rsid w:val="007544BD"/>
    <w:rsid w:val="00754783"/>
    <w:rsid w:val="0075493C"/>
    <w:rsid w:val="0075494E"/>
    <w:rsid w:val="007549F0"/>
    <w:rsid w:val="00754A76"/>
    <w:rsid w:val="00754BFE"/>
    <w:rsid w:val="00754C21"/>
    <w:rsid w:val="00754F0C"/>
    <w:rsid w:val="0075565F"/>
    <w:rsid w:val="00755B30"/>
    <w:rsid w:val="00755C59"/>
    <w:rsid w:val="00756465"/>
    <w:rsid w:val="007564E8"/>
    <w:rsid w:val="007564F2"/>
    <w:rsid w:val="007565D8"/>
    <w:rsid w:val="0075665E"/>
    <w:rsid w:val="00756A7D"/>
    <w:rsid w:val="00756B93"/>
    <w:rsid w:val="00756CFD"/>
    <w:rsid w:val="00756E7C"/>
    <w:rsid w:val="007575BD"/>
    <w:rsid w:val="00757604"/>
    <w:rsid w:val="0075760B"/>
    <w:rsid w:val="007577AF"/>
    <w:rsid w:val="00757E92"/>
    <w:rsid w:val="00757F1F"/>
    <w:rsid w:val="007600C9"/>
    <w:rsid w:val="007606B3"/>
    <w:rsid w:val="007607A4"/>
    <w:rsid w:val="007608F3"/>
    <w:rsid w:val="007609D5"/>
    <w:rsid w:val="007609D6"/>
    <w:rsid w:val="007610AB"/>
    <w:rsid w:val="007614DB"/>
    <w:rsid w:val="007614E0"/>
    <w:rsid w:val="007618AD"/>
    <w:rsid w:val="00761C47"/>
    <w:rsid w:val="00762028"/>
    <w:rsid w:val="007621A3"/>
    <w:rsid w:val="007623AE"/>
    <w:rsid w:val="00762458"/>
    <w:rsid w:val="007625D3"/>
    <w:rsid w:val="007626D1"/>
    <w:rsid w:val="00762A3E"/>
    <w:rsid w:val="00762C2C"/>
    <w:rsid w:val="00762E98"/>
    <w:rsid w:val="007631E2"/>
    <w:rsid w:val="007635CE"/>
    <w:rsid w:val="0076365E"/>
    <w:rsid w:val="007638CF"/>
    <w:rsid w:val="00763C48"/>
    <w:rsid w:val="00763C9A"/>
    <w:rsid w:val="00763FF1"/>
    <w:rsid w:val="00764151"/>
    <w:rsid w:val="007641D2"/>
    <w:rsid w:val="00764323"/>
    <w:rsid w:val="0076436B"/>
    <w:rsid w:val="0076490A"/>
    <w:rsid w:val="00764951"/>
    <w:rsid w:val="00764A55"/>
    <w:rsid w:val="00764B3B"/>
    <w:rsid w:val="00764B45"/>
    <w:rsid w:val="00764E90"/>
    <w:rsid w:val="00764F70"/>
    <w:rsid w:val="00765072"/>
    <w:rsid w:val="007650A5"/>
    <w:rsid w:val="0076516C"/>
    <w:rsid w:val="00765218"/>
    <w:rsid w:val="007653C0"/>
    <w:rsid w:val="0076554D"/>
    <w:rsid w:val="00765AE6"/>
    <w:rsid w:val="00765F4F"/>
    <w:rsid w:val="00766141"/>
    <w:rsid w:val="007663C8"/>
    <w:rsid w:val="00766438"/>
    <w:rsid w:val="007665F9"/>
    <w:rsid w:val="0076680D"/>
    <w:rsid w:val="007668A1"/>
    <w:rsid w:val="00766A30"/>
    <w:rsid w:val="00766C13"/>
    <w:rsid w:val="00766E95"/>
    <w:rsid w:val="00767370"/>
    <w:rsid w:val="00767747"/>
    <w:rsid w:val="0076779C"/>
    <w:rsid w:val="0076795E"/>
    <w:rsid w:val="00767D4A"/>
    <w:rsid w:val="00767E1D"/>
    <w:rsid w:val="0077031C"/>
    <w:rsid w:val="007706E0"/>
    <w:rsid w:val="00770816"/>
    <w:rsid w:val="00770A30"/>
    <w:rsid w:val="00770B22"/>
    <w:rsid w:val="00770B2D"/>
    <w:rsid w:val="00770BC0"/>
    <w:rsid w:val="00770C1D"/>
    <w:rsid w:val="007710A5"/>
    <w:rsid w:val="00771216"/>
    <w:rsid w:val="007712DC"/>
    <w:rsid w:val="007713C4"/>
    <w:rsid w:val="0077149D"/>
    <w:rsid w:val="00771526"/>
    <w:rsid w:val="0077153D"/>
    <w:rsid w:val="00771C57"/>
    <w:rsid w:val="00772034"/>
    <w:rsid w:val="00772072"/>
    <w:rsid w:val="007721B1"/>
    <w:rsid w:val="007721CD"/>
    <w:rsid w:val="0077260D"/>
    <w:rsid w:val="00772786"/>
    <w:rsid w:val="007727AF"/>
    <w:rsid w:val="00772A4B"/>
    <w:rsid w:val="00773010"/>
    <w:rsid w:val="007736D3"/>
    <w:rsid w:val="00773A23"/>
    <w:rsid w:val="00773A2A"/>
    <w:rsid w:val="00773BA9"/>
    <w:rsid w:val="00773BDB"/>
    <w:rsid w:val="00773F9C"/>
    <w:rsid w:val="0077401A"/>
    <w:rsid w:val="00774497"/>
    <w:rsid w:val="007747B6"/>
    <w:rsid w:val="00774853"/>
    <w:rsid w:val="00774CBB"/>
    <w:rsid w:val="00774DA0"/>
    <w:rsid w:val="0077502E"/>
    <w:rsid w:val="00775434"/>
    <w:rsid w:val="0077565E"/>
    <w:rsid w:val="00775682"/>
    <w:rsid w:val="00775B85"/>
    <w:rsid w:val="007761C2"/>
    <w:rsid w:val="00776231"/>
    <w:rsid w:val="0077644A"/>
    <w:rsid w:val="00776888"/>
    <w:rsid w:val="007769E6"/>
    <w:rsid w:val="00777304"/>
    <w:rsid w:val="007773A9"/>
    <w:rsid w:val="00777A7C"/>
    <w:rsid w:val="00777B61"/>
    <w:rsid w:val="00777D6C"/>
    <w:rsid w:val="00777D7C"/>
    <w:rsid w:val="00777FBF"/>
    <w:rsid w:val="00777FD5"/>
    <w:rsid w:val="007800A2"/>
    <w:rsid w:val="00780141"/>
    <w:rsid w:val="00780282"/>
    <w:rsid w:val="0078081D"/>
    <w:rsid w:val="007809C8"/>
    <w:rsid w:val="00780C40"/>
    <w:rsid w:val="00780DBD"/>
    <w:rsid w:val="00780F23"/>
    <w:rsid w:val="00780F62"/>
    <w:rsid w:val="00781051"/>
    <w:rsid w:val="0078111B"/>
    <w:rsid w:val="007815A8"/>
    <w:rsid w:val="007815C7"/>
    <w:rsid w:val="00781993"/>
    <w:rsid w:val="00781CB6"/>
    <w:rsid w:val="00781D6D"/>
    <w:rsid w:val="00782073"/>
    <w:rsid w:val="0078244A"/>
    <w:rsid w:val="007824E9"/>
    <w:rsid w:val="00782718"/>
    <w:rsid w:val="007828E3"/>
    <w:rsid w:val="00782AE4"/>
    <w:rsid w:val="00783013"/>
    <w:rsid w:val="00783060"/>
    <w:rsid w:val="00783082"/>
    <w:rsid w:val="00783232"/>
    <w:rsid w:val="0078342E"/>
    <w:rsid w:val="007834E4"/>
    <w:rsid w:val="007835A8"/>
    <w:rsid w:val="007838D6"/>
    <w:rsid w:val="007839BB"/>
    <w:rsid w:val="00783EC7"/>
    <w:rsid w:val="00783FE8"/>
    <w:rsid w:val="0078492D"/>
    <w:rsid w:val="00784B15"/>
    <w:rsid w:val="00784CF0"/>
    <w:rsid w:val="00784E20"/>
    <w:rsid w:val="00784F53"/>
    <w:rsid w:val="00785009"/>
    <w:rsid w:val="0078579B"/>
    <w:rsid w:val="007858A0"/>
    <w:rsid w:val="00785908"/>
    <w:rsid w:val="007861CD"/>
    <w:rsid w:val="00786523"/>
    <w:rsid w:val="007865D9"/>
    <w:rsid w:val="00786892"/>
    <w:rsid w:val="00786BCB"/>
    <w:rsid w:val="00786C7F"/>
    <w:rsid w:val="00786ED9"/>
    <w:rsid w:val="00787118"/>
    <w:rsid w:val="00787458"/>
    <w:rsid w:val="00787821"/>
    <w:rsid w:val="00787925"/>
    <w:rsid w:val="00787E18"/>
    <w:rsid w:val="00790070"/>
    <w:rsid w:val="007903C2"/>
    <w:rsid w:val="00790A18"/>
    <w:rsid w:val="00790BAA"/>
    <w:rsid w:val="007910EB"/>
    <w:rsid w:val="00791275"/>
    <w:rsid w:val="007913CE"/>
    <w:rsid w:val="00791A74"/>
    <w:rsid w:val="00791B0B"/>
    <w:rsid w:val="00791E13"/>
    <w:rsid w:val="00792145"/>
    <w:rsid w:val="00792476"/>
    <w:rsid w:val="0079271C"/>
    <w:rsid w:val="00792A5B"/>
    <w:rsid w:val="00792C14"/>
    <w:rsid w:val="00792D20"/>
    <w:rsid w:val="00792F74"/>
    <w:rsid w:val="0079307D"/>
    <w:rsid w:val="00793131"/>
    <w:rsid w:val="0079338D"/>
    <w:rsid w:val="00793455"/>
    <w:rsid w:val="007934C3"/>
    <w:rsid w:val="007935B3"/>
    <w:rsid w:val="007936EE"/>
    <w:rsid w:val="00793770"/>
    <w:rsid w:val="00793A5F"/>
    <w:rsid w:val="00793C6C"/>
    <w:rsid w:val="00793E71"/>
    <w:rsid w:val="00793E9E"/>
    <w:rsid w:val="007940CF"/>
    <w:rsid w:val="007942F4"/>
    <w:rsid w:val="0079433E"/>
    <w:rsid w:val="00794620"/>
    <w:rsid w:val="00794973"/>
    <w:rsid w:val="007950EE"/>
    <w:rsid w:val="00795230"/>
    <w:rsid w:val="0079527E"/>
    <w:rsid w:val="0079554E"/>
    <w:rsid w:val="0079569C"/>
    <w:rsid w:val="007956DE"/>
    <w:rsid w:val="0079570D"/>
    <w:rsid w:val="00795B24"/>
    <w:rsid w:val="00795EAC"/>
    <w:rsid w:val="00795F68"/>
    <w:rsid w:val="007961E9"/>
    <w:rsid w:val="00796419"/>
    <w:rsid w:val="00796468"/>
    <w:rsid w:val="00796715"/>
    <w:rsid w:val="0079671F"/>
    <w:rsid w:val="00796C85"/>
    <w:rsid w:val="00796F14"/>
    <w:rsid w:val="00796FFE"/>
    <w:rsid w:val="00797047"/>
    <w:rsid w:val="00797147"/>
    <w:rsid w:val="00797194"/>
    <w:rsid w:val="00797284"/>
    <w:rsid w:val="007976A3"/>
    <w:rsid w:val="00797B0E"/>
    <w:rsid w:val="00797BBB"/>
    <w:rsid w:val="00797BCB"/>
    <w:rsid w:val="00797BE0"/>
    <w:rsid w:val="00797E9B"/>
    <w:rsid w:val="007A0605"/>
    <w:rsid w:val="007A064A"/>
    <w:rsid w:val="007A0B8C"/>
    <w:rsid w:val="007A0C09"/>
    <w:rsid w:val="007A1085"/>
    <w:rsid w:val="007A1086"/>
    <w:rsid w:val="007A1145"/>
    <w:rsid w:val="007A147E"/>
    <w:rsid w:val="007A17DA"/>
    <w:rsid w:val="007A1826"/>
    <w:rsid w:val="007A1A19"/>
    <w:rsid w:val="007A1A7B"/>
    <w:rsid w:val="007A1C94"/>
    <w:rsid w:val="007A1D52"/>
    <w:rsid w:val="007A1E8E"/>
    <w:rsid w:val="007A1F62"/>
    <w:rsid w:val="007A2083"/>
    <w:rsid w:val="007A21E0"/>
    <w:rsid w:val="007A21E7"/>
    <w:rsid w:val="007A22DC"/>
    <w:rsid w:val="007A2654"/>
    <w:rsid w:val="007A27F6"/>
    <w:rsid w:val="007A2942"/>
    <w:rsid w:val="007A2972"/>
    <w:rsid w:val="007A2A3B"/>
    <w:rsid w:val="007A2A8D"/>
    <w:rsid w:val="007A2EA2"/>
    <w:rsid w:val="007A2FC7"/>
    <w:rsid w:val="007A310D"/>
    <w:rsid w:val="007A329A"/>
    <w:rsid w:val="007A32BB"/>
    <w:rsid w:val="007A34A2"/>
    <w:rsid w:val="007A35B8"/>
    <w:rsid w:val="007A3722"/>
    <w:rsid w:val="007A373B"/>
    <w:rsid w:val="007A389C"/>
    <w:rsid w:val="007A3986"/>
    <w:rsid w:val="007A4009"/>
    <w:rsid w:val="007A4071"/>
    <w:rsid w:val="007A40CB"/>
    <w:rsid w:val="007A42D1"/>
    <w:rsid w:val="007A441E"/>
    <w:rsid w:val="007A442D"/>
    <w:rsid w:val="007A448A"/>
    <w:rsid w:val="007A4582"/>
    <w:rsid w:val="007A46AF"/>
    <w:rsid w:val="007A4A5E"/>
    <w:rsid w:val="007A54C4"/>
    <w:rsid w:val="007A54D3"/>
    <w:rsid w:val="007A563C"/>
    <w:rsid w:val="007A5B8C"/>
    <w:rsid w:val="007A5DD3"/>
    <w:rsid w:val="007A5E7C"/>
    <w:rsid w:val="007A6107"/>
    <w:rsid w:val="007A6157"/>
    <w:rsid w:val="007A6577"/>
    <w:rsid w:val="007A6DD9"/>
    <w:rsid w:val="007A6ECF"/>
    <w:rsid w:val="007A70D6"/>
    <w:rsid w:val="007A71EB"/>
    <w:rsid w:val="007A72B5"/>
    <w:rsid w:val="007A7699"/>
    <w:rsid w:val="007A78DD"/>
    <w:rsid w:val="007A78DF"/>
    <w:rsid w:val="007A7B76"/>
    <w:rsid w:val="007B002F"/>
    <w:rsid w:val="007B0B9A"/>
    <w:rsid w:val="007B0D18"/>
    <w:rsid w:val="007B0EEF"/>
    <w:rsid w:val="007B100D"/>
    <w:rsid w:val="007B1048"/>
    <w:rsid w:val="007B13F3"/>
    <w:rsid w:val="007B17F5"/>
    <w:rsid w:val="007B17F6"/>
    <w:rsid w:val="007B181E"/>
    <w:rsid w:val="007B19D7"/>
    <w:rsid w:val="007B19DF"/>
    <w:rsid w:val="007B1A89"/>
    <w:rsid w:val="007B1AA8"/>
    <w:rsid w:val="007B235F"/>
    <w:rsid w:val="007B291C"/>
    <w:rsid w:val="007B2960"/>
    <w:rsid w:val="007B2A50"/>
    <w:rsid w:val="007B2AFD"/>
    <w:rsid w:val="007B2B10"/>
    <w:rsid w:val="007B2B5F"/>
    <w:rsid w:val="007B2D9E"/>
    <w:rsid w:val="007B2FEA"/>
    <w:rsid w:val="007B3325"/>
    <w:rsid w:val="007B3348"/>
    <w:rsid w:val="007B38E2"/>
    <w:rsid w:val="007B3906"/>
    <w:rsid w:val="007B3A10"/>
    <w:rsid w:val="007B3E14"/>
    <w:rsid w:val="007B415E"/>
    <w:rsid w:val="007B4453"/>
    <w:rsid w:val="007B4824"/>
    <w:rsid w:val="007B4945"/>
    <w:rsid w:val="007B49BD"/>
    <w:rsid w:val="007B49E0"/>
    <w:rsid w:val="007B4B04"/>
    <w:rsid w:val="007B4C02"/>
    <w:rsid w:val="007B4EFC"/>
    <w:rsid w:val="007B5446"/>
    <w:rsid w:val="007B58CD"/>
    <w:rsid w:val="007B594E"/>
    <w:rsid w:val="007B5CBC"/>
    <w:rsid w:val="007B5E00"/>
    <w:rsid w:val="007B5EEB"/>
    <w:rsid w:val="007B60FD"/>
    <w:rsid w:val="007B61E0"/>
    <w:rsid w:val="007B625E"/>
    <w:rsid w:val="007B68A6"/>
    <w:rsid w:val="007B695E"/>
    <w:rsid w:val="007B69C8"/>
    <w:rsid w:val="007B6A11"/>
    <w:rsid w:val="007B7646"/>
    <w:rsid w:val="007B77A8"/>
    <w:rsid w:val="007B7844"/>
    <w:rsid w:val="007B7959"/>
    <w:rsid w:val="007B7963"/>
    <w:rsid w:val="007B7A86"/>
    <w:rsid w:val="007B7BD5"/>
    <w:rsid w:val="007B7C5F"/>
    <w:rsid w:val="007C03B6"/>
    <w:rsid w:val="007C0420"/>
    <w:rsid w:val="007C07C5"/>
    <w:rsid w:val="007C0806"/>
    <w:rsid w:val="007C0AF9"/>
    <w:rsid w:val="007C0FB3"/>
    <w:rsid w:val="007C1102"/>
    <w:rsid w:val="007C173B"/>
    <w:rsid w:val="007C176E"/>
    <w:rsid w:val="007C17B0"/>
    <w:rsid w:val="007C22D8"/>
    <w:rsid w:val="007C22F8"/>
    <w:rsid w:val="007C252B"/>
    <w:rsid w:val="007C25B6"/>
    <w:rsid w:val="007C28EB"/>
    <w:rsid w:val="007C2A56"/>
    <w:rsid w:val="007C2D01"/>
    <w:rsid w:val="007C3140"/>
    <w:rsid w:val="007C3183"/>
    <w:rsid w:val="007C3237"/>
    <w:rsid w:val="007C33E8"/>
    <w:rsid w:val="007C34FE"/>
    <w:rsid w:val="007C368F"/>
    <w:rsid w:val="007C39B2"/>
    <w:rsid w:val="007C39F6"/>
    <w:rsid w:val="007C3A80"/>
    <w:rsid w:val="007C43A5"/>
    <w:rsid w:val="007C4642"/>
    <w:rsid w:val="007C47D6"/>
    <w:rsid w:val="007C49AD"/>
    <w:rsid w:val="007C4C76"/>
    <w:rsid w:val="007C4D85"/>
    <w:rsid w:val="007C4D8E"/>
    <w:rsid w:val="007C4DAF"/>
    <w:rsid w:val="007C4E8D"/>
    <w:rsid w:val="007C4F52"/>
    <w:rsid w:val="007C50D9"/>
    <w:rsid w:val="007C5559"/>
    <w:rsid w:val="007C577F"/>
    <w:rsid w:val="007C5AE5"/>
    <w:rsid w:val="007C5B67"/>
    <w:rsid w:val="007C5C3B"/>
    <w:rsid w:val="007C5F2D"/>
    <w:rsid w:val="007C5F4B"/>
    <w:rsid w:val="007C616F"/>
    <w:rsid w:val="007C6261"/>
    <w:rsid w:val="007C6D56"/>
    <w:rsid w:val="007C6DAE"/>
    <w:rsid w:val="007C6EF4"/>
    <w:rsid w:val="007C7358"/>
    <w:rsid w:val="007C77E1"/>
    <w:rsid w:val="007C7A20"/>
    <w:rsid w:val="007C7D15"/>
    <w:rsid w:val="007C7FA0"/>
    <w:rsid w:val="007C7FAF"/>
    <w:rsid w:val="007D0240"/>
    <w:rsid w:val="007D075E"/>
    <w:rsid w:val="007D07E4"/>
    <w:rsid w:val="007D09AF"/>
    <w:rsid w:val="007D0BF8"/>
    <w:rsid w:val="007D1037"/>
    <w:rsid w:val="007D12F8"/>
    <w:rsid w:val="007D141D"/>
    <w:rsid w:val="007D1498"/>
    <w:rsid w:val="007D1637"/>
    <w:rsid w:val="007D17CE"/>
    <w:rsid w:val="007D1969"/>
    <w:rsid w:val="007D1E8C"/>
    <w:rsid w:val="007D2100"/>
    <w:rsid w:val="007D21E3"/>
    <w:rsid w:val="007D2419"/>
    <w:rsid w:val="007D27D7"/>
    <w:rsid w:val="007D2806"/>
    <w:rsid w:val="007D2945"/>
    <w:rsid w:val="007D2B1C"/>
    <w:rsid w:val="007D2B23"/>
    <w:rsid w:val="007D2BA5"/>
    <w:rsid w:val="007D2C73"/>
    <w:rsid w:val="007D2E6F"/>
    <w:rsid w:val="007D333D"/>
    <w:rsid w:val="007D3E17"/>
    <w:rsid w:val="007D3E63"/>
    <w:rsid w:val="007D4375"/>
    <w:rsid w:val="007D4392"/>
    <w:rsid w:val="007D43C3"/>
    <w:rsid w:val="007D48AD"/>
    <w:rsid w:val="007D4A3D"/>
    <w:rsid w:val="007D4B63"/>
    <w:rsid w:val="007D5173"/>
    <w:rsid w:val="007D51E6"/>
    <w:rsid w:val="007D54B9"/>
    <w:rsid w:val="007D5D22"/>
    <w:rsid w:val="007D5F20"/>
    <w:rsid w:val="007D5F46"/>
    <w:rsid w:val="007D5FE4"/>
    <w:rsid w:val="007D60E3"/>
    <w:rsid w:val="007D6117"/>
    <w:rsid w:val="007D66D8"/>
    <w:rsid w:val="007D67A4"/>
    <w:rsid w:val="007D69CC"/>
    <w:rsid w:val="007D6C25"/>
    <w:rsid w:val="007D6D35"/>
    <w:rsid w:val="007D6F8B"/>
    <w:rsid w:val="007D73BD"/>
    <w:rsid w:val="007D73CC"/>
    <w:rsid w:val="007D76E3"/>
    <w:rsid w:val="007E0055"/>
    <w:rsid w:val="007E0573"/>
    <w:rsid w:val="007E0BCA"/>
    <w:rsid w:val="007E0CFC"/>
    <w:rsid w:val="007E1212"/>
    <w:rsid w:val="007E12EC"/>
    <w:rsid w:val="007E1491"/>
    <w:rsid w:val="007E16A0"/>
    <w:rsid w:val="007E178A"/>
    <w:rsid w:val="007E1831"/>
    <w:rsid w:val="007E185A"/>
    <w:rsid w:val="007E1A2D"/>
    <w:rsid w:val="007E1B00"/>
    <w:rsid w:val="007E1B59"/>
    <w:rsid w:val="007E1B97"/>
    <w:rsid w:val="007E1C03"/>
    <w:rsid w:val="007E1DAD"/>
    <w:rsid w:val="007E2549"/>
    <w:rsid w:val="007E2691"/>
    <w:rsid w:val="007E26E2"/>
    <w:rsid w:val="007E2A1D"/>
    <w:rsid w:val="007E2ABA"/>
    <w:rsid w:val="007E2C2F"/>
    <w:rsid w:val="007E34AD"/>
    <w:rsid w:val="007E382D"/>
    <w:rsid w:val="007E3907"/>
    <w:rsid w:val="007E3975"/>
    <w:rsid w:val="007E3BD6"/>
    <w:rsid w:val="007E3CAF"/>
    <w:rsid w:val="007E3CE7"/>
    <w:rsid w:val="007E4078"/>
    <w:rsid w:val="007E411D"/>
    <w:rsid w:val="007E4525"/>
    <w:rsid w:val="007E45D8"/>
    <w:rsid w:val="007E46D6"/>
    <w:rsid w:val="007E49C7"/>
    <w:rsid w:val="007E4AAF"/>
    <w:rsid w:val="007E4B75"/>
    <w:rsid w:val="007E4CAE"/>
    <w:rsid w:val="007E4EA7"/>
    <w:rsid w:val="007E4EF7"/>
    <w:rsid w:val="007E51A1"/>
    <w:rsid w:val="007E5745"/>
    <w:rsid w:val="007E5808"/>
    <w:rsid w:val="007E5ADB"/>
    <w:rsid w:val="007E5B94"/>
    <w:rsid w:val="007E5BC3"/>
    <w:rsid w:val="007E64F0"/>
    <w:rsid w:val="007E6523"/>
    <w:rsid w:val="007E674D"/>
    <w:rsid w:val="007E68B8"/>
    <w:rsid w:val="007E6BFE"/>
    <w:rsid w:val="007E6CD5"/>
    <w:rsid w:val="007E765E"/>
    <w:rsid w:val="007E787F"/>
    <w:rsid w:val="007E7A21"/>
    <w:rsid w:val="007E7D3C"/>
    <w:rsid w:val="007E7EBF"/>
    <w:rsid w:val="007E7F09"/>
    <w:rsid w:val="007E7F94"/>
    <w:rsid w:val="007F01F5"/>
    <w:rsid w:val="007F0419"/>
    <w:rsid w:val="007F06D1"/>
    <w:rsid w:val="007F09C4"/>
    <w:rsid w:val="007F0C3F"/>
    <w:rsid w:val="007F1060"/>
    <w:rsid w:val="007F117B"/>
    <w:rsid w:val="007F17B9"/>
    <w:rsid w:val="007F1B2D"/>
    <w:rsid w:val="007F1D90"/>
    <w:rsid w:val="007F1EE2"/>
    <w:rsid w:val="007F23E3"/>
    <w:rsid w:val="007F2633"/>
    <w:rsid w:val="007F26E4"/>
    <w:rsid w:val="007F280A"/>
    <w:rsid w:val="007F2DE1"/>
    <w:rsid w:val="007F358D"/>
    <w:rsid w:val="007F35B2"/>
    <w:rsid w:val="007F3852"/>
    <w:rsid w:val="007F3AA7"/>
    <w:rsid w:val="007F3BC3"/>
    <w:rsid w:val="007F3BDE"/>
    <w:rsid w:val="007F3C76"/>
    <w:rsid w:val="007F3E9A"/>
    <w:rsid w:val="007F3FB0"/>
    <w:rsid w:val="007F3FDE"/>
    <w:rsid w:val="007F42E3"/>
    <w:rsid w:val="007F48AE"/>
    <w:rsid w:val="007F49B0"/>
    <w:rsid w:val="007F4DBD"/>
    <w:rsid w:val="007F4F16"/>
    <w:rsid w:val="007F516F"/>
    <w:rsid w:val="007F5255"/>
    <w:rsid w:val="007F5B1C"/>
    <w:rsid w:val="007F5C5E"/>
    <w:rsid w:val="007F60C8"/>
    <w:rsid w:val="007F6141"/>
    <w:rsid w:val="007F618F"/>
    <w:rsid w:val="007F658C"/>
    <w:rsid w:val="007F6594"/>
    <w:rsid w:val="007F66FB"/>
    <w:rsid w:val="007F6BB1"/>
    <w:rsid w:val="007F6CB8"/>
    <w:rsid w:val="007F6E07"/>
    <w:rsid w:val="007F6F85"/>
    <w:rsid w:val="007F71DC"/>
    <w:rsid w:val="007F738E"/>
    <w:rsid w:val="007F74BC"/>
    <w:rsid w:val="007F7631"/>
    <w:rsid w:val="007F7866"/>
    <w:rsid w:val="007F7A46"/>
    <w:rsid w:val="007F7B08"/>
    <w:rsid w:val="007F7BBC"/>
    <w:rsid w:val="007F7C04"/>
    <w:rsid w:val="007F7D9F"/>
    <w:rsid w:val="00800052"/>
    <w:rsid w:val="008004E5"/>
    <w:rsid w:val="00800AEB"/>
    <w:rsid w:val="00800B7E"/>
    <w:rsid w:val="00800FB1"/>
    <w:rsid w:val="00801215"/>
    <w:rsid w:val="008012E8"/>
    <w:rsid w:val="008012FA"/>
    <w:rsid w:val="00801522"/>
    <w:rsid w:val="0080185E"/>
    <w:rsid w:val="00801BB2"/>
    <w:rsid w:val="00801D2C"/>
    <w:rsid w:val="00801F50"/>
    <w:rsid w:val="00802475"/>
    <w:rsid w:val="008028C7"/>
    <w:rsid w:val="00802AE5"/>
    <w:rsid w:val="00802B39"/>
    <w:rsid w:val="00802B8E"/>
    <w:rsid w:val="00802DDC"/>
    <w:rsid w:val="00802F68"/>
    <w:rsid w:val="008034BC"/>
    <w:rsid w:val="0080376F"/>
    <w:rsid w:val="00803B88"/>
    <w:rsid w:val="00803DE9"/>
    <w:rsid w:val="00803F4D"/>
    <w:rsid w:val="00804064"/>
    <w:rsid w:val="008040B5"/>
    <w:rsid w:val="008040E3"/>
    <w:rsid w:val="00804492"/>
    <w:rsid w:val="00804874"/>
    <w:rsid w:val="00804CF5"/>
    <w:rsid w:val="00804E7E"/>
    <w:rsid w:val="0080501C"/>
    <w:rsid w:val="00805024"/>
    <w:rsid w:val="008053E5"/>
    <w:rsid w:val="008054D4"/>
    <w:rsid w:val="008055EE"/>
    <w:rsid w:val="008057DF"/>
    <w:rsid w:val="00805C48"/>
    <w:rsid w:val="00805C63"/>
    <w:rsid w:val="00805D32"/>
    <w:rsid w:val="00805F3A"/>
    <w:rsid w:val="008062EB"/>
    <w:rsid w:val="008069F2"/>
    <w:rsid w:val="00806B9A"/>
    <w:rsid w:val="00806E30"/>
    <w:rsid w:val="00806F36"/>
    <w:rsid w:val="008075AC"/>
    <w:rsid w:val="008076AB"/>
    <w:rsid w:val="008079B8"/>
    <w:rsid w:val="00807D39"/>
    <w:rsid w:val="008102B2"/>
    <w:rsid w:val="008104D7"/>
    <w:rsid w:val="00810504"/>
    <w:rsid w:val="00810606"/>
    <w:rsid w:val="00810ABE"/>
    <w:rsid w:val="00810B29"/>
    <w:rsid w:val="00811642"/>
    <w:rsid w:val="00811905"/>
    <w:rsid w:val="00811A48"/>
    <w:rsid w:val="00811A96"/>
    <w:rsid w:val="00811AD5"/>
    <w:rsid w:val="00811EE0"/>
    <w:rsid w:val="00812062"/>
    <w:rsid w:val="00812118"/>
    <w:rsid w:val="008122F9"/>
    <w:rsid w:val="008123BC"/>
    <w:rsid w:val="00812796"/>
    <w:rsid w:val="00812857"/>
    <w:rsid w:val="00812859"/>
    <w:rsid w:val="00812A71"/>
    <w:rsid w:val="00812C19"/>
    <w:rsid w:val="008130B5"/>
    <w:rsid w:val="00813324"/>
    <w:rsid w:val="0081382E"/>
    <w:rsid w:val="00813B94"/>
    <w:rsid w:val="00813BC6"/>
    <w:rsid w:val="00813D1B"/>
    <w:rsid w:val="00814227"/>
    <w:rsid w:val="00814476"/>
    <w:rsid w:val="00814CD0"/>
    <w:rsid w:val="00815068"/>
    <w:rsid w:val="008152A0"/>
    <w:rsid w:val="008152FD"/>
    <w:rsid w:val="00815B9A"/>
    <w:rsid w:val="00815CC4"/>
    <w:rsid w:val="0081602C"/>
    <w:rsid w:val="0081612F"/>
    <w:rsid w:val="00816137"/>
    <w:rsid w:val="0081667D"/>
    <w:rsid w:val="00816712"/>
    <w:rsid w:val="008168C7"/>
    <w:rsid w:val="00816926"/>
    <w:rsid w:val="00816A3D"/>
    <w:rsid w:val="00816BF3"/>
    <w:rsid w:val="00816D6B"/>
    <w:rsid w:val="00816D78"/>
    <w:rsid w:val="00816E5A"/>
    <w:rsid w:val="0081732D"/>
    <w:rsid w:val="00817385"/>
    <w:rsid w:val="0081757B"/>
    <w:rsid w:val="00817598"/>
    <w:rsid w:val="008175F1"/>
    <w:rsid w:val="00817A65"/>
    <w:rsid w:val="00817DE8"/>
    <w:rsid w:val="00820062"/>
    <w:rsid w:val="008200A3"/>
    <w:rsid w:val="008205DE"/>
    <w:rsid w:val="00820670"/>
    <w:rsid w:val="008207E9"/>
    <w:rsid w:val="00820928"/>
    <w:rsid w:val="008209E7"/>
    <w:rsid w:val="00820AA2"/>
    <w:rsid w:val="00820B0E"/>
    <w:rsid w:val="00820E3E"/>
    <w:rsid w:val="008210C0"/>
    <w:rsid w:val="00821607"/>
    <w:rsid w:val="0082180A"/>
    <w:rsid w:val="00821939"/>
    <w:rsid w:val="00821976"/>
    <w:rsid w:val="00821C1A"/>
    <w:rsid w:val="00821C1B"/>
    <w:rsid w:val="00821F61"/>
    <w:rsid w:val="0082204B"/>
    <w:rsid w:val="00822474"/>
    <w:rsid w:val="00822678"/>
    <w:rsid w:val="008227EB"/>
    <w:rsid w:val="00822C49"/>
    <w:rsid w:val="00822FB3"/>
    <w:rsid w:val="00822FD8"/>
    <w:rsid w:val="00823129"/>
    <w:rsid w:val="00823275"/>
    <w:rsid w:val="00823384"/>
    <w:rsid w:val="00823409"/>
    <w:rsid w:val="008236E4"/>
    <w:rsid w:val="00823863"/>
    <w:rsid w:val="00823928"/>
    <w:rsid w:val="00823AEE"/>
    <w:rsid w:val="00823BE3"/>
    <w:rsid w:val="00823C69"/>
    <w:rsid w:val="00823DB5"/>
    <w:rsid w:val="00823F2B"/>
    <w:rsid w:val="00823FEA"/>
    <w:rsid w:val="008242FF"/>
    <w:rsid w:val="00824397"/>
    <w:rsid w:val="008243CC"/>
    <w:rsid w:val="008249D1"/>
    <w:rsid w:val="00824C24"/>
    <w:rsid w:val="00824C7C"/>
    <w:rsid w:val="00824DC7"/>
    <w:rsid w:val="00825076"/>
    <w:rsid w:val="008250F3"/>
    <w:rsid w:val="0082519D"/>
    <w:rsid w:val="00825598"/>
    <w:rsid w:val="008256B9"/>
    <w:rsid w:val="00826533"/>
    <w:rsid w:val="008265F1"/>
    <w:rsid w:val="00826704"/>
    <w:rsid w:val="00826748"/>
    <w:rsid w:val="00826E58"/>
    <w:rsid w:val="0082716A"/>
    <w:rsid w:val="008273FD"/>
    <w:rsid w:val="0082764C"/>
    <w:rsid w:val="00827BAE"/>
    <w:rsid w:val="00827CA8"/>
    <w:rsid w:val="00827F51"/>
    <w:rsid w:val="0083019A"/>
    <w:rsid w:val="0083025A"/>
    <w:rsid w:val="008304C6"/>
    <w:rsid w:val="008309A4"/>
    <w:rsid w:val="00830F16"/>
    <w:rsid w:val="0083122D"/>
    <w:rsid w:val="00831313"/>
    <w:rsid w:val="008316A1"/>
    <w:rsid w:val="00831CD3"/>
    <w:rsid w:val="00831F48"/>
    <w:rsid w:val="008320F8"/>
    <w:rsid w:val="0083260C"/>
    <w:rsid w:val="008328B2"/>
    <w:rsid w:val="00832C88"/>
    <w:rsid w:val="00832CFE"/>
    <w:rsid w:val="00832E39"/>
    <w:rsid w:val="00832ECA"/>
    <w:rsid w:val="00833063"/>
    <w:rsid w:val="00833070"/>
    <w:rsid w:val="0083313A"/>
    <w:rsid w:val="0083313C"/>
    <w:rsid w:val="008331CE"/>
    <w:rsid w:val="008332A0"/>
    <w:rsid w:val="00833494"/>
    <w:rsid w:val="00833934"/>
    <w:rsid w:val="00833A7C"/>
    <w:rsid w:val="00833EB2"/>
    <w:rsid w:val="00833EC9"/>
    <w:rsid w:val="00834155"/>
    <w:rsid w:val="00834345"/>
    <w:rsid w:val="0083435E"/>
    <w:rsid w:val="008344E3"/>
    <w:rsid w:val="00834500"/>
    <w:rsid w:val="008345A1"/>
    <w:rsid w:val="00834766"/>
    <w:rsid w:val="00834D72"/>
    <w:rsid w:val="00834D95"/>
    <w:rsid w:val="00834EB2"/>
    <w:rsid w:val="00834EDE"/>
    <w:rsid w:val="00834F6C"/>
    <w:rsid w:val="00835247"/>
    <w:rsid w:val="00835275"/>
    <w:rsid w:val="00835CE7"/>
    <w:rsid w:val="00835D2B"/>
    <w:rsid w:val="0083623E"/>
    <w:rsid w:val="008366C6"/>
    <w:rsid w:val="008366DD"/>
    <w:rsid w:val="008368C1"/>
    <w:rsid w:val="00836A31"/>
    <w:rsid w:val="00836E0E"/>
    <w:rsid w:val="008370E0"/>
    <w:rsid w:val="00837254"/>
    <w:rsid w:val="00837467"/>
    <w:rsid w:val="008377EA"/>
    <w:rsid w:val="00837AF1"/>
    <w:rsid w:val="00837EDB"/>
    <w:rsid w:val="00840048"/>
    <w:rsid w:val="00840157"/>
    <w:rsid w:val="008401B2"/>
    <w:rsid w:val="00840567"/>
    <w:rsid w:val="00840678"/>
    <w:rsid w:val="008408DB"/>
    <w:rsid w:val="00840AC1"/>
    <w:rsid w:val="00840C23"/>
    <w:rsid w:val="00840DBA"/>
    <w:rsid w:val="00840E0E"/>
    <w:rsid w:val="00840FD9"/>
    <w:rsid w:val="008410AD"/>
    <w:rsid w:val="008412D0"/>
    <w:rsid w:val="00841321"/>
    <w:rsid w:val="008413E1"/>
    <w:rsid w:val="00841827"/>
    <w:rsid w:val="0084186E"/>
    <w:rsid w:val="00841958"/>
    <w:rsid w:val="00841A6E"/>
    <w:rsid w:val="00841D03"/>
    <w:rsid w:val="00841F5F"/>
    <w:rsid w:val="008421A9"/>
    <w:rsid w:val="008422FD"/>
    <w:rsid w:val="00842479"/>
    <w:rsid w:val="00842757"/>
    <w:rsid w:val="00842810"/>
    <w:rsid w:val="00842ABE"/>
    <w:rsid w:val="00842BB6"/>
    <w:rsid w:val="00842E63"/>
    <w:rsid w:val="00842EA9"/>
    <w:rsid w:val="008432D8"/>
    <w:rsid w:val="00843470"/>
    <w:rsid w:val="0084393E"/>
    <w:rsid w:val="00843B1D"/>
    <w:rsid w:val="00844255"/>
    <w:rsid w:val="008444EC"/>
    <w:rsid w:val="008446F6"/>
    <w:rsid w:val="008449D3"/>
    <w:rsid w:val="00844B0B"/>
    <w:rsid w:val="00844D8F"/>
    <w:rsid w:val="00844E33"/>
    <w:rsid w:val="00845133"/>
    <w:rsid w:val="008451C2"/>
    <w:rsid w:val="008451DA"/>
    <w:rsid w:val="008451E2"/>
    <w:rsid w:val="008452CE"/>
    <w:rsid w:val="00845479"/>
    <w:rsid w:val="008458B3"/>
    <w:rsid w:val="00845A09"/>
    <w:rsid w:val="00845A1B"/>
    <w:rsid w:val="00845FED"/>
    <w:rsid w:val="008460DE"/>
    <w:rsid w:val="0084644C"/>
    <w:rsid w:val="008465B4"/>
    <w:rsid w:val="00846618"/>
    <w:rsid w:val="008466EE"/>
    <w:rsid w:val="00846850"/>
    <w:rsid w:val="00846960"/>
    <w:rsid w:val="008469AD"/>
    <w:rsid w:val="00846B63"/>
    <w:rsid w:val="00846B96"/>
    <w:rsid w:val="00846C2C"/>
    <w:rsid w:val="00846CA7"/>
    <w:rsid w:val="00846D84"/>
    <w:rsid w:val="00846D9D"/>
    <w:rsid w:val="00846F86"/>
    <w:rsid w:val="00846FA3"/>
    <w:rsid w:val="008474B6"/>
    <w:rsid w:val="008474E6"/>
    <w:rsid w:val="00847C63"/>
    <w:rsid w:val="00847F58"/>
    <w:rsid w:val="00850737"/>
    <w:rsid w:val="008508A0"/>
    <w:rsid w:val="0085097B"/>
    <w:rsid w:val="00850ABF"/>
    <w:rsid w:val="00850BF4"/>
    <w:rsid w:val="00850C25"/>
    <w:rsid w:val="00850CEB"/>
    <w:rsid w:val="00850DEF"/>
    <w:rsid w:val="00850EF8"/>
    <w:rsid w:val="00851131"/>
    <w:rsid w:val="008518ED"/>
    <w:rsid w:val="00851951"/>
    <w:rsid w:val="00851C1B"/>
    <w:rsid w:val="00851ED2"/>
    <w:rsid w:val="00851F37"/>
    <w:rsid w:val="008521D9"/>
    <w:rsid w:val="00852475"/>
    <w:rsid w:val="00852616"/>
    <w:rsid w:val="00852646"/>
    <w:rsid w:val="008526BC"/>
    <w:rsid w:val="008526D5"/>
    <w:rsid w:val="0085285E"/>
    <w:rsid w:val="00852AC4"/>
    <w:rsid w:val="00852BA3"/>
    <w:rsid w:val="00852F06"/>
    <w:rsid w:val="0085310C"/>
    <w:rsid w:val="00853345"/>
    <w:rsid w:val="0085348D"/>
    <w:rsid w:val="00853BB1"/>
    <w:rsid w:val="00853E76"/>
    <w:rsid w:val="0085456E"/>
    <w:rsid w:val="00854573"/>
    <w:rsid w:val="0085457B"/>
    <w:rsid w:val="00854630"/>
    <w:rsid w:val="00854A21"/>
    <w:rsid w:val="00854EB9"/>
    <w:rsid w:val="0085525C"/>
    <w:rsid w:val="00855451"/>
    <w:rsid w:val="00855778"/>
    <w:rsid w:val="00855944"/>
    <w:rsid w:val="008559BC"/>
    <w:rsid w:val="00855A3D"/>
    <w:rsid w:val="00855DA2"/>
    <w:rsid w:val="00856056"/>
    <w:rsid w:val="00856B9F"/>
    <w:rsid w:val="0085716A"/>
    <w:rsid w:val="0085727C"/>
    <w:rsid w:val="0085733A"/>
    <w:rsid w:val="0085765D"/>
    <w:rsid w:val="00857889"/>
    <w:rsid w:val="00857CF9"/>
    <w:rsid w:val="00857DC3"/>
    <w:rsid w:val="00857EDC"/>
    <w:rsid w:val="00860302"/>
    <w:rsid w:val="00860904"/>
    <w:rsid w:val="00860A21"/>
    <w:rsid w:val="00860D83"/>
    <w:rsid w:val="00860E45"/>
    <w:rsid w:val="00860ED8"/>
    <w:rsid w:val="0086122C"/>
    <w:rsid w:val="0086135A"/>
    <w:rsid w:val="008613E5"/>
    <w:rsid w:val="00861685"/>
    <w:rsid w:val="0086175D"/>
    <w:rsid w:val="00861776"/>
    <w:rsid w:val="00861BA9"/>
    <w:rsid w:val="00861E26"/>
    <w:rsid w:val="00862465"/>
    <w:rsid w:val="0086250B"/>
    <w:rsid w:val="008627EB"/>
    <w:rsid w:val="008629A7"/>
    <w:rsid w:val="008629F7"/>
    <w:rsid w:val="00862C84"/>
    <w:rsid w:val="00862E76"/>
    <w:rsid w:val="00863138"/>
    <w:rsid w:val="0086327A"/>
    <w:rsid w:val="008637AD"/>
    <w:rsid w:val="00863968"/>
    <w:rsid w:val="00863B70"/>
    <w:rsid w:val="00863D6F"/>
    <w:rsid w:val="00863E98"/>
    <w:rsid w:val="00863FD8"/>
    <w:rsid w:val="0086434A"/>
    <w:rsid w:val="00864E1C"/>
    <w:rsid w:val="00865127"/>
    <w:rsid w:val="008651D8"/>
    <w:rsid w:val="00865991"/>
    <w:rsid w:val="00865A6D"/>
    <w:rsid w:val="00865B2B"/>
    <w:rsid w:val="00865B76"/>
    <w:rsid w:val="00865C5A"/>
    <w:rsid w:val="00865D94"/>
    <w:rsid w:val="0086606B"/>
    <w:rsid w:val="008662A5"/>
    <w:rsid w:val="00866415"/>
    <w:rsid w:val="00866668"/>
    <w:rsid w:val="00866692"/>
    <w:rsid w:val="00866756"/>
    <w:rsid w:val="008668B9"/>
    <w:rsid w:val="0086694D"/>
    <w:rsid w:val="00866A1E"/>
    <w:rsid w:val="00866BCB"/>
    <w:rsid w:val="00867126"/>
    <w:rsid w:val="00867140"/>
    <w:rsid w:val="0086739A"/>
    <w:rsid w:val="0086743C"/>
    <w:rsid w:val="008677D7"/>
    <w:rsid w:val="00867D01"/>
    <w:rsid w:val="00867DFF"/>
    <w:rsid w:val="0087005D"/>
    <w:rsid w:val="008702BF"/>
    <w:rsid w:val="0087030A"/>
    <w:rsid w:val="008703CB"/>
    <w:rsid w:val="0087072B"/>
    <w:rsid w:val="0087085E"/>
    <w:rsid w:val="00870A19"/>
    <w:rsid w:val="00870D8F"/>
    <w:rsid w:val="00871285"/>
    <w:rsid w:val="008714C1"/>
    <w:rsid w:val="008716BF"/>
    <w:rsid w:val="008719F3"/>
    <w:rsid w:val="00871A43"/>
    <w:rsid w:val="00871BC8"/>
    <w:rsid w:val="00871C5A"/>
    <w:rsid w:val="00871F3B"/>
    <w:rsid w:val="00872099"/>
    <w:rsid w:val="0087244E"/>
    <w:rsid w:val="0087250A"/>
    <w:rsid w:val="008727DB"/>
    <w:rsid w:val="00872A6E"/>
    <w:rsid w:val="00872E33"/>
    <w:rsid w:val="00873358"/>
    <w:rsid w:val="00873503"/>
    <w:rsid w:val="0087358F"/>
    <w:rsid w:val="00873A6E"/>
    <w:rsid w:val="00873AC8"/>
    <w:rsid w:val="00873B21"/>
    <w:rsid w:val="00873C00"/>
    <w:rsid w:val="00873C2F"/>
    <w:rsid w:val="00873D2F"/>
    <w:rsid w:val="00874310"/>
    <w:rsid w:val="008746B9"/>
    <w:rsid w:val="008747D9"/>
    <w:rsid w:val="00874A12"/>
    <w:rsid w:val="00874AA9"/>
    <w:rsid w:val="00874EF7"/>
    <w:rsid w:val="00875040"/>
    <w:rsid w:val="00875231"/>
    <w:rsid w:val="008755AA"/>
    <w:rsid w:val="008755DD"/>
    <w:rsid w:val="00875757"/>
    <w:rsid w:val="00875848"/>
    <w:rsid w:val="008759E1"/>
    <w:rsid w:val="00875B00"/>
    <w:rsid w:val="00875BFF"/>
    <w:rsid w:val="00876257"/>
    <w:rsid w:val="00876259"/>
    <w:rsid w:val="0087662C"/>
    <w:rsid w:val="00876858"/>
    <w:rsid w:val="00876C9A"/>
    <w:rsid w:val="00876D21"/>
    <w:rsid w:val="00877178"/>
    <w:rsid w:val="008773C3"/>
    <w:rsid w:val="0087761A"/>
    <w:rsid w:val="00877A6B"/>
    <w:rsid w:val="00877B56"/>
    <w:rsid w:val="00877BF4"/>
    <w:rsid w:val="00877F1B"/>
    <w:rsid w:val="00877FD8"/>
    <w:rsid w:val="008801CB"/>
    <w:rsid w:val="00880258"/>
    <w:rsid w:val="008802AD"/>
    <w:rsid w:val="008802F1"/>
    <w:rsid w:val="00880B09"/>
    <w:rsid w:val="00880B5B"/>
    <w:rsid w:val="00880F0C"/>
    <w:rsid w:val="00880F87"/>
    <w:rsid w:val="008813E9"/>
    <w:rsid w:val="0088177B"/>
    <w:rsid w:val="00882529"/>
    <w:rsid w:val="00882615"/>
    <w:rsid w:val="00882913"/>
    <w:rsid w:val="008829D4"/>
    <w:rsid w:val="00882C05"/>
    <w:rsid w:val="00882C06"/>
    <w:rsid w:val="00882DB9"/>
    <w:rsid w:val="00882FDE"/>
    <w:rsid w:val="00883149"/>
    <w:rsid w:val="00883557"/>
    <w:rsid w:val="0088359B"/>
    <w:rsid w:val="00883806"/>
    <w:rsid w:val="008838D0"/>
    <w:rsid w:val="008839D3"/>
    <w:rsid w:val="00883DE1"/>
    <w:rsid w:val="00883E65"/>
    <w:rsid w:val="00884198"/>
    <w:rsid w:val="00884389"/>
    <w:rsid w:val="0088438F"/>
    <w:rsid w:val="0088475C"/>
    <w:rsid w:val="00884885"/>
    <w:rsid w:val="008849D6"/>
    <w:rsid w:val="00884C22"/>
    <w:rsid w:val="00884DFF"/>
    <w:rsid w:val="00884F30"/>
    <w:rsid w:val="00884F4C"/>
    <w:rsid w:val="0088506D"/>
    <w:rsid w:val="00885313"/>
    <w:rsid w:val="00885433"/>
    <w:rsid w:val="00885518"/>
    <w:rsid w:val="00885AD1"/>
    <w:rsid w:val="00885C5A"/>
    <w:rsid w:val="00885CCC"/>
    <w:rsid w:val="00885F53"/>
    <w:rsid w:val="008860B3"/>
    <w:rsid w:val="008861C0"/>
    <w:rsid w:val="008866FD"/>
    <w:rsid w:val="0088682E"/>
    <w:rsid w:val="008869E1"/>
    <w:rsid w:val="00886C2C"/>
    <w:rsid w:val="00886D99"/>
    <w:rsid w:val="00886E20"/>
    <w:rsid w:val="0088729E"/>
    <w:rsid w:val="008873AE"/>
    <w:rsid w:val="00887570"/>
    <w:rsid w:val="008877FE"/>
    <w:rsid w:val="0089016A"/>
    <w:rsid w:val="008902CA"/>
    <w:rsid w:val="0089099D"/>
    <w:rsid w:val="00890A7E"/>
    <w:rsid w:val="00890A82"/>
    <w:rsid w:val="00890C4C"/>
    <w:rsid w:val="00890EC5"/>
    <w:rsid w:val="00891879"/>
    <w:rsid w:val="008918CB"/>
    <w:rsid w:val="00891DDD"/>
    <w:rsid w:val="00891F4A"/>
    <w:rsid w:val="008922A9"/>
    <w:rsid w:val="0089232D"/>
    <w:rsid w:val="008923F7"/>
    <w:rsid w:val="008924AA"/>
    <w:rsid w:val="0089250C"/>
    <w:rsid w:val="008925B2"/>
    <w:rsid w:val="00892658"/>
    <w:rsid w:val="00892883"/>
    <w:rsid w:val="008929E6"/>
    <w:rsid w:val="00892A19"/>
    <w:rsid w:val="0089334F"/>
    <w:rsid w:val="008934AD"/>
    <w:rsid w:val="008935D9"/>
    <w:rsid w:val="0089388A"/>
    <w:rsid w:val="00893A5A"/>
    <w:rsid w:val="00893B27"/>
    <w:rsid w:val="00893B2A"/>
    <w:rsid w:val="00893BF4"/>
    <w:rsid w:val="00893D2B"/>
    <w:rsid w:val="00893E4D"/>
    <w:rsid w:val="00893F58"/>
    <w:rsid w:val="00894223"/>
    <w:rsid w:val="0089452C"/>
    <w:rsid w:val="0089466D"/>
    <w:rsid w:val="00894760"/>
    <w:rsid w:val="00894875"/>
    <w:rsid w:val="00894D19"/>
    <w:rsid w:val="00894EF8"/>
    <w:rsid w:val="008951EB"/>
    <w:rsid w:val="00895842"/>
    <w:rsid w:val="00895A42"/>
    <w:rsid w:val="00895AA6"/>
    <w:rsid w:val="00895DD6"/>
    <w:rsid w:val="00896313"/>
    <w:rsid w:val="00896375"/>
    <w:rsid w:val="008966A6"/>
    <w:rsid w:val="008966CA"/>
    <w:rsid w:val="008966CB"/>
    <w:rsid w:val="00896839"/>
    <w:rsid w:val="00896CE6"/>
    <w:rsid w:val="00896EEF"/>
    <w:rsid w:val="00897005"/>
    <w:rsid w:val="00897155"/>
    <w:rsid w:val="0089721E"/>
    <w:rsid w:val="00897A33"/>
    <w:rsid w:val="00897C93"/>
    <w:rsid w:val="00897D78"/>
    <w:rsid w:val="008A03D9"/>
    <w:rsid w:val="008A047B"/>
    <w:rsid w:val="008A0704"/>
    <w:rsid w:val="008A07D5"/>
    <w:rsid w:val="008A08A0"/>
    <w:rsid w:val="008A0A1F"/>
    <w:rsid w:val="008A0AE8"/>
    <w:rsid w:val="008A0D83"/>
    <w:rsid w:val="008A1201"/>
    <w:rsid w:val="008A1222"/>
    <w:rsid w:val="008A13DD"/>
    <w:rsid w:val="008A14DF"/>
    <w:rsid w:val="008A170D"/>
    <w:rsid w:val="008A17DD"/>
    <w:rsid w:val="008A18CF"/>
    <w:rsid w:val="008A2065"/>
    <w:rsid w:val="008A2711"/>
    <w:rsid w:val="008A2989"/>
    <w:rsid w:val="008A2B5F"/>
    <w:rsid w:val="008A2E31"/>
    <w:rsid w:val="008A310A"/>
    <w:rsid w:val="008A3182"/>
    <w:rsid w:val="008A31A3"/>
    <w:rsid w:val="008A31FC"/>
    <w:rsid w:val="008A3296"/>
    <w:rsid w:val="008A33B8"/>
    <w:rsid w:val="008A35B9"/>
    <w:rsid w:val="008A3F60"/>
    <w:rsid w:val="008A412F"/>
    <w:rsid w:val="008A4162"/>
    <w:rsid w:val="008A42FD"/>
    <w:rsid w:val="008A4859"/>
    <w:rsid w:val="008A4A35"/>
    <w:rsid w:val="008A4B5F"/>
    <w:rsid w:val="008A500B"/>
    <w:rsid w:val="008A52C0"/>
    <w:rsid w:val="008A542F"/>
    <w:rsid w:val="008A55EB"/>
    <w:rsid w:val="008A56F0"/>
    <w:rsid w:val="008A5A68"/>
    <w:rsid w:val="008A5D3A"/>
    <w:rsid w:val="008A5E28"/>
    <w:rsid w:val="008A5F01"/>
    <w:rsid w:val="008A5FA5"/>
    <w:rsid w:val="008A64D7"/>
    <w:rsid w:val="008A6893"/>
    <w:rsid w:val="008A6A3A"/>
    <w:rsid w:val="008A6F38"/>
    <w:rsid w:val="008A75D6"/>
    <w:rsid w:val="008A78DD"/>
    <w:rsid w:val="008A7AC3"/>
    <w:rsid w:val="008A7F1C"/>
    <w:rsid w:val="008B02B5"/>
    <w:rsid w:val="008B030B"/>
    <w:rsid w:val="008B037B"/>
    <w:rsid w:val="008B052C"/>
    <w:rsid w:val="008B05C4"/>
    <w:rsid w:val="008B0634"/>
    <w:rsid w:val="008B065F"/>
    <w:rsid w:val="008B0961"/>
    <w:rsid w:val="008B09BE"/>
    <w:rsid w:val="008B09DC"/>
    <w:rsid w:val="008B0A21"/>
    <w:rsid w:val="008B0C97"/>
    <w:rsid w:val="008B0CE0"/>
    <w:rsid w:val="008B0F57"/>
    <w:rsid w:val="008B1079"/>
    <w:rsid w:val="008B109A"/>
    <w:rsid w:val="008B1364"/>
    <w:rsid w:val="008B18E1"/>
    <w:rsid w:val="008B1BA9"/>
    <w:rsid w:val="008B1D1C"/>
    <w:rsid w:val="008B1E83"/>
    <w:rsid w:val="008B1ED2"/>
    <w:rsid w:val="008B20DD"/>
    <w:rsid w:val="008B2103"/>
    <w:rsid w:val="008B222D"/>
    <w:rsid w:val="008B22DD"/>
    <w:rsid w:val="008B2373"/>
    <w:rsid w:val="008B259B"/>
    <w:rsid w:val="008B25EA"/>
    <w:rsid w:val="008B273D"/>
    <w:rsid w:val="008B2A63"/>
    <w:rsid w:val="008B2C53"/>
    <w:rsid w:val="008B2CAF"/>
    <w:rsid w:val="008B327D"/>
    <w:rsid w:val="008B32A9"/>
    <w:rsid w:val="008B3302"/>
    <w:rsid w:val="008B34C8"/>
    <w:rsid w:val="008B3753"/>
    <w:rsid w:val="008B3780"/>
    <w:rsid w:val="008B3921"/>
    <w:rsid w:val="008B3A1E"/>
    <w:rsid w:val="008B3AE8"/>
    <w:rsid w:val="008B439F"/>
    <w:rsid w:val="008B46B7"/>
    <w:rsid w:val="008B4876"/>
    <w:rsid w:val="008B4CB8"/>
    <w:rsid w:val="008B4DDA"/>
    <w:rsid w:val="008B4E60"/>
    <w:rsid w:val="008B54A4"/>
    <w:rsid w:val="008B55FF"/>
    <w:rsid w:val="008B5A10"/>
    <w:rsid w:val="008B5AB1"/>
    <w:rsid w:val="008B5B0D"/>
    <w:rsid w:val="008B5B69"/>
    <w:rsid w:val="008B5D66"/>
    <w:rsid w:val="008B5FCF"/>
    <w:rsid w:val="008B6CB8"/>
    <w:rsid w:val="008B6D2C"/>
    <w:rsid w:val="008B6D50"/>
    <w:rsid w:val="008B6FC7"/>
    <w:rsid w:val="008B7151"/>
    <w:rsid w:val="008B72D8"/>
    <w:rsid w:val="008B748A"/>
    <w:rsid w:val="008B768D"/>
    <w:rsid w:val="008B769C"/>
    <w:rsid w:val="008B7715"/>
    <w:rsid w:val="008B7831"/>
    <w:rsid w:val="008B789F"/>
    <w:rsid w:val="008B7EFE"/>
    <w:rsid w:val="008C01E4"/>
    <w:rsid w:val="008C04E9"/>
    <w:rsid w:val="008C084D"/>
    <w:rsid w:val="008C0DF2"/>
    <w:rsid w:val="008C0F27"/>
    <w:rsid w:val="008C1273"/>
    <w:rsid w:val="008C1647"/>
    <w:rsid w:val="008C194E"/>
    <w:rsid w:val="008C19EB"/>
    <w:rsid w:val="008C1AC4"/>
    <w:rsid w:val="008C1ACB"/>
    <w:rsid w:val="008C1AD2"/>
    <w:rsid w:val="008C1C69"/>
    <w:rsid w:val="008C1D5F"/>
    <w:rsid w:val="008C1ED3"/>
    <w:rsid w:val="008C2093"/>
    <w:rsid w:val="008C216B"/>
    <w:rsid w:val="008C2187"/>
    <w:rsid w:val="008C25B6"/>
    <w:rsid w:val="008C2636"/>
    <w:rsid w:val="008C265F"/>
    <w:rsid w:val="008C2C2A"/>
    <w:rsid w:val="008C2F00"/>
    <w:rsid w:val="008C305C"/>
    <w:rsid w:val="008C3073"/>
    <w:rsid w:val="008C30F1"/>
    <w:rsid w:val="008C3232"/>
    <w:rsid w:val="008C32FF"/>
    <w:rsid w:val="008C375A"/>
    <w:rsid w:val="008C37E5"/>
    <w:rsid w:val="008C3832"/>
    <w:rsid w:val="008C39C6"/>
    <w:rsid w:val="008C3B89"/>
    <w:rsid w:val="008C3EB1"/>
    <w:rsid w:val="008C3FE2"/>
    <w:rsid w:val="008C4815"/>
    <w:rsid w:val="008C4857"/>
    <w:rsid w:val="008C4976"/>
    <w:rsid w:val="008C4C0C"/>
    <w:rsid w:val="008C50BF"/>
    <w:rsid w:val="008C52CF"/>
    <w:rsid w:val="008C52FC"/>
    <w:rsid w:val="008C5629"/>
    <w:rsid w:val="008C5CB5"/>
    <w:rsid w:val="008C6480"/>
    <w:rsid w:val="008C66E3"/>
    <w:rsid w:val="008C67E8"/>
    <w:rsid w:val="008C6D25"/>
    <w:rsid w:val="008C7262"/>
    <w:rsid w:val="008C7628"/>
    <w:rsid w:val="008C78ED"/>
    <w:rsid w:val="008C79FC"/>
    <w:rsid w:val="008C7C71"/>
    <w:rsid w:val="008C7D93"/>
    <w:rsid w:val="008C7DD2"/>
    <w:rsid w:val="008C7EA7"/>
    <w:rsid w:val="008C7FD8"/>
    <w:rsid w:val="008D01BB"/>
    <w:rsid w:val="008D07BE"/>
    <w:rsid w:val="008D0A7C"/>
    <w:rsid w:val="008D0C78"/>
    <w:rsid w:val="008D0E71"/>
    <w:rsid w:val="008D1200"/>
    <w:rsid w:val="008D1AFE"/>
    <w:rsid w:val="008D1D19"/>
    <w:rsid w:val="008D1EB7"/>
    <w:rsid w:val="008D1F36"/>
    <w:rsid w:val="008D20B5"/>
    <w:rsid w:val="008D23D8"/>
    <w:rsid w:val="008D23FE"/>
    <w:rsid w:val="008D2540"/>
    <w:rsid w:val="008D27FA"/>
    <w:rsid w:val="008D2A99"/>
    <w:rsid w:val="008D2C7F"/>
    <w:rsid w:val="008D2EC8"/>
    <w:rsid w:val="008D2F80"/>
    <w:rsid w:val="008D309E"/>
    <w:rsid w:val="008D3683"/>
    <w:rsid w:val="008D37CE"/>
    <w:rsid w:val="008D3A8D"/>
    <w:rsid w:val="008D3B5E"/>
    <w:rsid w:val="008D3BE0"/>
    <w:rsid w:val="008D3D2E"/>
    <w:rsid w:val="008D3E12"/>
    <w:rsid w:val="008D3E3B"/>
    <w:rsid w:val="008D3F7B"/>
    <w:rsid w:val="008D41D2"/>
    <w:rsid w:val="008D453A"/>
    <w:rsid w:val="008D494A"/>
    <w:rsid w:val="008D4C69"/>
    <w:rsid w:val="008D4DAD"/>
    <w:rsid w:val="008D5626"/>
    <w:rsid w:val="008D5B3B"/>
    <w:rsid w:val="008D5DE8"/>
    <w:rsid w:val="008D5E38"/>
    <w:rsid w:val="008D5EDF"/>
    <w:rsid w:val="008D61BF"/>
    <w:rsid w:val="008D6227"/>
    <w:rsid w:val="008D622C"/>
    <w:rsid w:val="008D6308"/>
    <w:rsid w:val="008D63D7"/>
    <w:rsid w:val="008D6799"/>
    <w:rsid w:val="008D68F1"/>
    <w:rsid w:val="008D700E"/>
    <w:rsid w:val="008D716D"/>
    <w:rsid w:val="008D7291"/>
    <w:rsid w:val="008D747B"/>
    <w:rsid w:val="008D7540"/>
    <w:rsid w:val="008D7A39"/>
    <w:rsid w:val="008D7BDD"/>
    <w:rsid w:val="008D7E3D"/>
    <w:rsid w:val="008D7EA2"/>
    <w:rsid w:val="008E0010"/>
    <w:rsid w:val="008E0499"/>
    <w:rsid w:val="008E04A5"/>
    <w:rsid w:val="008E04FD"/>
    <w:rsid w:val="008E058B"/>
    <w:rsid w:val="008E068A"/>
    <w:rsid w:val="008E0A6A"/>
    <w:rsid w:val="008E0B3C"/>
    <w:rsid w:val="008E0B9D"/>
    <w:rsid w:val="008E132E"/>
    <w:rsid w:val="008E1653"/>
    <w:rsid w:val="008E1A35"/>
    <w:rsid w:val="008E1A56"/>
    <w:rsid w:val="008E1B79"/>
    <w:rsid w:val="008E1CC4"/>
    <w:rsid w:val="008E1DBD"/>
    <w:rsid w:val="008E1E20"/>
    <w:rsid w:val="008E20D4"/>
    <w:rsid w:val="008E2105"/>
    <w:rsid w:val="008E211D"/>
    <w:rsid w:val="008E23A7"/>
    <w:rsid w:val="008E2551"/>
    <w:rsid w:val="008E28F8"/>
    <w:rsid w:val="008E2B5F"/>
    <w:rsid w:val="008E2BDF"/>
    <w:rsid w:val="008E2CC9"/>
    <w:rsid w:val="008E3125"/>
    <w:rsid w:val="008E329C"/>
    <w:rsid w:val="008E332F"/>
    <w:rsid w:val="008E35B7"/>
    <w:rsid w:val="008E36C0"/>
    <w:rsid w:val="008E3BD0"/>
    <w:rsid w:val="008E3D48"/>
    <w:rsid w:val="008E3E8C"/>
    <w:rsid w:val="008E3EB3"/>
    <w:rsid w:val="008E405C"/>
    <w:rsid w:val="008E4104"/>
    <w:rsid w:val="008E4221"/>
    <w:rsid w:val="008E43D9"/>
    <w:rsid w:val="008E4608"/>
    <w:rsid w:val="008E4690"/>
    <w:rsid w:val="008E46E1"/>
    <w:rsid w:val="008E4C7F"/>
    <w:rsid w:val="008E4D9A"/>
    <w:rsid w:val="008E5047"/>
    <w:rsid w:val="008E50D1"/>
    <w:rsid w:val="008E520F"/>
    <w:rsid w:val="008E52A3"/>
    <w:rsid w:val="008E52E0"/>
    <w:rsid w:val="008E58F2"/>
    <w:rsid w:val="008E5B80"/>
    <w:rsid w:val="008E5C6D"/>
    <w:rsid w:val="008E5DF7"/>
    <w:rsid w:val="008E6236"/>
    <w:rsid w:val="008E6477"/>
    <w:rsid w:val="008E64C9"/>
    <w:rsid w:val="008E660E"/>
    <w:rsid w:val="008E6AB9"/>
    <w:rsid w:val="008E6D1A"/>
    <w:rsid w:val="008E6E57"/>
    <w:rsid w:val="008E7099"/>
    <w:rsid w:val="008E70D0"/>
    <w:rsid w:val="008E715B"/>
    <w:rsid w:val="008E7414"/>
    <w:rsid w:val="008E747B"/>
    <w:rsid w:val="008E7A7E"/>
    <w:rsid w:val="008E7B09"/>
    <w:rsid w:val="008F01D6"/>
    <w:rsid w:val="008F02AF"/>
    <w:rsid w:val="008F0566"/>
    <w:rsid w:val="008F0B11"/>
    <w:rsid w:val="008F0B43"/>
    <w:rsid w:val="008F152F"/>
    <w:rsid w:val="008F157B"/>
    <w:rsid w:val="008F1605"/>
    <w:rsid w:val="008F18A3"/>
    <w:rsid w:val="008F194F"/>
    <w:rsid w:val="008F196F"/>
    <w:rsid w:val="008F1A1C"/>
    <w:rsid w:val="008F1BAE"/>
    <w:rsid w:val="008F1BBE"/>
    <w:rsid w:val="008F1CD4"/>
    <w:rsid w:val="008F23AB"/>
    <w:rsid w:val="008F289D"/>
    <w:rsid w:val="008F2A76"/>
    <w:rsid w:val="008F2C70"/>
    <w:rsid w:val="008F2D36"/>
    <w:rsid w:val="008F2FD2"/>
    <w:rsid w:val="008F33E6"/>
    <w:rsid w:val="008F3433"/>
    <w:rsid w:val="008F3820"/>
    <w:rsid w:val="008F3B96"/>
    <w:rsid w:val="008F3D1C"/>
    <w:rsid w:val="008F3D4E"/>
    <w:rsid w:val="008F3F75"/>
    <w:rsid w:val="008F4173"/>
    <w:rsid w:val="008F4333"/>
    <w:rsid w:val="008F4533"/>
    <w:rsid w:val="008F45D9"/>
    <w:rsid w:val="008F463F"/>
    <w:rsid w:val="008F4A8D"/>
    <w:rsid w:val="008F4C87"/>
    <w:rsid w:val="008F4DB3"/>
    <w:rsid w:val="008F518B"/>
    <w:rsid w:val="008F59F4"/>
    <w:rsid w:val="008F5C96"/>
    <w:rsid w:val="008F5E95"/>
    <w:rsid w:val="008F5EBE"/>
    <w:rsid w:val="008F6014"/>
    <w:rsid w:val="008F61B3"/>
    <w:rsid w:val="008F61B5"/>
    <w:rsid w:val="008F63D7"/>
    <w:rsid w:val="008F6599"/>
    <w:rsid w:val="008F6715"/>
    <w:rsid w:val="008F6885"/>
    <w:rsid w:val="008F6886"/>
    <w:rsid w:val="008F6967"/>
    <w:rsid w:val="008F69D9"/>
    <w:rsid w:val="008F6A58"/>
    <w:rsid w:val="008F6B03"/>
    <w:rsid w:val="008F6CB7"/>
    <w:rsid w:val="008F6FC8"/>
    <w:rsid w:val="008F7161"/>
    <w:rsid w:val="008F716D"/>
    <w:rsid w:val="008F7475"/>
    <w:rsid w:val="008F759D"/>
    <w:rsid w:val="008F7763"/>
    <w:rsid w:val="008F7918"/>
    <w:rsid w:val="008F7974"/>
    <w:rsid w:val="008F79ED"/>
    <w:rsid w:val="008F7C7D"/>
    <w:rsid w:val="008F7E5C"/>
    <w:rsid w:val="009000B8"/>
    <w:rsid w:val="009003EB"/>
    <w:rsid w:val="00900578"/>
    <w:rsid w:val="0090061A"/>
    <w:rsid w:val="0090142E"/>
    <w:rsid w:val="0090159B"/>
    <w:rsid w:val="00901654"/>
    <w:rsid w:val="009016FF"/>
    <w:rsid w:val="0090184A"/>
    <w:rsid w:val="00901967"/>
    <w:rsid w:val="00901B47"/>
    <w:rsid w:val="00901BBD"/>
    <w:rsid w:val="00901C22"/>
    <w:rsid w:val="00901D95"/>
    <w:rsid w:val="009021B9"/>
    <w:rsid w:val="0090236A"/>
    <w:rsid w:val="00902881"/>
    <w:rsid w:val="009028A9"/>
    <w:rsid w:val="009029FD"/>
    <w:rsid w:val="00902D26"/>
    <w:rsid w:val="009045C6"/>
    <w:rsid w:val="0090460F"/>
    <w:rsid w:val="00904730"/>
    <w:rsid w:val="00904985"/>
    <w:rsid w:val="00904C4E"/>
    <w:rsid w:val="00904E5F"/>
    <w:rsid w:val="00904F7C"/>
    <w:rsid w:val="00904FF2"/>
    <w:rsid w:val="00905252"/>
    <w:rsid w:val="009053AF"/>
    <w:rsid w:val="00905425"/>
    <w:rsid w:val="009061B8"/>
    <w:rsid w:val="009061FF"/>
    <w:rsid w:val="00906418"/>
    <w:rsid w:val="00906445"/>
    <w:rsid w:val="009064AF"/>
    <w:rsid w:val="00906539"/>
    <w:rsid w:val="0090670E"/>
    <w:rsid w:val="00906771"/>
    <w:rsid w:val="00906777"/>
    <w:rsid w:val="00906B21"/>
    <w:rsid w:val="00906D43"/>
    <w:rsid w:val="00907620"/>
    <w:rsid w:val="009100F5"/>
    <w:rsid w:val="009106D4"/>
    <w:rsid w:val="009107C4"/>
    <w:rsid w:val="00910AEB"/>
    <w:rsid w:val="00910DC4"/>
    <w:rsid w:val="00910EF9"/>
    <w:rsid w:val="00911052"/>
    <w:rsid w:val="009110C1"/>
    <w:rsid w:val="00911452"/>
    <w:rsid w:val="00911495"/>
    <w:rsid w:val="009114C5"/>
    <w:rsid w:val="009114E9"/>
    <w:rsid w:val="0091177E"/>
    <w:rsid w:val="00911A3A"/>
    <w:rsid w:val="00911FF4"/>
    <w:rsid w:val="0091265C"/>
    <w:rsid w:val="00912FC0"/>
    <w:rsid w:val="009131C7"/>
    <w:rsid w:val="00913653"/>
    <w:rsid w:val="0091389B"/>
    <w:rsid w:val="009138EB"/>
    <w:rsid w:val="00913AA0"/>
    <w:rsid w:val="00913BC0"/>
    <w:rsid w:val="00913BF6"/>
    <w:rsid w:val="00913E0E"/>
    <w:rsid w:val="009140CD"/>
    <w:rsid w:val="00914569"/>
    <w:rsid w:val="009147BF"/>
    <w:rsid w:val="009147F8"/>
    <w:rsid w:val="00914805"/>
    <w:rsid w:val="00914B55"/>
    <w:rsid w:val="00914BBC"/>
    <w:rsid w:val="009150C9"/>
    <w:rsid w:val="0091514E"/>
    <w:rsid w:val="00915152"/>
    <w:rsid w:val="009152A7"/>
    <w:rsid w:val="00915501"/>
    <w:rsid w:val="009155EA"/>
    <w:rsid w:val="009157E5"/>
    <w:rsid w:val="0091587F"/>
    <w:rsid w:val="00915CBA"/>
    <w:rsid w:val="00915DC9"/>
    <w:rsid w:val="00915FEA"/>
    <w:rsid w:val="009163AB"/>
    <w:rsid w:val="0091649D"/>
    <w:rsid w:val="009164DC"/>
    <w:rsid w:val="009168A8"/>
    <w:rsid w:val="009169D9"/>
    <w:rsid w:val="00916AC5"/>
    <w:rsid w:val="00916F22"/>
    <w:rsid w:val="00916F78"/>
    <w:rsid w:val="009170A3"/>
    <w:rsid w:val="009170A8"/>
    <w:rsid w:val="0091753C"/>
    <w:rsid w:val="009176D0"/>
    <w:rsid w:val="00917BF6"/>
    <w:rsid w:val="00917FBE"/>
    <w:rsid w:val="00920054"/>
    <w:rsid w:val="0092012E"/>
    <w:rsid w:val="0092030D"/>
    <w:rsid w:val="0092050A"/>
    <w:rsid w:val="00920581"/>
    <w:rsid w:val="0092086C"/>
    <w:rsid w:val="00920A93"/>
    <w:rsid w:val="00920EE1"/>
    <w:rsid w:val="0092118C"/>
    <w:rsid w:val="0092138D"/>
    <w:rsid w:val="00921403"/>
    <w:rsid w:val="0092152D"/>
    <w:rsid w:val="0092156F"/>
    <w:rsid w:val="00921799"/>
    <w:rsid w:val="009219AB"/>
    <w:rsid w:val="0092238F"/>
    <w:rsid w:val="0092259E"/>
    <w:rsid w:val="00922859"/>
    <w:rsid w:val="009228B7"/>
    <w:rsid w:val="00922B6B"/>
    <w:rsid w:val="00923232"/>
    <w:rsid w:val="0092325A"/>
    <w:rsid w:val="009233CC"/>
    <w:rsid w:val="0092356E"/>
    <w:rsid w:val="0092364C"/>
    <w:rsid w:val="009236C2"/>
    <w:rsid w:val="009236E4"/>
    <w:rsid w:val="00923813"/>
    <w:rsid w:val="00923897"/>
    <w:rsid w:val="009239AC"/>
    <w:rsid w:val="00923A79"/>
    <w:rsid w:val="00923C6B"/>
    <w:rsid w:val="009241B8"/>
    <w:rsid w:val="009241E1"/>
    <w:rsid w:val="009242CC"/>
    <w:rsid w:val="0092438E"/>
    <w:rsid w:val="00924554"/>
    <w:rsid w:val="009245B3"/>
    <w:rsid w:val="009245EB"/>
    <w:rsid w:val="009247DD"/>
    <w:rsid w:val="0092488D"/>
    <w:rsid w:val="00924A43"/>
    <w:rsid w:val="00924A5B"/>
    <w:rsid w:val="00924CB4"/>
    <w:rsid w:val="00924D6D"/>
    <w:rsid w:val="00924E36"/>
    <w:rsid w:val="00924EF6"/>
    <w:rsid w:val="00924EF8"/>
    <w:rsid w:val="009250AD"/>
    <w:rsid w:val="00925219"/>
    <w:rsid w:val="00925269"/>
    <w:rsid w:val="009255AD"/>
    <w:rsid w:val="0092568A"/>
    <w:rsid w:val="00925828"/>
    <w:rsid w:val="00925988"/>
    <w:rsid w:val="0092598D"/>
    <w:rsid w:val="00925A2E"/>
    <w:rsid w:val="00925B48"/>
    <w:rsid w:val="00925D83"/>
    <w:rsid w:val="009261FC"/>
    <w:rsid w:val="00926396"/>
    <w:rsid w:val="0092669F"/>
    <w:rsid w:val="00926784"/>
    <w:rsid w:val="009267F0"/>
    <w:rsid w:val="009268CA"/>
    <w:rsid w:val="00926C71"/>
    <w:rsid w:val="00926CB9"/>
    <w:rsid w:val="00926CC5"/>
    <w:rsid w:val="00926E89"/>
    <w:rsid w:val="00926FDA"/>
    <w:rsid w:val="0092702B"/>
    <w:rsid w:val="00927230"/>
    <w:rsid w:val="00927BF9"/>
    <w:rsid w:val="00927D2D"/>
    <w:rsid w:val="00927F0A"/>
    <w:rsid w:val="00930093"/>
    <w:rsid w:val="009300A3"/>
    <w:rsid w:val="009300BA"/>
    <w:rsid w:val="009301A5"/>
    <w:rsid w:val="00930258"/>
    <w:rsid w:val="00931117"/>
    <w:rsid w:val="00931272"/>
    <w:rsid w:val="0093133C"/>
    <w:rsid w:val="00931441"/>
    <w:rsid w:val="00931446"/>
    <w:rsid w:val="00931562"/>
    <w:rsid w:val="00931883"/>
    <w:rsid w:val="00931A1F"/>
    <w:rsid w:val="00931E92"/>
    <w:rsid w:val="009321F7"/>
    <w:rsid w:val="009324F7"/>
    <w:rsid w:val="009326C6"/>
    <w:rsid w:val="00932D34"/>
    <w:rsid w:val="00932D57"/>
    <w:rsid w:val="00932F3A"/>
    <w:rsid w:val="00933009"/>
    <w:rsid w:val="00933215"/>
    <w:rsid w:val="009333E5"/>
    <w:rsid w:val="00933446"/>
    <w:rsid w:val="00933613"/>
    <w:rsid w:val="00934080"/>
    <w:rsid w:val="00934462"/>
    <w:rsid w:val="00934951"/>
    <w:rsid w:val="00934A11"/>
    <w:rsid w:val="00934D4A"/>
    <w:rsid w:val="00934F7F"/>
    <w:rsid w:val="0093502A"/>
    <w:rsid w:val="0093506D"/>
    <w:rsid w:val="0093553D"/>
    <w:rsid w:val="00935574"/>
    <w:rsid w:val="00935CFA"/>
    <w:rsid w:val="00935D01"/>
    <w:rsid w:val="00935FBA"/>
    <w:rsid w:val="009361AD"/>
    <w:rsid w:val="009363D4"/>
    <w:rsid w:val="00936502"/>
    <w:rsid w:val="00936522"/>
    <w:rsid w:val="009367A5"/>
    <w:rsid w:val="00936A34"/>
    <w:rsid w:val="00936C43"/>
    <w:rsid w:val="009371A4"/>
    <w:rsid w:val="009371DE"/>
    <w:rsid w:val="00937372"/>
    <w:rsid w:val="00937960"/>
    <w:rsid w:val="009379D0"/>
    <w:rsid w:val="00937A91"/>
    <w:rsid w:val="00937C6E"/>
    <w:rsid w:val="00940046"/>
    <w:rsid w:val="0094040F"/>
    <w:rsid w:val="00940771"/>
    <w:rsid w:val="0094096A"/>
    <w:rsid w:val="009409B7"/>
    <w:rsid w:val="00941226"/>
    <w:rsid w:val="0094148B"/>
    <w:rsid w:val="00941543"/>
    <w:rsid w:val="00941A48"/>
    <w:rsid w:val="00941CCC"/>
    <w:rsid w:val="00941D80"/>
    <w:rsid w:val="00941F43"/>
    <w:rsid w:val="00942054"/>
    <w:rsid w:val="00942136"/>
    <w:rsid w:val="00942727"/>
    <w:rsid w:val="00942731"/>
    <w:rsid w:val="009427E1"/>
    <w:rsid w:val="009429DB"/>
    <w:rsid w:val="00942B24"/>
    <w:rsid w:val="00942E37"/>
    <w:rsid w:val="00942E66"/>
    <w:rsid w:val="00942F40"/>
    <w:rsid w:val="009430F0"/>
    <w:rsid w:val="009434F7"/>
    <w:rsid w:val="009435C8"/>
    <w:rsid w:val="0094381C"/>
    <w:rsid w:val="00943C3A"/>
    <w:rsid w:val="00943D3B"/>
    <w:rsid w:val="0094406B"/>
    <w:rsid w:val="00944356"/>
    <w:rsid w:val="00944406"/>
    <w:rsid w:val="009446D7"/>
    <w:rsid w:val="00944E32"/>
    <w:rsid w:val="00944F1C"/>
    <w:rsid w:val="009450ED"/>
    <w:rsid w:val="0094527B"/>
    <w:rsid w:val="009459B1"/>
    <w:rsid w:val="00945BA6"/>
    <w:rsid w:val="00945DA1"/>
    <w:rsid w:val="00945DF5"/>
    <w:rsid w:val="00945FCE"/>
    <w:rsid w:val="00946019"/>
    <w:rsid w:val="0094643E"/>
    <w:rsid w:val="009464E9"/>
    <w:rsid w:val="0094666F"/>
    <w:rsid w:val="009466F4"/>
    <w:rsid w:val="00946C23"/>
    <w:rsid w:val="00946D05"/>
    <w:rsid w:val="00946D38"/>
    <w:rsid w:val="00946FF6"/>
    <w:rsid w:val="00947184"/>
    <w:rsid w:val="00947706"/>
    <w:rsid w:val="00947AED"/>
    <w:rsid w:val="00947BE9"/>
    <w:rsid w:val="00947E50"/>
    <w:rsid w:val="009500C0"/>
    <w:rsid w:val="00950225"/>
    <w:rsid w:val="00950665"/>
    <w:rsid w:val="0095089A"/>
    <w:rsid w:val="00950992"/>
    <w:rsid w:val="00950A6F"/>
    <w:rsid w:val="00950E73"/>
    <w:rsid w:val="00951115"/>
    <w:rsid w:val="009512DD"/>
    <w:rsid w:val="0095183D"/>
    <w:rsid w:val="00951859"/>
    <w:rsid w:val="009519B5"/>
    <w:rsid w:val="00951C42"/>
    <w:rsid w:val="00951CDA"/>
    <w:rsid w:val="009520AA"/>
    <w:rsid w:val="0095213E"/>
    <w:rsid w:val="009522AF"/>
    <w:rsid w:val="009529EA"/>
    <w:rsid w:val="00952B66"/>
    <w:rsid w:val="00952D3D"/>
    <w:rsid w:val="00953266"/>
    <w:rsid w:val="009534F4"/>
    <w:rsid w:val="00953773"/>
    <w:rsid w:val="009537DC"/>
    <w:rsid w:val="00953937"/>
    <w:rsid w:val="009539DD"/>
    <w:rsid w:val="00953A07"/>
    <w:rsid w:val="00953B23"/>
    <w:rsid w:val="00953CB1"/>
    <w:rsid w:val="00953DEA"/>
    <w:rsid w:val="0095415C"/>
    <w:rsid w:val="00954167"/>
    <w:rsid w:val="0095455F"/>
    <w:rsid w:val="00954735"/>
    <w:rsid w:val="0095473D"/>
    <w:rsid w:val="0095482D"/>
    <w:rsid w:val="00954BCF"/>
    <w:rsid w:val="00954BFC"/>
    <w:rsid w:val="00954D0E"/>
    <w:rsid w:val="00954D7B"/>
    <w:rsid w:val="00955110"/>
    <w:rsid w:val="00955228"/>
    <w:rsid w:val="0095529B"/>
    <w:rsid w:val="0095558B"/>
    <w:rsid w:val="00955B25"/>
    <w:rsid w:val="00956393"/>
    <w:rsid w:val="009565EC"/>
    <w:rsid w:val="009566A5"/>
    <w:rsid w:val="00956877"/>
    <w:rsid w:val="00956D5E"/>
    <w:rsid w:val="009570B1"/>
    <w:rsid w:val="00957522"/>
    <w:rsid w:val="0095763F"/>
    <w:rsid w:val="00957798"/>
    <w:rsid w:val="009578F0"/>
    <w:rsid w:val="00957D3A"/>
    <w:rsid w:val="00957EAC"/>
    <w:rsid w:val="00957F7A"/>
    <w:rsid w:val="0096014D"/>
    <w:rsid w:val="009601C1"/>
    <w:rsid w:val="009602D4"/>
    <w:rsid w:val="009603E7"/>
    <w:rsid w:val="009605C7"/>
    <w:rsid w:val="009608E1"/>
    <w:rsid w:val="00961732"/>
    <w:rsid w:val="00961F0F"/>
    <w:rsid w:val="0096216B"/>
    <w:rsid w:val="009621F8"/>
    <w:rsid w:val="0096237E"/>
    <w:rsid w:val="009625E3"/>
    <w:rsid w:val="009625F9"/>
    <w:rsid w:val="009628A6"/>
    <w:rsid w:val="0096293F"/>
    <w:rsid w:val="009629D8"/>
    <w:rsid w:val="00962B09"/>
    <w:rsid w:val="00962C71"/>
    <w:rsid w:val="009636FA"/>
    <w:rsid w:val="0096386D"/>
    <w:rsid w:val="00963894"/>
    <w:rsid w:val="00963C86"/>
    <w:rsid w:val="00963EC0"/>
    <w:rsid w:val="0096414C"/>
    <w:rsid w:val="00964240"/>
    <w:rsid w:val="00964CE0"/>
    <w:rsid w:val="00964E18"/>
    <w:rsid w:val="00964EE6"/>
    <w:rsid w:val="00965360"/>
    <w:rsid w:val="00965912"/>
    <w:rsid w:val="00965B8B"/>
    <w:rsid w:val="00965F8F"/>
    <w:rsid w:val="0096617F"/>
    <w:rsid w:val="009661FD"/>
    <w:rsid w:val="00966258"/>
    <w:rsid w:val="0096635A"/>
    <w:rsid w:val="0096645A"/>
    <w:rsid w:val="00966623"/>
    <w:rsid w:val="00966710"/>
    <w:rsid w:val="00966784"/>
    <w:rsid w:val="00966934"/>
    <w:rsid w:val="00966E0F"/>
    <w:rsid w:val="00966FD7"/>
    <w:rsid w:val="00967222"/>
    <w:rsid w:val="00967756"/>
    <w:rsid w:val="009679B0"/>
    <w:rsid w:val="00967BC7"/>
    <w:rsid w:val="00967EFC"/>
    <w:rsid w:val="009703C0"/>
    <w:rsid w:val="00970627"/>
    <w:rsid w:val="00970977"/>
    <w:rsid w:val="009709D4"/>
    <w:rsid w:val="00970EA9"/>
    <w:rsid w:val="00970EAD"/>
    <w:rsid w:val="00971061"/>
    <w:rsid w:val="00971102"/>
    <w:rsid w:val="00971295"/>
    <w:rsid w:val="009716A2"/>
    <w:rsid w:val="00971B26"/>
    <w:rsid w:val="00972051"/>
    <w:rsid w:val="0097212C"/>
    <w:rsid w:val="00972237"/>
    <w:rsid w:val="00972451"/>
    <w:rsid w:val="0097295E"/>
    <w:rsid w:val="00972BD1"/>
    <w:rsid w:val="00972C5A"/>
    <w:rsid w:val="00972CBD"/>
    <w:rsid w:val="00972DAE"/>
    <w:rsid w:val="00973431"/>
    <w:rsid w:val="00973678"/>
    <w:rsid w:val="00973A5D"/>
    <w:rsid w:val="009741B4"/>
    <w:rsid w:val="009741F2"/>
    <w:rsid w:val="009747DE"/>
    <w:rsid w:val="00974BC0"/>
    <w:rsid w:val="00974DC0"/>
    <w:rsid w:val="00974E19"/>
    <w:rsid w:val="0097524F"/>
    <w:rsid w:val="009755FD"/>
    <w:rsid w:val="00975681"/>
    <w:rsid w:val="00975BE8"/>
    <w:rsid w:val="00975C84"/>
    <w:rsid w:val="00976045"/>
    <w:rsid w:val="00976667"/>
    <w:rsid w:val="00976B6D"/>
    <w:rsid w:val="00976B8D"/>
    <w:rsid w:val="00976C63"/>
    <w:rsid w:val="00976DF2"/>
    <w:rsid w:val="00976F59"/>
    <w:rsid w:val="00976F5A"/>
    <w:rsid w:val="00977307"/>
    <w:rsid w:val="00977407"/>
    <w:rsid w:val="0097765B"/>
    <w:rsid w:val="009779C9"/>
    <w:rsid w:val="00977B8B"/>
    <w:rsid w:val="00977C10"/>
    <w:rsid w:val="00977C12"/>
    <w:rsid w:val="00977C45"/>
    <w:rsid w:val="00980081"/>
    <w:rsid w:val="009800DD"/>
    <w:rsid w:val="00980223"/>
    <w:rsid w:val="00980ED4"/>
    <w:rsid w:val="0098107F"/>
    <w:rsid w:val="00981100"/>
    <w:rsid w:val="0098155D"/>
    <w:rsid w:val="00981723"/>
    <w:rsid w:val="00981784"/>
    <w:rsid w:val="00981832"/>
    <w:rsid w:val="00981A6D"/>
    <w:rsid w:val="00981F45"/>
    <w:rsid w:val="0098222F"/>
    <w:rsid w:val="00982ACC"/>
    <w:rsid w:val="00982C30"/>
    <w:rsid w:val="00982C8B"/>
    <w:rsid w:val="00982D16"/>
    <w:rsid w:val="00982D2D"/>
    <w:rsid w:val="00982D9B"/>
    <w:rsid w:val="00983372"/>
    <w:rsid w:val="009833B4"/>
    <w:rsid w:val="00983433"/>
    <w:rsid w:val="00983823"/>
    <w:rsid w:val="00984448"/>
    <w:rsid w:val="0098469E"/>
    <w:rsid w:val="00984962"/>
    <w:rsid w:val="00984E01"/>
    <w:rsid w:val="00984E9E"/>
    <w:rsid w:val="0098525A"/>
    <w:rsid w:val="00985307"/>
    <w:rsid w:val="00985359"/>
    <w:rsid w:val="00985456"/>
    <w:rsid w:val="00985869"/>
    <w:rsid w:val="00985CB9"/>
    <w:rsid w:val="00985D42"/>
    <w:rsid w:val="00985E5D"/>
    <w:rsid w:val="00985EAD"/>
    <w:rsid w:val="00985FFA"/>
    <w:rsid w:val="009861B1"/>
    <w:rsid w:val="009862B6"/>
    <w:rsid w:val="00986386"/>
    <w:rsid w:val="0098680E"/>
    <w:rsid w:val="00986E6A"/>
    <w:rsid w:val="00986ED9"/>
    <w:rsid w:val="00987465"/>
    <w:rsid w:val="00987554"/>
    <w:rsid w:val="0098756F"/>
    <w:rsid w:val="009877D2"/>
    <w:rsid w:val="00987D55"/>
    <w:rsid w:val="00987D61"/>
    <w:rsid w:val="00987F81"/>
    <w:rsid w:val="00990083"/>
    <w:rsid w:val="0099025E"/>
    <w:rsid w:val="00990417"/>
    <w:rsid w:val="009905F0"/>
    <w:rsid w:val="00990718"/>
    <w:rsid w:val="009908BD"/>
    <w:rsid w:val="00990CE9"/>
    <w:rsid w:val="00990E98"/>
    <w:rsid w:val="00991143"/>
    <w:rsid w:val="00991659"/>
    <w:rsid w:val="0099168C"/>
    <w:rsid w:val="0099172D"/>
    <w:rsid w:val="009917A7"/>
    <w:rsid w:val="00992293"/>
    <w:rsid w:val="009923AA"/>
    <w:rsid w:val="00992789"/>
    <w:rsid w:val="00992AD0"/>
    <w:rsid w:val="00993031"/>
    <w:rsid w:val="00993273"/>
    <w:rsid w:val="009932B2"/>
    <w:rsid w:val="00994003"/>
    <w:rsid w:val="00994275"/>
    <w:rsid w:val="009948A2"/>
    <w:rsid w:val="00994B63"/>
    <w:rsid w:val="00994DAC"/>
    <w:rsid w:val="00994EF6"/>
    <w:rsid w:val="00995075"/>
    <w:rsid w:val="009950AD"/>
    <w:rsid w:val="009952F2"/>
    <w:rsid w:val="009956BD"/>
    <w:rsid w:val="00995D8A"/>
    <w:rsid w:val="00996128"/>
    <w:rsid w:val="009962F5"/>
    <w:rsid w:val="0099668C"/>
    <w:rsid w:val="009966A2"/>
    <w:rsid w:val="00996911"/>
    <w:rsid w:val="009969B7"/>
    <w:rsid w:val="00996ADD"/>
    <w:rsid w:val="00996B60"/>
    <w:rsid w:val="00996CE9"/>
    <w:rsid w:val="00996DBD"/>
    <w:rsid w:val="00996F68"/>
    <w:rsid w:val="00997AF9"/>
    <w:rsid w:val="009A01A2"/>
    <w:rsid w:val="009A01D1"/>
    <w:rsid w:val="009A0258"/>
    <w:rsid w:val="009A039C"/>
    <w:rsid w:val="009A04D3"/>
    <w:rsid w:val="009A05B8"/>
    <w:rsid w:val="009A0677"/>
    <w:rsid w:val="009A0B04"/>
    <w:rsid w:val="009A0E5E"/>
    <w:rsid w:val="009A1003"/>
    <w:rsid w:val="009A11B0"/>
    <w:rsid w:val="009A1509"/>
    <w:rsid w:val="009A1E28"/>
    <w:rsid w:val="009A1E2C"/>
    <w:rsid w:val="009A1EE1"/>
    <w:rsid w:val="009A213C"/>
    <w:rsid w:val="009A21F5"/>
    <w:rsid w:val="009A2202"/>
    <w:rsid w:val="009A22DD"/>
    <w:rsid w:val="009A254D"/>
    <w:rsid w:val="009A274B"/>
    <w:rsid w:val="009A28CA"/>
    <w:rsid w:val="009A2FA4"/>
    <w:rsid w:val="009A30ED"/>
    <w:rsid w:val="009A30F2"/>
    <w:rsid w:val="009A35DD"/>
    <w:rsid w:val="009A36A2"/>
    <w:rsid w:val="009A3D57"/>
    <w:rsid w:val="009A3E3D"/>
    <w:rsid w:val="009A4021"/>
    <w:rsid w:val="009A41A0"/>
    <w:rsid w:val="009A44DC"/>
    <w:rsid w:val="009A474B"/>
    <w:rsid w:val="009A4826"/>
    <w:rsid w:val="009A4CAE"/>
    <w:rsid w:val="009A4D2F"/>
    <w:rsid w:val="009A5092"/>
    <w:rsid w:val="009A5354"/>
    <w:rsid w:val="009A5680"/>
    <w:rsid w:val="009A56B8"/>
    <w:rsid w:val="009A57CC"/>
    <w:rsid w:val="009A5880"/>
    <w:rsid w:val="009A5C57"/>
    <w:rsid w:val="009A5F6B"/>
    <w:rsid w:val="009A62BF"/>
    <w:rsid w:val="009A63FA"/>
    <w:rsid w:val="009A663E"/>
    <w:rsid w:val="009A6756"/>
    <w:rsid w:val="009A6AB1"/>
    <w:rsid w:val="009A705F"/>
    <w:rsid w:val="009A77B7"/>
    <w:rsid w:val="009A7AE9"/>
    <w:rsid w:val="009A7B5D"/>
    <w:rsid w:val="009A7C60"/>
    <w:rsid w:val="009A7DEA"/>
    <w:rsid w:val="009A7F4A"/>
    <w:rsid w:val="009B00F8"/>
    <w:rsid w:val="009B0265"/>
    <w:rsid w:val="009B0306"/>
    <w:rsid w:val="009B03AD"/>
    <w:rsid w:val="009B03B8"/>
    <w:rsid w:val="009B050D"/>
    <w:rsid w:val="009B0718"/>
    <w:rsid w:val="009B081F"/>
    <w:rsid w:val="009B0A17"/>
    <w:rsid w:val="009B0AAB"/>
    <w:rsid w:val="009B0FB9"/>
    <w:rsid w:val="009B181F"/>
    <w:rsid w:val="009B1869"/>
    <w:rsid w:val="009B197F"/>
    <w:rsid w:val="009B1D8B"/>
    <w:rsid w:val="009B2081"/>
    <w:rsid w:val="009B20B1"/>
    <w:rsid w:val="009B2116"/>
    <w:rsid w:val="009B23C9"/>
    <w:rsid w:val="009B245D"/>
    <w:rsid w:val="009B2517"/>
    <w:rsid w:val="009B253A"/>
    <w:rsid w:val="009B2B21"/>
    <w:rsid w:val="009B2F51"/>
    <w:rsid w:val="009B345E"/>
    <w:rsid w:val="009B38DD"/>
    <w:rsid w:val="009B3B8C"/>
    <w:rsid w:val="009B3C42"/>
    <w:rsid w:val="009B3DEA"/>
    <w:rsid w:val="009B4226"/>
    <w:rsid w:val="009B42A9"/>
    <w:rsid w:val="009B43D1"/>
    <w:rsid w:val="009B46AF"/>
    <w:rsid w:val="009B4F5D"/>
    <w:rsid w:val="009B506C"/>
    <w:rsid w:val="009B512E"/>
    <w:rsid w:val="009B5BE0"/>
    <w:rsid w:val="009B5EEB"/>
    <w:rsid w:val="009B60AC"/>
    <w:rsid w:val="009B611D"/>
    <w:rsid w:val="009B6626"/>
    <w:rsid w:val="009B66CE"/>
    <w:rsid w:val="009B69C0"/>
    <w:rsid w:val="009B7341"/>
    <w:rsid w:val="009B78DC"/>
    <w:rsid w:val="009B7A63"/>
    <w:rsid w:val="009B7F8E"/>
    <w:rsid w:val="009C0285"/>
    <w:rsid w:val="009C049A"/>
    <w:rsid w:val="009C0591"/>
    <w:rsid w:val="009C074F"/>
    <w:rsid w:val="009C07C5"/>
    <w:rsid w:val="009C0B04"/>
    <w:rsid w:val="009C0F39"/>
    <w:rsid w:val="009C10F3"/>
    <w:rsid w:val="009C1208"/>
    <w:rsid w:val="009C1213"/>
    <w:rsid w:val="009C1518"/>
    <w:rsid w:val="009C19D9"/>
    <w:rsid w:val="009C19F6"/>
    <w:rsid w:val="009C1C84"/>
    <w:rsid w:val="009C227F"/>
    <w:rsid w:val="009C23D5"/>
    <w:rsid w:val="009C296D"/>
    <w:rsid w:val="009C2A04"/>
    <w:rsid w:val="009C2A88"/>
    <w:rsid w:val="009C2ADF"/>
    <w:rsid w:val="009C2DC4"/>
    <w:rsid w:val="009C2DE5"/>
    <w:rsid w:val="009C32DC"/>
    <w:rsid w:val="009C32FD"/>
    <w:rsid w:val="009C34FB"/>
    <w:rsid w:val="009C3758"/>
    <w:rsid w:val="009C3794"/>
    <w:rsid w:val="009C389F"/>
    <w:rsid w:val="009C38DB"/>
    <w:rsid w:val="009C3B44"/>
    <w:rsid w:val="009C40F2"/>
    <w:rsid w:val="009C4466"/>
    <w:rsid w:val="009C446D"/>
    <w:rsid w:val="009C4698"/>
    <w:rsid w:val="009C46BF"/>
    <w:rsid w:val="009C482B"/>
    <w:rsid w:val="009C4FD9"/>
    <w:rsid w:val="009C5036"/>
    <w:rsid w:val="009C503B"/>
    <w:rsid w:val="009C50F5"/>
    <w:rsid w:val="009C535E"/>
    <w:rsid w:val="009C537D"/>
    <w:rsid w:val="009C548B"/>
    <w:rsid w:val="009C54F8"/>
    <w:rsid w:val="009C56B2"/>
    <w:rsid w:val="009C5829"/>
    <w:rsid w:val="009C58F7"/>
    <w:rsid w:val="009C5D02"/>
    <w:rsid w:val="009C5DD5"/>
    <w:rsid w:val="009C62BF"/>
    <w:rsid w:val="009C63ED"/>
    <w:rsid w:val="009C67E9"/>
    <w:rsid w:val="009C699C"/>
    <w:rsid w:val="009C69E0"/>
    <w:rsid w:val="009C6CA9"/>
    <w:rsid w:val="009C6CCB"/>
    <w:rsid w:val="009C6D51"/>
    <w:rsid w:val="009C6DE6"/>
    <w:rsid w:val="009C6F91"/>
    <w:rsid w:val="009C705E"/>
    <w:rsid w:val="009C715B"/>
    <w:rsid w:val="009C7527"/>
    <w:rsid w:val="009C78E6"/>
    <w:rsid w:val="009C7929"/>
    <w:rsid w:val="009C7A8D"/>
    <w:rsid w:val="009C7F52"/>
    <w:rsid w:val="009D0202"/>
    <w:rsid w:val="009D0589"/>
    <w:rsid w:val="009D05CC"/>
    <w:rsid w:val="009D062F"/>
    <w:rsid w:val="009D09B3"/>
    <w:rsid w:val="009D0A5A"/>
    <w:rsid w:val="009D10AD"/>
    <w:rsid w:val="009D136D"/>
    <w:rsid w:val="009D1452"/>
    <w:rsid w:val="009D1466"/>
    <w:rsid w:val="009D1537"/>
    <w:rsid w:val="009D17BB"/>
    <w:rsid w:val="009D17DA"/>
    <w:rsid w:val="009D1835"/>
    <w:rsid w:val="009D1997"/>
    <w:rsid w:val="009D1B47"/>
    <w:rsid w:val="009D233F"/>
    <w:rsid w:val="009D29E6"/>
    <w:rsid w:val="009D2C53"/>
    <w:rsid w:val="009D2C55"/>
    <w:rsid w:val="009D2D5C"/>
    <w:rsid w:val="009D2E98"/>
    <w:rsid w:val="009D2EFB"/>
    <w:rsid w:val="009D2F93"/>
    <w:rsid w:val="009D2FA6"/>
    <w:rsid w:val="009D3081"/>
    <w:rsid w:val="009D31A9"/>
    <w:rsid w:val="009D356A"/>
    <w:rsid w:val="009D38D2"/>
    <w:rsid w:val="009D3B6B"/>
    <w:rsid w:val="009D3DFB"/>
    <w:rsid w:val="009D3EAD"/>
    <w:rsid w:val="009D3FD6"/>
    <w:rsid w:val="009D4249"/>
    <w:rsid w:val="009D44A3"/>
    <w:rsid w:val="009D4575"/>
    <w:rsid w:val="009D4613"/>
    <w:rsid w:val="009D4928"/>
    <w:rsid w:val="009D4B8A"/>
    <w:rsid w:val="009D4F73"/>
    <w:rsid w:val="009D508F"/>
    <w:rsid w:val="009D509F"/>
    <w:rsid w:val="009D584D"/>
    <w:rsid w:val="009D592D"/>
    <w:rsid w:val="009D598E"/>
    <w:rsid w:val="009D5A0B"/>
    <w:rsid w:val="009D5BCC"/>
    <w:rsid w:val="009D5CFC"/>
    <w:rsid w:val="009D5D23"/>
    <w:rsid w:val="009D5EFB"/>
    <w:rsid w:val="009D5F16"/>
    <w:rsid w:val="009D6534"/>
    <w:rsid w:val="009D6605"/>
    <w:rsid w:val="009D675A"/>
    <w:rsid w:val="009D6BD2"/>
    <w:rsid w:val="009D6F91"/>
    <w:rsid w:val="009D6FDE"/>
    <w:rsid w:val="009D6FFA"/>
    <w:rsid w:val="009D712F"/>
    <w:rsid w:val="009D715F"/>
    <w:rsid w:val="009D7340"/>
    <w:rsid w:val="009D738C"/>
    <w:rsid w:val="009D77A7"/>
    <w:rsid w:val="009D782A"/>
    <w:rsid w:val="009D7DE6"/>
    <w:rsid w:val="009D7E0C"/>
    <w:rsid w:val="009E015D"/>
    <w:rsid w:val="009E018C"/>
    <w:rsid w:val="009E0356"/>
    <w:rsid w:val="009E04B2"/>
    <w:rsid w:val="009E091F"/>
    <w:rsid w:val="009E0E78"/>
    <w:rsid w:val="009E1003"/>
    <w:rsid w:val="009E1174"/>
    <w:rsid w:val="009E12D0"/>
    <w:rsid w:val="009E1715"/>
    <w:rsid w:val="009E18FA"/>
    <w:rsid w:val="009E1CC9"/>
    <w:rsid w:val="009E1D8F"/>
    <w:rsid w:val="009E1D9D"/>
    <w:rsid w:val="009E1F20"/>
    <w:rsid w:val="009E1F63"/>
    <w:rsid w:val="009E2023"/>
    <w:rsid w:val="009E2086"/>
    <w:rsid w:val="009E21F1"/>
    <w:rsid w:val="009E22D7"/>
    <w:rsid w:val="009E2326"/>
    <w:rsid w:val="009E292F"/>
    <w:rsid w:val="009E2F08"/>
    <w:rsid w:val="009E314C"/>
    <w:rsid w:val="009E3222"/>
    <w:rsid w:val="009E32CE"/>
    <w:rsid w:val="009E32E8"/>
    <w:rsid w:val="009E3709"/>
    <w:rsid w:val="009E3807"/>
    <w:rsid w:val="009E38A4"/>
    <w:rsid w:val="009E3969"/>
    <w:rsid w:val="009E3AE1"/>
    <w:rsid w:val="009E40A1"/>
    <w:rsid w:val="009E40CE"/>
    <w:rsid w:val="009E41B2"/>
    <w:rsid w:val="009E45F6"/>
    <w:rsid w:val="009E4793"/>
    <w:rsid w:val="009E4B34"/>
    <w:rsid w:val="009E4DBA"/>
    <w:rsid w:val="009E50E6"/>
    <w:rsid w:val="009E52A4"/>
    <w:rsid w:val="009E5658"/>
    <w:rsid w:val="009E5731"/>
    <w:rsid w:val="009E5735"/>
    <w:rsid w:val="009E5805"/>
    <w:rsid w:val="009E598F"/>
    <w:rsid w:val="009E5B31"/>
    <w:rsid w:val="009E5EB2"/>
    <w:rsid w:val="009E5EC8"/>
    <w:rsid w:val="009E5F3A"/>
    <w:rsid w:val="009E6271"/>
    <w:rsid w:val="009E6E49"/>
    <w:rsid w:val="009E702C"/>
    <w:rsid w:val="009E703D"/>
    <w:rsid w:val="009E7072"/>
    <w:rsid w:val="009E713F"/>
    <w:rsid w:val="009E72CA"/>
    <w:rsid w:val="009E7D45"/>
    <w:rsid w:val="009E7E00"/>
    <w:rsid w:val="009F077B"/>
    <w:rsid w:val="009F08B4"/>
    <w:rsid w:val="009F0A85"/>
    <w:rsid w:val="009F0D7F"/>
    <w:rsid w:val="009F0F6B"/>
    <w:rsid w:val="009F10C5"/>
    <w:rsid w:val="009F11AF"/>
    <w:rsid w:val="009F14C7"/>
    <w:rsid w:val="009F1589"/>
    <w:rsid w:val="009F1762"/>
    <w:rsid w:val="009F17B7"/>
    <w:rsid w:val="009F1807"/>
    <w:rsid w:val="009F1875"/>
    <w:rsid w:val="009F1A50"/>
    <w:rsid w:val="009F1B6C"/>
    <w:rsid w:val="009F1C5D"/>
    <w:rsid w:val="009F1C83"/>
    <w:rsid w:val="009F269D"/>
    <w:rsid w:val="009F26F1"/>
    <w:rsid w:val="009F291F"/>
    <w:rsid w:val="009F2EF7"/>
    <w:rsid w:val="009F2F5F"/>
    <w:rsid w:val="009F2FCD"/>
    <w:rsid w:val="009F32D9"/>
    <w:rsid w:val="009F343D"/>
    <w:rsid w:val="009F39E6"/>
    <w:rsid w:val="009F3B1E"/>
    <w:rsid w:val="009F4085"/>
    <w:rsid w:val="009F40EA"/>
    <w:rsid w:val="009F4169"/>
    <w:rsid w:val="009F41F6"/>
    <w:rsid w:val="009F4230"/>
    <w:rsid w:val="009F4429"/>
    <w:rsid w:val="009F4605"/>
    <w:rsid w:val="009F4700"/>
    <w:rsid w:val="009F47A2"/>
    <w:rsid w:val="009F4E84"/>
    <w:rsid w:val="009F4F2E"/>
    <w:rsid w:val="009F4FB8"/>
    <w:rsid w:val="009F5111"/>
    <w:rsid w:val="009F528A"/>
    <w:rsid w:val="009F5324"/>
    <w:rsid w:val="009F5814"/>
    <w:rsid w:val="009F59D5"/>
    <w:rsid w:val="009F5C20"/>
    <w:rsid w:val="009F5FB8"/>
    <w:rsid w:val="009F602C"/>
    <w:rsid w:val="009F6300"/>
    <w:rsid w:val="009F6436"/>
    <w:rsid w:val="009F66BD"/>
    <w:rsid w:val="009F6730"/>
    <w:rsid w:val="009F68CC"/>
    <w:rsid w:val="009F6962"/>
    <w:rsid w:val="009F6DEE"/>
    <w:rsid w:val="009F6FC3"/>
    <w:rsid w:val="009F71A6"/>
    <w:rsid w:val="009F7285"/>
    <w:rsid w:val="009F7334"/>
    <w:rsid w:val="009F7412"/>
    <w:rsid w:val="009F77DD"/>
    <w:rsid w:val="009F792C"/>
    <w:rsid w:val="00A003EF"/>
    <w:rsid w:val="00A00409"/>
    <w:rsid w:val="00A0055A"/>
    <w:rsid w:val="00A005D6"/>
    <w:rsid w:val="00A00808"/>
    <w:rsid w:val="00A00920"/>
    <w:rsid w:val="00A009B2"/>
    <w:rsid w:val="00A00AE3"/>
    <w:rsid w:val="00A00B1A"/>
    <w:rsid w:val="00A00C1E"/>
    <w:rsid w:val="00A00EFD"/>
    <w:rsid w:val="00A00F10"/>
    <w:rsid w:val="00A015A2"/>
    <w:rsid w:val="00A01625"/>
    <w:rsid w:val="00A0188F"/>
    <w:rsid w:val="00A019FB"/>
    <w:rsid w:val="00A01A2F"/>
    <w:rsid w:val="00A01A31"/>
    <w:rsid w:val="00A01A5A"/>
    <w:rsid w:val="00A01FFB"/>
    <w:rsid w:val="00A02504"/>
    <w:rsid w:val="00A02546"/>
    <w:rsid w:val="00A02569"/>
    <w:rsid w:val="00A02A3C"/>
    <w:rsid w:val="00A02AEA"/>
    <w:rsid w:val="00A02C3D"/>
    <w:rsid w:val="00A02F3A"/>
    <w:rsid w:val="00A03055"/>
    <w:rsid w:val="00A036D7"/>
    <w:rsid w:val="00A03863"/>
    <w:rsid w:val="00A03960"/>
    <w:rsid w:val="00A03B5A"/>
    <w:rsid w:val="00A03E40"/>
    <w:rsid w:val="00A03F17"/>
    <w:rsid w:val="00A03F5B"/>
    <w:rsid w:val="00A04105"/>
    <w:rsid w:val="00A0423C"/>
    <w:rsid w:val="00A042C4"/>
    <w:rsid w:val="00A0455A"/>
    <w:rsid w:val="00A0495B"/>
    <w:rsid w:val="00A04F1F"/>
    <w:rsid w:val="00A050B9"/>
    <w:rsid w:val="00A05ACB"/>
    <w:rsid w:val="00A05AF9"/>
    <w:rsid w:val="00A05B2B"/>
    <w:rsid w:val="00A05BBD"/>
    <w:rsid w:val="00A0605A"/>
    <w:rsid w:val="00A063BE"/>
    <w:rsid w:val="00A06640"/>
    <w:rsid w:val="00A066D6"/>
    <w:rsid w:val="00A06C4D"/>
    <w:rsid w:val="00A06F3A"/>
    <w:rsid w:val="00A0741D"/>
    <w:rsid w:val="00A074E0"/>
    <w:rsid w:val="00A07616"/>
    <w:rsid w:val="00A0780C"/>
    <w:rsid w:val="00A07B12"/>
    <w:rsid w:val="00A07B42"/>
    <w:rsid w:val="00A07FF0"/>
    <w:rsid w:val="00A10337"/>
    <w:rsid w:val="00A1051F"/>
    <w:rsid w:val="00A10611"/>
    <w:rsid w:val="00A107D2"/>
    <w:rsid w:val="00A10830"/>
    <w:rsid w:val="00A10A5F"/>
    <w:rsid w:val="00A10AE5"/>
    <w:rsid w:val="00A10D2C"/>
    <w:rsid w:val="00A11360"/>
    <w:rsid w:val="00A116BF"/>
    <w:rsid w:val="00A11798"/>
    <w:rsid w:val="00A118A2"/>
    <w:rsid w:val="00A11975"/>
    <w:rsid w:val="00A11984"/>
    <w:rsid w:val="00A11AA2"/>
    <w:rsid w:val="00A11EC5"/>
    <w:rsid w:val="00A11F64"/>
    <w:rsid w:val="00A123C9"/>
    <w:rsid w:val="00A126A4"/>
    <w:rsid w:val="00A12C6B"/>
    <w:rsid w:val="00A12EE1"/>
    <w:rsid w:val="00A12EF2"/>
    <w:rsid w:val="00A1329C"/>
    <w:rsid w:val="00A13D66"/>
    <w:rsid w:val="00A13E13"/>
    <w:rsid w:val="00A140B2"/>
    <w:rsid w:val="00A145D4"/>
    <w:rsid w:val="00A146BF"/>
    <w:rsid w:val="00A14993"/>
    <w:rsid w:val="00A14D0D"/>
    <w:rsid w:val="00A1527B"/>
    <w:rsid w:val="00A152E4"/>
    <w:rsid w:val="00A157DA"/>
    <w:rsid w:val="00A157DE"/>
    <w:rsid w:val="00A15A09"/>
    <w:rsid w:val="00A15A78"/>
    <w:rsid w:val="00A15A8B"/>
    <w:rsid w:val="00A15B7D"/>
    <w:rsid w:val="00A160D7"/>
    <w:rsid w:val="00A163EF"/>
    <w:rsid w:val="00A163FA"/>
    <w:rsid w:val="00A168C4"/>
    <w:rsid w:val="00A16D02"/>
    <w:rsid w:val="00A16E10"/>
    <w:rsid w:val="00A16E2C"/>
    <w:rsid w:val="00A1706F"/>
    <w:rsid w:val="00A170A2"/>
    <w:rsid w:val="00A17228"/>
    <w:rsid w:val="00A172BF"/>
    <w:rsid w:val="00A1759C"/>
    <w:rsid w:val="00A17673"/>
    <w:rsid w:val="00A17872"/>
    <w:rsid w:val="00A17902"/>
    <w:rsid w:val="00A17A6F"/>
    <w:rsid w:val="00A17B73"/>
    <w:rsid w:val="00A17C4D"/>
    <w:rsid w:val="00A17CCB"/>
    <w:rsid w:val="00A17D34"/>
    <w:rsid w:val="00A2002F"/>
    <w:rsid w:val="00A20055"/>
    <w:rsid w:val="00A20078"/>
    <w:rsid w:val="00A2025C"/>
    <w:rsid w:val="00A203F5"/>
    <w:rsid w:val="00A20407"/>
    <w:rsid w:val="00A209D3"/>
    <w:rsid w:val="00A20BD1"/>
    <w:rsid w:val="00A20D81"/>
    <w:rsid w:val="00A20EB9"/>
    <w:rsid w:val="00A213F6"/>
    <w:rsid w:val="00A21903"/>
    <w:rsid w:val="00A21BEC"/>
    <w:rsid w:val="00A21C6C"/>
    <w:rsid w:val="00A221B3"/>
    <w:rsid w:val="00A22272"/>
    <w:rsid w:val="00A2259B"/>
    <w:rsid w:val="00A2261C"/>
    <w:rsid w:val="00A22756"/>
    <w:rsid w:val="00A228C0"/>
    <w:rsid w:val="00A22A3D"/>
    <w:rsid w:val="00A22B0B"/>
    <w:rsid w:val="00A22CD3"/>
    <w:rsid w:val="00A22F76"/>
    <w:rsid w:val="00A22FE7"/>
    <w:rsid w:val="00A230A8"/>
    <w:rsid w:val="00A230B1"/>
    <w:rsid w:val="00A231F0"/>
    <w:rsid w:val="00A2344C"/>
    <w:rsid w:val="00A23888"/>
    <w:rsid w:val="00A23A73"/>
    <w:rsid w:val="00A23B57"/>
    <w:rsid w:val="00A23D84"/>
    <w:rsid w:val="00A23DF0"/>
    <w:rsid w:val="00A24172"/>
    <w:rsid w:val="00A2459D"/>
    <w:rsid w:val="00A246D0"/>
    <w:rsid w:val="00A24834"/>
    <w:rsid w:val="00A24D5E"/>
    <w:rsid w:val="00A24DF5"/>
    <w:rsid w:val="00A2503D"/>
    <w:rsid w:val="00A25055"/>
    <w:rsid w:val="00A253BE"/>
    <w:rsid w:val="00A25414"/>
    <w:rsid w:val="00A25680"/>
    <w:rsid w:val="00A2568F"/>
    <w:rsid w:val="00A25A72"/>
    <w:rsid w:val="00A25B77"/>
    <w:rsid w:val="00A25D40"/>
    <w:rsid w:val="00A262E5"/>
    <w:rsid w:val="00A263D4"/>
    <w:rsid w:val="00A26532"/>
    <w:rsid w:val="00A266F0"/>
    <w:rsid w:val="00A26E96"/>
    <w:rsid w:val="00A26F36"/>
    <w:rsid w:val="00A271D6"/>
    <w:rsid w:val="00A2725C"/>
    <w:rsid w:val="00A272A6"/>
    <w:rsid w:val="00A2750E"/>
    <w:rsid w:val="00A27B54"/>
    <w:rsid w:val="00A27CDB"/>
    <w:rsid w:val="00A27CEF"/>
    <w:rsid w:val="00A27D7E"/>
    <w:rsid w:val="00A30541"/>
    <w:rsid w:val="00A30C34"/>
    <w:rsid w:val="00A30CFB"/>
    <w:rsid w:val="00A30DEE"/>
    <w:rsid w:val="00A312EA"/>
    <w:rsid w:val="00A31406"/>
    <w:rsid w:val="00A3188F"/>
    <w:rsid w:val="00A31A8A"/>
    <w:rsid w:val="00A31A8D"/>
    <w:rsid w:val="00A31AD9"/>
    <w:rsid w:val="00A31CF1"/>
    <w:rsid w:val="00A31DC5"/>
    <w:rsid w:val="00A31E16"/>
    <w:rsid w:val="00A31F18"/>
    <w:rsid w:val="00A31F6C"/>
    <w:rsid w:val="00A320EA"/>
    <w:rsid w:val="00A3232C"/>
    <w:rsid w:val="00A324A6"/>
    <w:rsid w:val="00A326DC"/>
    <w:rsid w:val="00A327F3"/>
    <w:rsid w:val="00A32955"/>
    <w:rsid w:val="00A329FD"/>
    <w:rsid w:val="00A32AEC"/>
    <w:rsid w:val="00A32B98"/>
    <w:rsid w:val="00A32D0F"/>
    <w:rsid w:val="00A32FA9"/>
    <w:rsid w:val="00A330C0"/>
    <w:rsid w:val="00A33134"/>
    <w:rsid w:val="00A3347B"/>
    <w:rsid w:val="00A33571"/>
    <w:rsid w:val="00A339FB"/>
    <w:rsid w:val="00A33D8F"/>
    <w:rsid w:val="00A33DA1"/>
    <w:rsid w:val="00A33DA9"/>
    <w:rsid w:val="00A33E6A"/>
    <w:rsid w:val="00A344C7"/>
    <w:rsid w:val="00A34752"/>
    <w:rsid w:val="00A348F4"/>
    <w:rsid w:val="00A34A94"/>
    <w:rsid w:val="00A35009"/>
    <w:rsid w:val="00A35072"/>
    <w:rsid w:val="00A3525F"/>
    <w:rsid w:val="00A355B2"/>
    <w:rsid w:val="00A35715"/>
    <w:rsid w:val="00A3580F"/>
    <w:rsid w:val="00A35900"/>
    <w:rsid w:val="00A36099"/>
    <w:rsid w:val="00A36202"/>
    <w:rsid w:val="00A3640E"/>
    <w:rsid w:val="00A365EA"/>
    <w:rsid w:val="00A36903"/>
    <w:rsid w:val="00A369B4"/>
    <w:rsid w:val="00A36A54"/>
    <w:rsid w:val="00A36A57"/>
    <w:rsid w:val="00A36A79"/>
    <w:rsid w:val="00A36F60"/>
    <w:rsid w:val="00A37111"/>
    <w:rsid w:val="00A3753D"/>
    <w:rsid w:val="00A375EF"/>
    <w:rsid w:val="00A37679"/>
    <w:rsid w:val="00A3777D"/>
    <w:rsid w:val="00A3779D"/>
    <w:rsid w:val="00A37E9B"/>
    <w:rsid w:val="00A37EC1"/>
    <w:rsid w:val="00A37FF7"/>
    <w:rsid w:val="00A4043E"/>
    <w:rsid w:val="00A404AB"/>
    <w:rsid w:val="00A40860"/>
    <w:rsid w:val="00A40B10"/>
    <w:rsid w:val="00A41F21"/>
    <w:rsid w:val="00A41F8C"/>
    <w:rsid w:val="00A41FF9"/>
    <w:rsid w:val="00A420C2"/>
    <w:rsid w:val="00A427AD"/>
    <w:rsid w:val="00A42A3C"/>
    <w:rsid w:val="00A42BE8"/>
    <w:rsid w:val="00A42DF8"/>
    <w:rsid w:val="00A43072"/>
    <w:rsid w:val="00A43098"/>
    <w:rsid w:val="00A4337D"/>
    <w:rsid w:val="00A435AD"/>
    <w:rsid w:val="00A436A3"/>
    <w:rsid w:val="00A43829"/>
    <w:rsid w:val="00A43B05"/>
    <w:rsid w:val="00A43CBC"/>
    <w:rsid w:val="00A43CC6"/>
    <w:rsid w:val="00A44235"/>
    <w:rsid w:val="00A4432A"/>
    <w:rsid w:val="00A4460D"/>
    <w:rsid w:val="00A4461A"/>
    <w:rsid w:val="00A446D8"/>
    <w:rsid w:val="00A448B0"/>
    <w:rsid w:val="00A449D6"/>
    <w:rsid w:val="00A44B38"/>
    <w:rsid w:val="00A450C0"/>
    <w:rsid w:val="00A45497"/>
    <w:rsid w:val="00A45527"/>
    <w:rsid w:val="00A45934"/>
    <w:rsid w:val="00A45C5B"/>
    <w:rsid w:val="00A45D59"/>
    <w:rsid w:val="00A45D6D"/>
    <w:rsid w:val="00A45E7A"/>
    <w:rsid w:val="00A4634C"/>
    <w:rsid w:val="00A466DD"/>
    <w:rsid w:val="00A46A80"/>
    <w:rsid w:val="00A46AFE"/>
    <w:rsid w:val="00A46B6A"/>
    <w:rsid w:val="00A4717D"/>
    <w:rsid w:val="00A471F2"/>
    <w:rsid w:val="00A474C4"/>
    <w:rsid w:val="00A478AE"/>
    <w:rsid w:val="00A47962"/>
    <w:rsid w:val="00A47D8D"/>
    <w:rsid w:val="00A47E93"/>
    <w:rsid w:val="00A50019"/>
    <w:rsid w:val="00A5006F"/>
    <w:rsid w:val="00A50514"/>
    <w:rsid w:val="00A50572"/>
    <w:rsid w:val="00A506AB"/>
    <w:rsid w:val="00A50708"/>
    <w:rsid w:val="00A509B6"/>
    <w:rsid w:val="00A50D80"/>
    <w:rsid w:val="00A5167E"/>
    <w:rsid w:val="00A5169E"/>
    <w:rsid w:val="00A5187A"/>
    <w:rsid w:val="00A51BD9"/>
    <w:rsid w:val="00A51F7E"/>
    <w:rsid w:val="00A52487"/>
    <w:rsid w:val="00A52774"/>
    <w:rsid w:val="00A52EC6"/>
    <w:rsid w:val="00A533E3"/>
    <w:rsid w:val="00A53BA8"/>
    <w:rsid w:val="00A53F40"/>
    <w:rsid w:val="00A54244"/>
    <w:rsid w:val="00A54588"/>
    <w:rsid w:val="00A54605"/>
    <w:rsid w:val="00A54660"/>
    <w:rsid w:val="00A549C7"/>
    <w:rsid w:val="00A54B21"/>
    <w:rsid w:val="00A54B62"/>
    <w:rsid w:val="00A54B89"/>
    <w:rsid w:val="00A54B9A"/>
    <w:rsid w:val="00A54C82"/>
    <w:rsid w:val="00A54E3C"/>
    <w:rsid w:val="00A5510A"/>
    <w:rsid w:val="00A551AC"/>
    <w:rsid w:val="00A553F7"/>
    <w:rsid w:val="00A55477"/>
    <w:rsid w:val="00A55773"/>
    <w:rsid w:val="00A56038"/>
    <w:rsid w:val="00A56159"/>
    <w:rsid w:val="00A565A5"/>
    <w:rsid w:val="00A56712"/>
    <w:rsid w:val="00A568D3"/>
    <w:rsid w:val="00A56E1C"/>
    <w:rsid w:val="00A57323"/>
    <w:rsid w:val="00A57578"/>
    <w:rsid w:val="00A57585"/>
    <w:rsid w:val="00A5760E"/>
    <w:rsid w:val="00A577FF"/>
    <w:rsid w:val="00A57C0D"/>
    <w:rsid w:val="00A57D14"/>
    <w:rsid w:val="00A57E26"/>
    <w:rsid w:val="00A57F7E"/>
    <w:rsid w:val="00A57F9A"/>
    <w:rsid w:val="00A60233"/>
    <w:rsid w:val="00A60292"/>
    <w:rsid w:val="00A60724"/>
    <w:rsid w:val="00A61195"/>
    <w:rsid w:val="00A61246"/>
    <w:rsid w:val="00A6126F"/>
    <w:rsid w:val="00A61435"/>
    <w:rsid w:val="00A61855"/>
    <w:rsid w:val="00A618D4"/>
    <w:rsid w:val="00A61C7C"/>
    <w:rsid w:val="00A61F4F"/>
    <w:rsid w:val="00A61FF8"/>
    <w:rsid w:val="00A621B1"/>
    <w:rsid w:val="00A62356"/>
    <w:rsid w:val="00A6248C"/>
    <w:rsid w:val="00A6264F"/>
    <w:rsid w:val="00A627FC"/>
    <w:rsid w:val="00A62815"/>
    <w:rsid w:val="00A6295D"/>
    <w:rsid w:val="00A6297C"/>
    <w:rsid w:val="00A629DC"/>
    <w:rsid w:val="00A62A9C"/>
    <w:rsid w:val="00A62D76"/>
    <w:rsid w:val="00A62DE3"/>
    <w:rsid w:val="00A62F06"/>
    <w:rsid w:val="00A63010"/>
    <w:rsid w:val="00A634A1"/>
    <w:rsid w:val="00A6411F"/>
    <w:rsid w:val="00A641CD"/>
    <w:rsid w:val="00A641F8"/>
    <w:rsid w:val="00A6441F"/>
    <w:rsid w:val="00A6447C"/>
    <w:rsid w:val="00A64510"/>
    <w:rsid w:val="00A6479B"/>
    <w:rsid w:val="00A64AB3"/>
    <w:rsid w:val="00A64E15"/>
    <w:rsid w:val="00A65234"/>
    <w:rsid w:val="00A654D4"/>
    <w:rsid w:val="00A664F6"/>
    <w:rsid w:val="00A66523"/>
    <w:rsid w:val="00A665E1"/>
    <w:rsid w:val="00A667C8"/>
    <w:rsid w:val="00A66D1A"/>
    <w:rsid w:val="00A66E9A"/>
    <w:rsid w:val="00A66FAB"/>
    <w:rsid w:val="00A672E9"/>
    <w:rsid w:val="00A673EA"/>
    <w:rsid w:val="00A6757B"/>
    <w:rsid w:val="00A675D8"/>
    <w:rsid w:val="00A676C5"/>
    <w:rsid w:val="00A67725"/>
    <w:rsid w:val="00A6781C"/>
    <w:rsid w:val="00A67B2C"/>
    <w:rsid w:val="00A67CA4"/>
    <w:rsid w:val="00A7037E"/>
    <w:rsid w:val="00A703A8"/>
    <w:rsid w:val="00A70427"/>
    <w:rsid w:val="00A70448"/>
    <w:rsid w:val="00A705BF"/>
    <w:rsid w:val="00A70798"/>
    <w:rsid w:val="00A70933"/>
    <w:rsid w:val="00A70F29"/>
    <w:rsid w:val="00A71151"/>
    <w:rsid w:val="00A71378"/>
    <w:rsid w:val="00A714CE"/>
    <w:rsid w:val="00A71A82"/>
    <w:rsid w:val="00A72114"/>
    <w:rsid w:val="00A722D2"/>
    <w:rsid w:val="00A723EF"/>
    <w:rsid w:val="00A72655"/>
    <w:rsid w:val="00A72A47"/>
    <w:rsid w:val="00A72BC7"/>
    <w:rsid w:val="00A72F6D"/>
    <w:rsid w:val="00A72F99"/>
    <w:rsid w:val="00A730D7"/>
    <w:rsid w:val="00A7322F"/>
    <w:rsid w:val="00A7334D"/>
    <w:rsid w:val="00A7338B"/>
    <w:rsid w:val="00A733BC"/>
    <w:rsid w:val="00A73621"/>
    <w:rsid w:val="00A73A68"/>
    <w:rsid w:val="00A73AD1"/>
    <w:rsid w:val="00A73D10"/>
    <w:rsid w:val="00A7410C"/>
    <w:rsid w:val="00A743DC"/>
    <w:rsid w:val="00A74517"/>
    <w:rsid w:val="00A7463E"/>
    <w:rsid w:val="00A74C92"/>
    <w:rsid w:val="00A751A4"/>
    <w:rsid w:val="00A7550A"/>
    <w:rsid w:val="00A75982"/>
    <w:rsid w:val="00A75F15"/>
    <w:rsid w:val="00A762CA"/>
    <w:rsid w:val="00A76313"/>
    <w:rsid w:val="00A763A4"/>
    <w:rsid w:val="00A76408"/>
    <w:rsid w:val="00A76485"/>
    <w:rsid w:val="00A76914"/>
    <w:rsid w:val="00A769BB"/>
    <w:rsid w:val="00A76BE6"/>
    <w:rsid w:val="00A76F03"/>
    <w:rsid w:val="00A76F10"/>
    <w:rsid w:val="00A772F2"/>
    <w:rsid w:val="00A778AB"/>
    <w:rsid w:val="00A77F57"/>
    <w:rsid w:val="00A80094"/>
    <w:rsid w:val="00A80202"/>
    <w:rsid w:val="00A8025E"/>
    <w:rsid w:val="00A80391"/>
    <w:rsid w:val="00A80A83"/>
    <w:rsid w:val="00A80B37"/>
    <w:rsid w:val="00A81182"/>
    <w:rsid w:val="00A81551"/>
    <w:rsid w:val="00A8158E"/>
    <w:rsid w:val="00A816F2"/>
    <w:rsid w:val="00A8186B"/>
    <w:rsid w:val="00A81B82"/>
    <w:rsid w:val="00A81CEB"/>
    <w:rsid w:val="00A81FDC"/>
    <w:rsid w:val="00A82385"/>
    <w:rsid w:val="00A82692"/>
    <w:rsid w:val="00A82875"/>
    <w:rsid w:val="00A8287F"/>
    <w:rsid w:val="00A8288F"/>
    <w:rsid w:val="00A82A67"/>
    <w:rsid w:val="00A82AF1"/>
    <w:rsid w:val="00A82EC4"/>
    <w:rsid w:val="00A8393E"/>
    <w:rsid w:val="00A83DA3"/>
    <w:rsid w:val="00A842E9"/>
    <w:rsid w:val="00A843BE"/>
    <w:rsid w:val="00A84614"/>
    <w:rsid w:val="00A8497C"/>
    <w:rsid w:val="00A84A44"/>
    <w:rsid w:val="00A84D9C"/>
    <w:rsid w:val="00A84E38"/>
    <w:rsid w:val="00A84FFE"/>
    <w:rsid w:val="00A8527B"/>
    <w:rsid w:val="00A85524"/>
    <w:rsid w:val="00A8559D"/>
    <w:rsid w:val="00A857B5"/>
    <w:rsid w:val="00A85904"/>
    <w:rsid w:val="00A85E65"/>
    <w:rsid w:val="00A85FCF"/>
    <w:rsid w:val="00A8608F"/>
    <w:rsid w:val="00A86138"/>
    <w:rsid w:val="00A86220"/>
    <w:rsid w:val="00A862EF"/>
    <w:rsid w:val="00A86C6D"/>
    <w:rsid w:val="00A86FB5"/>
    <w:rsid w:val="00A8702A"/>
    <w:rsid w:val="00A871B9"/>
    <w:rsid w:val="00A872C9"/>
    <w:rsid w:val="00A8733D"/>
    <w:rsid w:val="00A87486"/>
    <w:rsid w:val="00A875EC"/>
    <w:rsid w:val="00A8767D"/>
    <w:rsid w:val="00A8797F"/>
    <w:rsid w:val="00A87997"/>
    <w:rsid w:val="00A87A3D"/>
    <w:rsid w:val="00A87C9E"/>
    <w:rsid w:val="00A9003D"/>
    <w:rsid w:val="00A909B8"/>
    <w:rsid w:val="00A90A33"/>
    <w:rsid w:val="00A90B02"/>
    <w:rsid w:val="00A91093"/>
    <w:rsid w:val="00A910BB"/>
    <w:rsid w:val="00A910E9"/>
    <w:rsid w:val="00A91B6C"/>
    <w:rsid w:val="00A91E9A"/>
    <w:rsid w:val="00A92DEF"/>
    <w:rsid w:val="00A92FE0"/>
    <w:rsid w:val="00A92FE8"/>
    <w:rsid w:val="00A931DE"/>
    <w:rsid w:val="00A93431"/>
    <w:rsid w:val="00A937BE"/>
    <w:rsid w:val="00A93AB0"/>
    <w:rsid w:val="00A93B1A"/>
    <w:rsid w:val="00A93BBA"/>
    <w:rsid w:val="00A93CF5"/>
    <w:rsid w:val="00A940F8"/>
    <w:rsid w:val="00A9410B"/>
    <w:rsid w:val="00A941C6"/>
    <w:rsid w:val="00A942C2"/>
    <w:rsid w:val="00A94752"/>
    <w:rsid w:val="00A9475D"/>
    <w:rsid w:val="00A947D8"/>
    <w:rsid w:val="00A94B6A"/>
    <w:rsid w:val="00A94C54"/>
    <w:rsid w:val="00A94C67"/>
    <w:rsid w:val="00A94EA7"/>
    <w:rsid w:val="00A9502D"/>
    <w:rsid w:val="00A950AF"/>
    <w:rsid w:val="00A953E6"/>
    <w:rsid w:val="00A954BE"/>
    <w:rsid w:val="00A95972"/>
    <w:rsid w:val="00A95EB4"/>
    <w:rsid w:val="00A964C9"/>
    <w:rsid w:val="00A966F3"/>
    <w:rsid w:val="00A968A6"/>
    <w:rsid w:val="00A96983"/>
    <w:rsid w:val="00A969A4"/>
    <w:rsid w:val="00A96B81"/>
    <w:rsid w:val="00A970EE"/>
    <w:rsid w:val="00A9712E"/>
    <w:rsid w:val="00A974D9"/>
    <w:rsid w:val="00A97730"/>
    <w:rsid w:val="00A977F9"/>
    <w:rsid w:val="00A97958"/>
    <w:rsid w:val="00A97A04"/>
    <w:rsid w:val="00A97A62"/>
    <w:rsid w:val="00A97B4D"/>
    <w:rsid w:val="00A97B78"/>
    <w:rsid w:val="00A97D21"/>
    <w:rsid w:val="00A97E85"/>
    <w:rsid w:val="00AA0068"/>
    <w:rsid w:val="00AA0139"/>
    <w:rsid w:val="00AA0854"/>
    <w:rsid w:val="00AA0EAE"/>
    <w:rsid w:val="00AA0F62"/>
    <w:rsid w:val="00AA1138"/>
    <w:rsid w:val="00AA1488"/>
    <w:rsid w:val="00AA1610"/>
    <w:rsid w:val="00AA1696"/>
    <w:rsid w:val="00AA1968"/>
    <w:rsid w:val="00AA1994"/>
    <w:rsid w:val="00AA1A47"/>
    <w:rsid w:val="00AA1A66"/>
    <w:rsid w:val="00AA1BE4"/>
    <w:rsid w:val="00AA21A2"/>
    <w:rsid w:val="00AA22EE"/>
    <w:rsid w:val="00AA23CE"/>
    <w:rsid w:val="00AA27CF"/>
    <w:rsid w:val="00AA2B46"/>
    <w:rsid w:val="00AA2DD5"/>
    <w:rsid w:val="00AA2F17"/>
    <w:rsid w:val="00AA32B3"/>
    <w:rsid w:val="00AA33AC"/>
    <w:rsid w:val="00AA33C5"/>
    <w:rsid w:val="00AA35A8"/>
    <w:rsid w:val="00AA35D8"/>
    <w:rsid w:val="00AA395C"/>
    <w:rsid w:val="00AA3A47"/>
    <w:rsid w:val="00AA3C7E"/>
    <w:rsid w:val="00AA3DE4"/>
    <w:rsid w:val="00AA41E4"/>
    <w:rsid w:val="00AA4289"/>
    <w:rsid w:val="00AA43B3"/>
    <w:rsid w:val="00AA452E"/>
    <w:rsid w:val="00AA4C3B"/>
    <w:rsid w:val="00AA4C55"/>
    <w:rsid w:val="00AA4D03"/>
    <w:rsid w:val="00AA4D29"/>
    <w:rsid w:val="00AA4E62"/>
    <w:rsid w:val="00AA4EC5"/>
    <w:rsid w:val="00AA4FAE"/>
    <w:rsid w:val="00AA4FAF"/>
    <w:rsid w:val="00AA5224"/>
    <w:rsid w:val="00AA5414"/>
    <w:rsid w:val="00AA5947"/>
    <w:rsid w:val="00AA5A85"/>
    <w:rsid w:val="00AA6197"/>
    <w:rsid w:val="00AA67BE"/>
    <w:rsid w:val="00AA687E"/>
    <w:rsid w:val="00AA68E7"/>
    <w:rsid w:val="00AA6BAB"/>
    <w:rsid w:val="00AA7257"/>
    <w:rsid w:val="00AA73D7"/>
    <w:rsid w:val="00AA756F"/>
    <w:rsid w:val="00AA7A1F"/>
    <w:rsid w:val="00AA7E2F"/>
    <w:rsid w:val="00AA7FD1"/>
    <w:rsid w:val="00AB001C"/>
    <w:rsid w:val="00AB006E"/>
    <w:rsid w:val="00AB02B0"/>
    <w:rsid w:val="00AB07B0"/>
    <w:rsid w:val="00AB0BD1"/>
    <w:rsid w:val="00AB0E46"/>
    <w:rsid w:val="00AB0E78"/>
    <w:rsid w:val="00AB0EBF"/>
    <w:rsid w:val="00AB1367"/>
    <w:rsid w:val="00AB15EA"/>
    <w:rsid w:val="00AB17B5"/>
    <w:rsid w:val="00AB18AB"/>
    <w:rsid w:val="00AB19A7"/>
    <w:rsid w:val="00AB250F"/>
    <w:rsid w:val="00AB274A"/>
    <w:rsid w:val="00AB282A"/>
    <w:rsid w:val="00AB2943"/>
    <w:rsid w:val="00AB2A6F"/>
    <w:rsid w:val="00AB2F1F"/>
    <w:rsid w:val="00AB2FCB"/>
    <w:rsid w:val="00AB309A"/>
    <w:rsid w:val="00AB30A8"/>
    <w:rsid w:val="00AB30D8"/>
    <w:rsid w:val="00AB3261"/>
    <w:rsid w:val="00AB3E07"/>
    <w:rsid w:val="00AB3F4F"/>
    <w:rsid w:val="00AB3FAC"/>
    <w:rsid w:val="00AB413A"/>
    <w:rsid w:val="00AB4228"/>
    <w:rsid w:val="00AB45A4"/>
    <w:rsid w:val="00AB45E8"/>
    <w:rsid w:val="00AB4685"/>
    <w:rsid w:val="00AB4715"/>
    <w:rsid w:val="00AB4864"/>
    <w:rsid w:val="00AB50A3"/>
    <w:rsid w:val="00AB50C3"/>
    <w:rsid w:val="00AB54F9"/>
    <w:rsid w:val="00AB5995"/>
    <w:rsid w:val="00AB5CF2"/>
    <w:rsid w:val="00AB5D04"/>
    <w:rsid w:val="00AB5EC6"/>
    <w:rsid w:val="00AB60CB"/>
    <w:rsid w:val="00AB62B3"/>
    <w:rsid w:val="00AB63FF"/>
    <w:rsid w:val="00AB6414"/>
    <w:rsid w:val="00AB6A15"/>
    <w:rsid w:val="00AB6A61"/>
    <w:rsid w:val="00AB6A6A"/>
    <w:rsid w:val="00AB6F3D"/>
    <w:rsid w:val="00AB6FC0"/>
    <w:rsid w:val="00AB74C8"/>
    <w:rsid w:val="00AB7577"/>
    <w:rsid w:val="00AB7DDD"/>
    <w:rsid w:val="00AC0034"/>
    <w:rsid w:val="00AC04D9"/>
    <w:rsid w:val="00AC0744"/>
    <w:rsid w:val="00AC089C"/>
    <w:rsid w:val="00AC0957"/>
    <w:rsid w:val="00AC0B82"/>
    <w:rsid w:val="00AC0C1B"/>
    <w:rsid w:val="00AC11DC"/>
    <w:rsid w:val="00AC138A"/>
    <w:rsid w:val="00AC1440"/>
    <w:rsid w:val="00AC1C60"/>
    <w:rsid w:val="00AC1DEA"/>
    <w:rsid w:val="00AC21F1"/>
    <w:rsid w:val="00AC22BA"/>
    <w:rsid w:val="00AC237E"/>
    <w:rsid w:val="00AC27A4"/>
    <w:rsid w:val="00AC28EA"/>
    <w:rsid w:val="00AC2923"/>
    <w:rsid w:val="00AC298B"/>
    <w:rsid w:val="00AC29F1"/>
    <w:rsid w:val="00AC3251"/>
    <w:rsid w:val="00AC3337"/>
    <w:rsid w:val="00AC3347"/>
    <w:rsid w:val="00AC3454"/>
    <w:rsid w:val="00AC38D8"/>
    <w:rsid w:val="00AC3A95"/>
    <w:rsid w:val="00AC3EDC"/>
    <w:rsid w:val="00AC420E"/>
    <w:rsid w:val="00AC4540"/>
    <w:rsid w:val="00AC46F5"/>
    <w:rsid w:val="00AC47AC"/>
    <w:rsid w:val="00AC47F8"/>
    <w:rsid w:val="00AC4B95"/>
    <w:rsid w:val="00AC4D5B"/>
    <w:rsid w:val="00AC4F0D"/>
    <w:rsid w:val="00AC5172"/>
    <w:rsid w:val="00AC549D"/>
    <w:rsid w:val="00AC55A5"/>
    <w:rsid w:val="00AC5677"/>
    <w:rsid w:val="00AC5817"/>
    <w:rsid w:val="00AC5E69"/>
    <w:rsid w:val="00AC6045"/>
    <w:rsid w:val="00AC625C"/>
    <w:rsid w:val="00AC62FC"/>
    <w:rsid w:val="00AC64BC"/>
    <w:rsid w:val="00AC64C0"/>
    <w:rsid w:val="00AC6573"/>
    <w:rsid w:val="00AC667C"/>
    <w:rsid w:val="00AC6F1D"/>
    <w:rsid w:val="00AC7158"/>
    <w:rsid w:val="00AC7557"/>
    <w:rsid w:val="00AC75D7"/>
    <w:rsid w:val="00AC7692"/>
    <w:rsid w:val="00AC76BF"/>
    <w:rsid w:val="00AC77BA"/>
    <w:rsid w:val="00AC7DA5"/>
    <w:rsid w:val="00AC7E6F"/>
    <w:rsid w:val="00AD0083"/>
    <w:rsid w:val="00AD02C0"/>
    <w:rsid w:val="00AD0427"/>
    <w:rsid w:val="00AD08E3"/>
    <w:rsid w:val="00AD0903"/>
    <w:rsid w:val="00AD0916"/>
    <w:rsid w:val="00AD0939"/>
    <w:rsid w:val="00AD0985"/>
    <w:rsid w:val="00AD0B44"/>
    <w:rsid w:val="00AD0EA9"/>
    <w:rsid w:val="00AD12BD"/>
    <w:rsid w:val="00AD1386"/>
    <w:rsid w:val="00AD1508"/>
    <w:rsid w:val="00AD1616"/>
    <w:rsid w:val="00AD1C48"/>
    <w:rsid w:val="00AD1FCB"/>
    <w:rsid w:val="00AD23B7"/>
    <w:rsid w:val="00AD25DB"/>
    <w:rsid w:val="00AD29DE"/>
    <w:rsid w:val="00AD2A4B"/>
    <w:rsid w:val="00AD318E"/>
    <w:rsid w:val="00AD33AD"/>
    <w:rsid w:val="00AD3545"/>
    <w:rsid w:val="00AD3600"/>
    <w:rsid w:val="00AD3A31"/>
    <w:rsid w:val="00AD3ABE"/>
    <w:rsid w:val="00AD3F1E"/>
    <w:rsid w:val="00AD419E"/>
    <w:rsid w:val="00AD4459"/>
    <w:rsid w:val="00AD45DC"/>
    <w:rsid w:val="00AD4603"/>
    <w:rsid w:val="00AD468C"/>
    <w:rsid w:val="00AD46F5"/>
    <w:rsid w:val="00AD476E"/>
    <w:rsid w:val="00AD4A3B"/>
    <w:rsid w:val="00AD4AA2"/>
    <w:rsid w:val="00AD4AD1"/>
    <w:rsid w:val="00AD4CF7"/>
    <w:rsid w:val="00AD5119"/>
    <w:rsid w:val="00AD5175"/>
    <w:rsid w:val="00AD54EB"/>
    <w:rsid w:val="00AD560B"/>
    <w:rsid w:val="00AD5796"/>
    <w:rsid w:val="00AD5993"/>
    <w:rsid w:val="00AD5A49"/>
    <w:rsid w:val="00AD5A99"/>
    <w:rsid w:val="00AD5B0C"/>
    <w:rsid w:val="00AD5EA1"/>
    <w:rsid w:val="00AD609D"/>
    <w:rsid w:val="00AD62B1"/>
    <w:rsid w:val="00AD6419"/>
    <w:rsid w:val="00AD675E"/>
    <w:rsid w:val="00AD6B39"/>
    <w:rsid w:val="00AD6DB6"/>
    <w:rsid w:val="00AD6DC9"/>
    <w:rsid w:val="00AD6FAF"/>
    <w:rsid w:val="00AD70C4"/>
    <w:rsid w:val="00AD72A8"/>
    <w:rsid w:val="00AD74B1"/>
    <w:rsid w:val="00AD7519"/>
    <w:rsid w:val="00AD754A"/>
    <w:rsid w:val="00AD75DB"/>
    <w:rsid w:val="00AD77C4"/>
    <w:rsid w:val="00AD78F2"/>
    <w:rsid w:val="00AD7A38"/>
    <w:rsid w:val="00AE001C"/>
    <w:rsid w:val="00AE0302"/>
    <w:rsid w:val="00AE0456"/>
    <w:rsid w:val="00AE0608"/>
    <w:rsid w:val="00AE0E2A"/>
    <w:rsid w:val="00AE0E68"/>
    <w:rsid w:val="00AE1002"/>
    <w:rsid w:val="00AE119C"/>
    <w:rsid w:val="00AE11ED"/>
    <w:rsid w:val="00AE148D"/>
    <w:rsid w:val="00AE172E"/>
    <w:rsid w:val="00AE1755"/>
    <w:rsid w:val="00AE17F4"/>
    <w:rsid w:val="00AE182C"/>
    <w:rsid w:val="00AE1C0A"/>
    <w:rsid w:val="00AE1E99"/>
    <w:rsid w:val="00AE21E9"/>
    <w:rsid w:val="00AE22D5"/>
    <w:rsid w:val="00AE23BC"/>
    <w:rsid w:val="00AE266B"/>
    <w:rsid w:val="00AE275C"/>
    <w:rsid w:val="00AE2841"/>
    <w:rsid w:val="00AE2BEF"/>
    <w:rsid w:val="00AE2D1F"/>
    <w:rsid w:val="00AE2DB2"/>
    <w:rsid w:val="00AE309F"/>
    <w:rsid w:val="00AE32FE"/>
    <w:rsid w:val="00AE3A16"/>
    <w:rsid w:val="00AE3A81"/>
    <w:rsid w:val="00AE4094"/>
    <w:rsid w:val="00AE452A"/>
    <w:rsid w:val="00AE48AA"/>
    <w:rsid w:val="00AE4C80"/>
    <w:rsid w:val="00AE4E5D"/>
    <w:rsid w:val="00AE5175"/>
    <w:rsid w:val="00AE53DD"/>
    <w:rsid w:val="00AE55FC"/>
    <w:rsid w:val="00AE575F"/>
    <w:rsid w:val="00AE5786"/>
    <w:rsid w:val="00AE5A1F"/>
    <w:rsid w:val="00AE5AF5"/>
    <w:rsid w:val="00AE5EED"/>
    <w:rsid w:val="00AE6096"/>
    <w:rsid w:val="00AE6127"/>
    <w:rsid w:val="00AE6325"/>
    <w:rsid w:val="00AE6614"/>
    <w:rsid w:val="00AE6667"/>
    <w:rsid w:val="00AE6727"/>
    <w:rsid w:val="00AE67EE"/>
    <w:rsid w:val="00AE68D1"/>
    <w:rsid w:val="00AE6995"/>
    <w:rsid w:val="00AE69F7"/>
    <w:rsid w:val="00AE6AC4"/>
    <w:rsid w:val="00AE6BBF"/>
    <w:rsid w:val="00AE6EE2"/>
    <w:rsid w:val="00AE752C"/>
    <w:rsid w:val="00AE76B2"/>
    <w:rsid w:val="00AE778B"/>
    <w:rsid w:val="00AE7A1D"/>
    <w:rsid w:val="00AE7CEF"/>
    <w:rsid w:val="00AE7F83"/>
    <w:rsid w:val="00AE7FCC"/>
    <w:rsid w:val="00AF01FA"/>
    <w:rsid w:val="00AF04BB"/>
    <w:rsid w:val="00AF0745"/>
    <w:rsid w:val="00AF08F3"/>
    <w:rsid w:val="00AF09E1"/>
    <w:rsid w:val="00AF0BA8"/>
    <w:rsid w:val="00AF0F18"/>
    <w:rsid w:val="00AF12E2"/>
    <w:rsid w:val="00AF1428"/>
    <w:rsid w:val="00AF1615"/>
    <w:rsid w:val="00AF16DD"/>
    <w:rsid w:val="00AF177F"/>
    <w:rsid w:val="00AF1810"/>
    <w:rsid w:val="00AF1BC9"/>
    <w:rsid w:val="00AF1C8A"/>
    <w:rsid w:val="00AF1D02"/>
    <w:rsid w:val="00AF1F2B"/>
    <w:rsid w:val="00AF2024"/>
    <w:rsid w:val="00AF21E2"/>
    <w:rsid w:val="00AF222B"/>
    <w:rsid w:val="00AF278E"/>
    <w:rsid w:val="00AF27E1"/>
    <w:rsid w:val="00AF3918"/>
    <w:rsid w:val="00AF3DB1"/>
    <w:rsid w:val="00AF3DBA"/>
    <w:rsid w:val="00AF4018"/>
    <w:rsid w:val="00AF47C7"/>
    <w:rsid w:val="00AF47F7"/>
    <w:rsid w:val="00AF484A"/>
    <w:rsid w:val="00AF4A53"/>
    <w:rsid w:val="00AF51F0"/>
    <w:rsid w:val="00AF5492"/>
    <w:rsid w:val="00AF55CC"/>
    <w:rsid w:val="00AF571F"/>
    <w:rsid w:val="00AF58A1"/>
    <w:rsid w:val="00AF5A69"/>
    <w:rsid w:val="00AF5EFA"/>
    <w:rsid w:val="00AF6571"/>
    <w:rsid w:val="00AF666C"/>
    <w:rsid w:val="00AF68A2"/>
    <w:rsid w:val="00AF6B7F"/>
    <w:rsid w:val="00AF7117"/>
    <w:rsid w:val="00AF717C"/>
    <w:rsid w:val="00AF71B9"/>
    <w:rsid w:val="00AF7302"/>
    <w:rsid w:val="00AF73C4"/>
    <w:rsid w:val="00AF7581"/>
    <w:rsid w:val="00AF799A"/>
    <w:rsid w:val="00AF7BAA"/>
    <w:rsid w:val="00B00056"/>
    <w:rsid w:val="00B00217"/>
    <w:rsid w:val="00B005AC"/>
    <w:rsid w:val="00B0068F"/>
    <w:rsid w:val="00B007EA"/>
    <w:rsid w:val="00B00A44"/>
    <w:rsid w:val="00B00F08"/>
    <w:rsid w:val="00B00F2F"/>
    <w:rsid w:val="00B01060"/>
    <w:rsid w:val="00B01381"/>
    <w:rsid w:val="00B013F8"/>
    <w:rsid w:val="00B01972"/>
    <w:rsid w:val="00B01BBD"/>
    <w:rsid w:val="00B01BCD"/>
    <w:rsid w:val="00B0273E"/>
    <w:rsid w:val="00B02A63"/>
    <w:rsid w:val="00B02CB3"/>
    <w:rsid w:val="00B02E8A"/>
    <w:rsid w:val="00B02EC0"/>
    <w:rsid w:val="00B02FB1"/>
    <w:rsid w:val="00B03188"/>
    <w:rsid w:val="00B03374"/>
    <w:rsid w:val="00B034D6"/>
    <w:rsid w:val="00B0383C"/>
    <w:rsid w:val="00B039AA"/>
    <w:rsid w:val="00B03A2F"/>
    <w:rsid w:val="00B03E38"/>
    <w:rsid w:val="00B03F72"/>
    <w:rsid w:val="00B0459D"/>
    <w:rsid w:val="00B04749"/>
    <w:rsid w:val="00B04919"/>
    <w:rsid w:val="00B04E70"/>
    <w:rsid w:val="00B05541"/>
    <w:rsid w:val="00B0564D"/>
    <w:rsid w:val="00B05755"/>
    <w:rsid w:val="00B05E6A"/>
    <w:rsid w:val="00B060D6"/>
    <w:rsid w:val="00B06511"/>
    <w:rsid w:val="00B06830"/>
    <w:rsid w:val="00B06883"/>
    <w:rsid w:val="00B068AA"/>
    <w:rsid w:val="00B06B4A"/>
    <w:rsid w:val="00B07162"/>
    <w:rsid w:val="00B07180"/>
    <w:rsid w:val="00B0721E"/>
    <w:rsid w:val="00B07628"/>
    <w:rsid w:val="00B07717"/>
    <w:rsid w:val="00B0782F"/>
    <w:rsid w:val="00B07B58"/>
    <w:rsid w:val="00B07C0B"/>
    <w:rsid w:val="00B1018A"/>
    <w:rsid w:val="00B104DA"/>
    <w:rsid w:val="00B104FF"/>
    <w:rsid w:val="00B10662"/>
    <w:rsid w:val="00B10C9F"/>
    <w:rsid w:val="00B10E5A"/>
    <w:rsid w:val="00B10E64"/>
    <w:rsid w:val="00B10E87"/>
    <w:rsid w:val="00B11065"/>
    <w:rsid w:val="00B115B8"/>
    <w:rsid w:val="00B11770"/>
    <w:rsid w:val="00B11871"/>
    <w:rsid w:val="00B11938"/>
    <w:rsid w:val="00B119BF"/>
    <w:rsid w:val="00B11A7A"/>
    <w:rsid w:val="00B11C43"/>
    <w:rsid w:val="00B120F2"/>
    <w:rsid w:val="00B121AB"/>
    <w:rsid w:val="00B124E8"/>
    <w:rsid w:val="00B126FB"/>
    <w:rsid w:val="00B1277F"/>
    <w:rsid w:val="00B127D5"/>
    <w:rsid w:val="00B12B09"/>
    <w:rsid w:val="00B12D1D"/>
    <w:rsid w:val="00B12E3B"/>
    <w:rsid w:val="00B13047"/>
    <w:rsid w:val="00B13245"/>
    <w:rsid w:val="00B1325F"/>
    <w:rsid w:val="00B13699"/>
    <w:rsid w:val="00B1376D"/>
    <w:rsid w:val="00B13897"/>
    <w:rsid w:val="00B13BE8"/>
    <w:rsid w:val="00B14178"/>
    <w:rsid w:val="00B1432B"/>
    <w:rsid w:val="00B1433E"/>
    <w:rsid w:val="00B14427"/>
    <w:rsid w:val="00B144C8"/>
    <w:rsid w:val="00B14B7D"/>
    <w:rsid w:val="00B154B3"/>
    <w:rsid w:val="00B15627"/>
    <w:rsid w:val="00B157E7"/>
    <w:rsid w:val="00B15AD6"/>
    <w:rsid w:val="00B15B82"/>
    <w:rsid w:val="00B15D55"/>
    <w:rsid w:val="00B15E58"/>
    <w:rsid w:val="00B15F83"/>
    <w:rsid w:val="00B16685"/>
    <w:rsid w:val="00B16B14"/>
    <w:rsid w:val="00B16D07"/>
    <w:rsid w:val="00B16DB0"/>
    <w:rsid w:val="00B16F8E"/>
    <w:rsid w:val="00B1720F"/>
    <w:rsid w:val="00B178C6"/>
    <w:rsid w:val="00B17DA2"/>
    <w:rsid w:val="00B17DD4"/>
    <w:rsid w:val="00B17E84"/>
    <w:rsid w:val="00B17F74"/>
    <w:rsid w:val="00B2037E"/>
    <w:rsid w:val="00B20642"/>
    <w:rsid w:val="00B206F6"/>
    <w:rsid w:val="00B207F7"/>
    <w:rsid w:val="00B20BCE"/>
    <w:rsid w:val="00B20DEB"/>
    <w:rsid w:val="00B20E5D"/>
    <w:rsid w:val="00B213C0"/>
    <w:rsid w:val="00B21454"/>
    <w:rsid w:val="00B214C3"/>
    <w:rsid w:val="00B21767"/>
    <w:rsid w:val="00B219A7"/>
    <w:rsid w:val="00B21A72"/>
    <w:rsid w:val="00B21FF2"/>
    <w:rsid w:val="00B2229A"/>
    <w:rsid w:val="00B225AB"/>
    <w:rsid w:val="00B225CD"/>
    <w:rsid w:val="00B22AA4"/>
    <w:rsid w:val="00B22B5B"/>
    <w:rsid w:val="00B230A7"/>
    <w:rsid w:val="00B23184"/>
    <w:rsid w:val="00B232A5"/>
    <w:rsid w:val="00B233EC"/>
    <w:rsid w:val="00B23613"/>
    <w:rsid w:val="00B236FA"/>
    <w:rsid w:val="00B23865"/>
    <w:rsid w:val="00B23916"/>
    <w:rsid w:val="00B23AF8"/>
    <w:rsid w:val="00B23E67"/>
    <w:rsid w:val="00B24876"/>
    <w:rsid w:val="00B248CA"/>
    <w:rsid w:val="00B248E0"/>
    <w:rsid w:val="00B24B27"/>
    <w:rsid w:val="00B24E9F"/>
    <w:rsid w:val="00B250C9"/>
    <w:rsid w:val="00B25A03"/>
    <w:rsid w:val="00B25ACC"/>
    <w:rsid w:val="00B25FA8"/>
    <w:rsid w:val="00B26521"/>
    <w:rsid w:val="00B26809"/>
    <w:rsid w:val="00B268D3"/>
    <w:rsid w:val="00B269F0"/>
    <w:rsid w:val="00B26FFA"/>
    <w:rsid w:val="00B27059"/>
    <w:rsid w:val="00B27341"/>
    <w:rsid w:val="00B27697"/>
    <w:rsid w:val="00B27E84"/>
    <w:rsid w:val="00B30393"/>
    <w:rsid w:val="00B30D41"/>
    <w:rsid w:val="00B310F6"/>
    <w:rsid w:val="00B3160C"/>
    <w:rsid w:val="00B31766"/>
    <w:rsid w:val="00B3180A"/>
    <w:rsid w:val="00B31890"/>
    <w:rsid w:val="00B31AAA"/>
    <w:rsid w:val="00B31AB7"/>
    <w:rsid w:val="00B321B6"/>
    <w:rsid w:val="00B322C6"/>
    <w:rsid w:val="00B322D6"/>
    <w:rsid w:val="00B3235E"/>
    <w:rsid w:val="00B325CB"/>
    <w:rsid w:val="00B3283D"/>
    <w:rsid w:val="00B3293F"/>
    <w:rsid w:val="00B32C85"/>
    <w:rsid w:val="00B32D96"/>
    <w:rsid w:val="00B3308F"/>
    <w:rsid w:val="00B33323"/>
    <w:rsid w:val="00B3381A"/>
    <w:rsid w:val="00B33864"/>
    <w:rsid w:val="00B3399B"/>
    <w:rsid w:val="00B33FD2"/>
    <w:rsid w:val="00B340CE"/>
    <w:rsid w:val="00B34243"/>
    <w:rsid w:val="00B34775"/>
    <w:rsid w:val="00B348EF"/>
    <w:rsid w:val="00B3499C"/>
    <w:rsid w:val="00B349F6"/>
    <w:rsid w:val="00B34A59"/>
    <w:rsid w:val="00B34D61"/>
    <w:rsid w:val="00B34D71"/>
    <w:rsid w:val="00B34ECE"/>
    <w:rsid w:val="00B3537E"/>
    <w:rsid w:val="00B35519"/>
    <w:rsid w:val="00B35844"/>
    <w:rsid w:val="00B35B41"/>
    <w:rsid w:val="00B35B80"/>
    <w:rsid w:val="00B35F00"/>
    <w:rsid w:val="00B362DB"/>
    <w:rsid w:val="00B36759"/>
    <w:rsid w:val="00B367C4"/>
    <w:rsid w:val="00B36A44"/>
    <w:rsid w:val="00B36BAB"/>
    <w:rsid w:val="00B36C2B"/>
    <w:rsid w:val="00B36F65"/>
    <w:rsid w:val="00B36FD2"/>
    <w:rsid w:val="00B372FA"/>
    <w:rsid w:val="00B37349"/>
    <w:rsid w:val="00B3764A"/>
    <w:rsid w:val="00B37814"/>
    <w:rsid w:val="00B37D31"/>
    <w:rsid w:val="00B40137"/>
    <w:rsid w:val="00B40523"/>
    <w:rsid w:val="00B40576"/>
    <w:rsid w:val="00B4065B"/>
    <w:rsid w:val="00B40711"/>
    <w:rsid w:val="00B40863"/>
    <w:rsid w:val="00B408FD"/>
    <w:rsid w:val="00B40CE0"/>
    <w:rsid w:val="00B4101C"/>
    <w:rsid w:val="00B41050"/>
    <w:rsid w:val="00B41071"/>
    <w:rsid w:val="00B410C7"/>
    <w:rsid w:val="00B412BA"/>
    <w:rsid w:val="00B41887"/>
    <w:rsid w:val="00B425B4"/>
    <w:rsid w:val="00B426C9"/>
    <w:rsid w:val="00B42954"/>
    <w:rsid w:val="00B42B33"/>
    <w:rsid w:val="00B43064"/>
    <w:rsid w:val="00B431AE"/>
    <w:rsid w:val="00B4327C"/>
    <w:rsid w:val="00B43492"/>
    <w:rsid w:val="00B4365E"/>
    <w:rsid w:val="00B43717"/>
    <w:rsid w:val="00B4374B"/>
    <w:rsid w:val="00B437FE"/>
    <w:rsid w:val="00B43AD6"/>
    <w:rsid w:val="00B43E12"/>
    <w:rsid w:val="00B43E1E"/>
    <w:rsid w:val="00B43E51"/>
    <w:rsid w:val="00B43F2F"/>
    <w:rsid w:val="00B43F57"/>
    <w:rsid w:val="00B43FD4"/>
    <w:rsid w:val="00B44256"/>
    <w:rsid w:val="00B44391"/>
    <w:rsid w:val="00B449E4"/>
    <w:rsid w:val="00B45173"/>
    <w:rsid w:val="00B45677"/>
    <w:rsid w:val="00B45924"/>
    <w:rsid w:val="00B45F57"/>
    <w:rsid w:val="00B46035"/>
    <w:rsid w:val="00B46057"/>
    <w:rsid w:val="00B46551"/>
    <w:rsid w:val="00B466FF"/>
    <w:rsid w:val="00B467D7"/>
    <w:rsid w:val="00B46E63"/>
    <w:rsid w:val="00B475B6"/>
    <w:rsid w:val="00B47794"/>
    <w:rsid w:val="00B4781D"/>
    <w:rsid w:val="00B478AA"/>
    <w:rsid w:val="00B47E17"/>
    <w:rsid w:val="00B47EBC"/>
    <w:rsid w:val="00B5037B"/>
    <w:rsid w:val="00B50632"/>
    <w:rsid w:val="00B50BDA"/>
    <w:rsid w:val="00B50E43"/>
    <w:rsid w:val="00B510E2"/>
    <w:rsid w:val="00B513A6"/>
    <w:rsid w:val="00B515EB"/>
    <w:rsid w:val="00B5178A"/>
    <w:rsid w:val="00B51B9B"/>
    <w:rsid w:val="00B51EA1"/>
    <w:rsid w:val="00B5202A"/>
    <w:rsid w:val="00B522C3"/>
    <w:rsid w:val="00B5231E"/>
    <w:rsid w:val="00B527CF"/>
    <w:rsid w:val="00B529AC"/>
    <w:rsid w:val="00B52B46"/>
    <w:rsid w:val="00B52DE6"/>
    <w:rsid w:val="00B52FCC"/>
    <w:rsid w:val="00B5344F"/>
    <w:rsid w:val="00B5375D"/>
    <w:rsid w:val="00B5387F"/>
    <w:rsid w:val="00B540E7"/>
    <w:rsid w:val="00B54218"/>
    <w:rsid w:val="00B5427B"/>
    <w:rsid w:val="00B54310"/>
    <w:rsid w:val="00B544B3"/>
    <w:rsid w:val="00B545C7"/>
    <w:rsid w:val="00B54D0E"/>
    <w:rsid w:val="00B55150"/>
    <w:rsid w:val="00B5540D"/>
    <w:rsid w:val="00B5563B"/>
    <w:rsid w:val="00B55811"/>
    <w:rsid w:val="00B56262"/>
    <w:rsid w:val="00B569C5"/>
    <w:rsid w:val="00B56E7B"/>
    <w:rsid w:val="00B56FF1"/>
    <w:rsid w:val="00B5726F"/>
    <w:rsid w:val="00B57AFE"/>
    <w:rsid w:val="00B57F6B"/>
    <w:rsid w:val="00B6057E"/>
    <w:rsid w:val="00B6069A"/>
    <w:rsid w:val="00B6075F"/>
    <w:rsid w:val="00B60A6C"/>
    <w:rsid w:val="00B60CB6"/>
    <w:rsid w:val="00B60D35"/>
    <w:rsid w:val="00B60E9F"/>
    <w:rsid w:val="00B6104F"/>
    <w:rsid w:val="00B611D4"/>
    <w:rsid w:val="00B61807"/>
    <w:rsid w:val="00B61B1D"/>
    <w:rsid w:val="00B61F41"/>
    <w:rsid w:val="00B620F8"/>
    <w:rsid w:val="00B6284E"/>
    <w:rsid w:val="00B62A70"/>
    <w:rsid w:val="00B62A8F"/>
    <w:rsid w:val="00B62C17"/>
    <w:rsid w:val="00B62D3F"/>
    <w:rsid w:val="00B63638"/>
    <w:rsid w:val="00B637E0"/>
    <w:rsid w:val="00B6386B"/>
    <w:rsid w:val="00B640B5"/>
    <w:rsid w:val="00B64159"/>
    <w:rsid w:val="00B6451C"/>
    <w:rsid w:val="00B6456A"/>
    <w:rsid w:val="00B6486A"/>
    <w:rsid w:val="00B649E4"/>
    <w:rsid w:val="00B64EBB"/>
    <w:rsid w:val="00B6501A"/>
    <w:rsid w:val="00B6510A"/>
    <w:rsid w:val="00B65468"/>
    <w:rsid w:val="00B65849"/>
    <w:rsid w:val="00B65A43"/>
    <w:rsid w:val="00B65CF8"/>
    <w:rsid w:val="00B65D0D"/>
    <w:rsid w:val="00B65D40"/>
    <w:rsid w:val="00B65D6C"/>
    <w:rsid w:val="00B661B3"/>
    <w:rsid w:val="00B66A42"/>
    <w:rsid w:val="00B66AA0"/>
    <w:rsid w:val="00B671F7"/>
    <w:rsid w:val="00B67374"/>
    <w:rsid w:val="00B67764"/>
    <w:rsid w:val="00B679AD"/>
    <w:rsid w:val="00B679D2"/>
    <w:rsid w:val="00B67E0E"/>
    <w:rsid w:val="00B701BA"/>
    <w:rsid w:val="00B701EE"/>
    <w:rsid w:val="00B7072E"/>
    <w:rsid w:val="00B70775"/>
    <w:rsid w:val="00B709FE"/>
    <w:rsid w:val="00B70C4D"/>
    <w:rsid w:val="00B70D4E"/>
    <w:rsid w:val="00B70F74"/>
    <w:rsid w:val="00B71272"/>
    <w:rsid w:val="00B712BF"/>
    <w:rsid w:val="00B71764"/>
    <w:rsid w:val="00B7185E"/>
    <w:rsid w:val="00B7197C"/>
    <w:rsid w:val="00B719B4"/>
    <w:rsid w:val="00B719B5"/>
    <w:rsid w:val="00B71CFC"/>
    <w:rsid w:val="00B7213C"/>
    <w:rsid w:val="00B72204"/>
    <w:rsid w:val="00B72596"/>
    <w:rsid w:val="00B72771"/>
    <w:rsid w:val="00B72895"/>
    <w:rsid w:val="00B72C68"/>
    <w:rsid w:val="00B72F54"/>
    <w:rsid w:val="00B732A2"/>
    <w:rsid w:val="00B7399A"/>
    <w:rsid w:val="00B73A33"/>
    <w:rsid w:val="00B73AA0"/>
    <w:rsid w:val="00B73B46"/>
    <w:rsid w:val="00B73B7B"/>
    <w:rsid w:val="00B73D77"/>
    <w:rsid w:val="00B73E16"/>
    <w:rsid w:val="00B741D4"/>
    <w:rsid w:val="00B743DA"/>
    <w:rsid w:val="00B74448"/>
    <w:rsid w:val="00B74528"/>
    <w:rsid w:val="00B74DD8"/>
    <w:rsid w:val="00B75164"/>
    <w:rsid w:val="00B751D3"/>
    <w:rsid w:val="00B7546C"/>
    <w:rsid w:val="00B7553B"/>
    <w:rsid w:val="00B758ED"/>
    <w:rsid w:val="00B75B23"/>
    <w:rsid w:val="00B75F8D"/>
    <w:rsid w:val="00B7610E"/>
    <w:rsid w:val="00B769C3"/>
    <w:rsid w:val="00B76B65"/>
    <w:rsid w:val="00B76F3E"/>
    <w:rsid w:val="00B77128"/>
    <w:rsid w:val="00B771DC"/>
    <w:rsid w:val="00B774C8"/>
    <w:rsid w:val="00B77717"/>
    <w:rsid w:val="00B77746"/>
    <w:rsid w:val="00B77764"/>
    <w:rsid w:val="00B77DBB"/>
    <w:rsid w:val="00B77FA0"/>
    <w:rsid w:val="00B801E3"/>
    <w:rsid w:val="00B802B5"/>
    <w:rsid w:val="00B804CA"/>
    <w:rsid w:val="00B80615"/>
    <w:rsid w:val="00B808A1"/>
    <w:rsid w:val="00B808AD"/>
    <w:rsid w:val="00B808D4"/>
    <w:rsid w:val="00B80A85"/>
    <w:rsid w:val="00B80C24"/>
    <w:rsid w:val="00B80C87"/>
    <w:rsid w:val="00B80D0F"/>
    <w:rsid w:val="00B80F2F"/>
    <w:rsid w:val="00B80FF6"/>
    <w:rsid w:val="00B8185B"/>
    <w:rsid w:val="00B8191B"/>
    <w:rsid w:val="00B81B27"/>
    <w:rsid w:val="00B81C32"/>
    <w:rsid w:val="00B82111"/>
    <w:rsid w:val="00B821FC"/>
    <w:rsid w:val="00B824CB"/>
    <w:rsid w:val="00B825BB"/>
    <w:rsid w:val="00B825C3"/>
    <w:rsid w:val="00B825F2"/>
    <w:rsid w:val="00B8265E"/>
    <w:rsid w:val="00B82752"/>
    <w:rsid w:val="00B8280B"/>
    <w:rsid w:val="00B8284F"/>
    <w:rsid w:val="00B82A04"/>
    <w:rsid w:val="00B82B68"/>
    <w:rsid w:val="00B82C1D"/>
    <w:rsid w:val="00B82F44"/>
    <w:rsid w:val="00B82FED"/>
    <w:rsid w:val="00B8305C"/>
    <w:rsid w:val="00B8309A"/>
    <w:rsid w:val="00B83113"/>
    <w:rsid w:val="00B8323B"/>
    <w:rsid w:val="00B83469"/>
    <w:rsid w:val="00B83617"/>
    <w:rsid w:val="00B8385D"/>
    <w:rsid w:val="00B83B76"/>
    <w:rsid w:val="00B83C8B"/>
    <w:rsid w:val="00B844E6"/>
    <w:rsid w:val="00B8478E"/>
    <w:rsid w:val="00B84851"/>
    <w:rsid w:val="00B84FFC"/>
    <w:rsid w:val="00B85209"/>
    <w:rsid w:val="00B852C3"/>
    <w:rsid w:val="00B853FE"/>
    <w:rsid w:val="00B85588"/>
    <w:rsid w:val="00B85592"/>
    <w:rsid w:val="00B855AF"/>
    <w:rsid w:val="00B859D8"/>
    <w:rsid w:val="00B85BDC"/>
    <w:rsid w:val="00B85C47"/>
    <w:rsid w:val="00B85F4B"/>
    <w:rsid w:val="00B86105"/>
    <w:rsid w:val="00B8616C"/>
    <w:rsid w:val="00B864FF"/>
    <w:rsid w:val="00B86AAE"/>
    <w:rsid w:val="00B86F26"/>
    <w:rsid w:val="00B870FB"/>
    <w:rsid w:val="00B87226"/>
    <w:rsid w:val="00B87863"/>
    <w:rsid w:val="00B878D2"/>
    <w:rsid w:val="00B8793F"/>
    <w:rsid w:val="00B8796A"/>
    <w:rsid w:val="00B879F5"/>
    <w:rsid w:val="00B87A43"/>
    <w:rsid w:val="00B87BF1"/>
    <w:rsid w:val="00B87FF1"/>
    <w:rsid w:val="00B903CF"/>
    <w:rsid w:val="00B905E7"/>
    <w:rsid w:val="00B907A2"/>
    <w:rsid w:val="00B90912"/>
    <w:rsid w:val="00B90A63"/>
    <w:rsid w:val="00B90B6C"/>
    <w:rsid w:val="00B90D0A"/>
    <w:rsid w:val="00B90D34"/>
    <w:rsid w:val="00B90F3F"/>
    <w:rsid w:val="00B9119A"/>
    <w:rsid w:val="00B912BE"/>
    <w:rsid w:val="00B913A5"/>
    <w:rsid w:val="00B91E98"/>
    <w:rsid w:val="00B924CF"/>
    <w:rsid w:val="00B926CF"/>
    <w:rsid w:val="00B92DA7"/>
    <w:rsid w:val="00B92EFE"/>
    <w:rsid w:val="00B9301F"/>
    <w:rsid w:val="00B933E7"/>
    <w:rsid w:val="00B93DCC"/>
    <w:rsid w:val="00B93E6E"/>
    <w:rsid w:val="00B942D6"/>
    <w:rsid w:val="00B94444"/>
    <w:rsid w:val="00B94483"/>
    <w:rsid w:val="00B948FB"/>
    <w:rsid w:val="00B94997"/>
    <w:rsid w:val="00B949B3"/>
    <w:rsid w:val="00B94A35"/>
    <w:rsid w:val="00B94C87"/>
    <w:rsid w:val="00B94EBE"/>
    <w:rsid w:val="00B95167"/>
    <w:rsid w:val="00B953A0"/>
    <w:rsid w:val="00B954B4"/>
    <w:rsid w:val="00B955A1"/>
    <w:rsid w:val="00B957FC"/>
    <w:rsid w:val="00B95CB9"/>
    <w:rsid w:val="00B95FD2"/>
    <w:rsid w:val="00B961D9"/>
    <w:rsid w:val="00B96624"/>
    <w:rsid w:val="00B9666C"/>
    <w:rsid w:val="00B96970"/>
    <w:rsid w:val="00B96A3A"/>
    <w:rsid w:val="00B96A74"/>
    <w:rsid w:val="00B96B4F"/>
    <w:rsid w:val="00B96D20"/>
    <w:rsid w:val="00B96E61"/>
    <w:rsid w:val="00B96F06"/>
    <w:rsid w:val="00B9704A"/>
    <w:rsid w:val="00B97309"/>
    <w:rsid w:val="00B97A05"/>
    <w:rsid w:val="00B97B03"/>
    <w:rsid w:val="00B97CE6"/>
    <w:rsid w:val="00B97DD3"/>
    <w:rsid w:val="00B97DF3"/>
    <w:rsid w:val="00BA00E0"/>
    <w:rsid w:val="00BA01EF"/>
    <w:rsid w:val="00BA0503"/>
    <w:rsid w:val="00BA0DAC"/>
    <w:rsid w:val="00BA1085"/>
    <w:rsid w:val="00BA1453"/>
    <w:rsid w:val="00BA14F4"/>
    <w:rsid w:val="00BA1596"/>
    <w:rsid w:val="00BA166E"/>
    <w:rsid w:val="00BA1A90"/>
    <w:rsid w:val="00BA1C39"/>
    <w:rsid w:val="00BA1DB9"/>
    <w:rsid w:val="00BA1FCE"/>
    <w:rsid w:val="00BA1FEB"/>
    <w:rsid w:val="00BA220B"/>
    <w:rsid w:val="00BA22B8"/>
    <w:rsid w:val="00BA23E6"/>
    <w:rsid w:val="00BA24D2"/>
    <w:rsid w:val="00BA2505"/>
    <w:rsid w:val="00BA2A4E"/>
    <w:rsid w:val="00BA2B54"/>
    <w:rsid w:val="00BA2C28"/>
    <w:rsid w:val="00BA30EA"/>
    <w:rsid w:val="00BA3556"/>
    <w:rsid w:val="00BA3C81"/>
    <w:rsid w:val="00BA3DE9"/>
    <w:rsid w:val="00BA3E34"/>
    <w:rsid w:val="00BA41E3"/>
    <w:rsid w:val="00BA48A4"/>
    <w:rsid w:val="00BA4960"/>
    <w:rsid w:val="00BA49B2"/>
    <w:rsid w:val="00BA4AAA"/>
    <w:rsid w:val="00BA4ADE"/>
    <w:rsid w:val="00BA4CD0"/>
    <w:rsid w:val="00BA5199"/>
    <w:rsid w:val="00BA57E8"/>
    <w:rsid w:val="00BA5876"/>
    <w:rsid w:val="00BA58D6"/>
    <w:rsid w:val="00BA5CF6"/>
    <w:rsid w:val="00BA5DF2"/>
    <w:rsid w:val="00BA5F11"/>
    <w:rsid w:val="00BA61DB"/>
    <w:rsid w:val="00BA6436"/>
    <w:rsid w:val="00BA651A"/>
    <w:rsid w:val="00BA6796"/>
    <w:rsid w:val="00BA67CE"/>
    <w:rsid w:val="00BA698D"/>
    <w:rsid w:val="00BA6C0D"/>
    <w:rsid w:val="00BA6CB1"/>
    <w:rsid w:val="00BA6E7F"/>
    <w:rsid w:val="00BA7023"/>
    <w:rsid w:val="00BA70F0"/>
    <w:rsid w:val="00BA7789"/>
    <w:rsid w:val="00BA7DE4"/>
    <w:rsid w:val="00BA7F50"/>
    <w:rsid w:val="00BB0117"/>
    <w:rsid w:val="00BB0DBB"/>
    <w:rsid w:val="00BB0F6F"/>
    <w:rsid w:val="00BB0FFF"/>
    <w:rsid w:val="00BB1168"/>
    <w:rsid w:val="00BB1268"/>
    <w:rsid w:val="00BB15B3"/>
    <w:rsid w:val="00BB1D32"/>
    <w:rsid w:val="00BB24F9"/>
    <w:rsid w:val="00BB26F9"/>
    <w:rsid w:val="00BB27E7"/>
    <w:rsid w:val="00BB2AD3"/>
    <w:rsid w:val="00BB2FE0"/>
    <w:rsid w:val="00BB2FE3"/>
    <w:rsid w:val="00BB3130"/>
    <w:rsid w:val="00BB32BB"/>
    <w:rsid w:val="00BB3512"/>
    <w:rsid w:val="00BB3763"/>
    <w:rsid w:val="00BB387A"/>
    <w:rsid w:val="00BB3AE8"/>
    <w:rsid w:val="00BB41EF"/>
    <w:rsid w:val="00BB4265"/>
    <w:rsid w:val="00BB43B1"/>
    <w:rsid w:val="00BB447E"/>
    <w:rsid w:val="00BB477F"/>
    <w:rsid w:val="00BB4C31"/>
    <w:rsid w:val="00BB4C39"/>
    <w:rsid w:val="00BB4E1A"/>
    <w:rsid w:val="00BB520A"/>
    <w:rsid w:val="00BB52DA"/>
    <w:rsid w:val="00BB53D8"/>
    <w:rsid w:val="00BB551B"/>
    <w:rsid w:val="00BB554D"/>
    <w:rsid w:val="00BB58F7"/>
    <w:rsid w:val="00BB5F49"/>
    <w:rsid w:val="00BB619C"/>
    <w:rsid w:val="00BB663E"/>
    <w:rsid w:val="00BB673F"/>
    <w:rsid w:val="00BB687A"/>
    <w:rsid w:val="00BB69E0"/>
    <w:rsid w:val="00BB6B68"/>
    <w:rsid w:val="00BB6D54"/>
    <w:rsid w:val="00BB6F52"/>
    <w:rsid w:val="00BB6F6D"/>
    <w:rsid w:val="00BB70EF"/>
    <w:rsid w:val="00BB7104"/>
    <w:rsid w:val="00BB71B0"/>
    <w:rsid w:val="00BB71B8"/>
    <w:rsid w:val="00BB7AE8"/>
    <w:rsid w:val="00BB7D57"/>
    <w:rsid w:val="00BB7D87"/>
    <w:rsid w:val="00BC022C"/>
    <w:rsid w:val="00BC045D"/>
    <w:rsid w:val="00BC058F"/>
    <w:rsid w:val="00BC064E"/>
    <w:rsid w:val="00BC0ED7"/>
    <w:rsid w:val="00BC1DCD"/>
    <w:rsid w:val="00BC1E45"/>
    <w:rsid w:val="00BC1FBB"/>
    <w:rsid w:val="00BC218F"/>
    <w:rsid w:val="00BC220B"/>
    <w:rsid w:val="00BC228F"/>
    <w:rsid w:val="00BC2421"/>
    <w:rsid w:val="00BC25B4"/>
    <w:rsid w:val="00BC26C0"/>
    <w:rsid w:val="00BC2906"/>
    <w:rsid w:val="00BC296A"/>
    <w:rsid w:val="00BC2C5A"/>
    <w:rsid w:val="00BC2CC9"/>
    <w:rsid w:val="00BC2D3F"/>
    <w:rsid w:val="00BC2DD2"/>
    <w:rsid w:val="00BC2ED8"/>
    <w:rsid w:val="00BC2EEF"/>
    <w:rsid w:val="00BC2F01"/>
    <w:rsid w:val="00BC30C2"/>
    <w:rsid w:val="00BC3127"/>
    <w:rsid w:val="00BC333B"/>
    <w:rsid w:val="00BC3399"/>
    <w:rsid w:val="00BC3591"/>
    <w:rsid w:val="00BC3882"/>
    <w:rsid w:val="00BC38FE"/>
    <w:rsid w:val="00BC3DE9"/>
    <w:rsid w:val="00BC409A"/>
    <w:rsid w:val="00BC412E"/>
    <w:rsid w:val="00BC43D8"/>
    <w:rsid w:val="00BC4514"/>
    <w:rsid w:val="00BC453C"/>
    <w:rsid w:val="00BC45E4"/>
    <w:rsid w:val="00BC46C8"/>
    <w:rsid w:val="00BC4740"/>
    <w:rsid w:val="00BC47BE"/>
    <w:rsid w:val="00BC4B7A"/>
    <w:rsid w:val="00BC4C59"/>
    <w:rsid w:val="00BC4C8D"/>
    <w:rsid w:val="00BC531E"/>
    <w:rsid w:val="00BC5357"/>
    <w:rsid w:val="00BC560E"/>
    <w:rsid w:val="00BC59A5"/>
    <w:rsid w:val="00BC5BDF"/>
    <w:rsid w:val="00BC5BF2"/>
    <w:rsid w:val="00BC5E12"/>
    <w:rsid w:val="00BC6477"/>
    <w:rsid w:val="00BC67A6"/>
    <w:rsid w:val="00BC7038"/>
    <w:rsid w:val="00BC75E0"/>
    <w:rsid w:val="00BC7A85"/>
    <w:rsid w:val="00BC7DBF"/>
    <w:rsid w:val="00BD0320"/>
    <w:rsid w:val="00BD05CA"/>
    <w:rsid w:val="00BD070A"/>
    <w:rsid w:val="00BD08E2"/>
    <w:rsid w:val="00BD0AF9"/>
    <w:rsid w:val="00BD1032"/>
    <w:rsid w:val="00BD1358"/>
    <w:rsid w:val="00BD13EB"/>
    <w:rsid w:val="00BD14D9"/>
    <w:rsid w:val="00BD1720"/>
    <w:rsid w:val="00BD172E"/>
    <w:rsid w:val="00BD1827"/>
    <w:rsid w:val="00BD188E"/>
    <w:rsid w:val="00BD1B11"/>
    <w:rsid w:val="00BD1B28"/>
    <w:rsid w:val="00BD1FCB"/>
    <w:rsid w:val="00BD2076"/>
    <w:rsid w:val="00BD20E8"/>
    <w:rsid w:val="00BD2168"/>
    <w:rsid w:val="00BD21BF"/>
    <w:rsid w:val="00BD2293"/>
    <w:rsid w:val="00BD22F8"/>
    <w:rsid w:val="00BD22FD"/>
    <w:rsid w:val="00BD25F5"/>
    <w:rsid w:val="00BD2AB0"/>
    <w:rsid w:val="00BD2D44"/>
    <w:rsid w:val="00BD37CA"/>
    <w:rsid w:val="00BD39BE"/>
    <w:rsid w:val="00BD3A64"/>
    <w:rsid w:val="00BD3F0F"/>
    <w:rsid w:val="00BD40ED"/>
    <w:rsid w:val="00BD4AC5"/>
    <w:rsid w:val="00BD4D2D"/>
    <w:rsid w:val="00BD4E88"/>
    <w:rsid w:val="00BD50AE"/>
    <w:rsid w:val="00BD53F4"/>
    <w:rsid w:val="00BD5502"/>
    <w:rsid w:val="00BD55F6"/>
    <w:rsid w:val="00BD5B38"/>
    <w:rsid w:val="00BD60F6"/>
    <w:rsid w:val="00BD621B"/>
    <w:rsid w:val="00BD63AC"/>
    <w:rsid w:val="00BD645F"/>
    <w:rsid w:val="00BD6777"/>
    <w:rsid w:val="00BD6A96"/>
    <w:rsid w:val="00BD6B29"/>
    <w:rsid w:val="00BD6D5B"/>
    <w:rsid w:val="00BD6E26"/>
    <w:rsid w:val="00BD718B"/>
    <w:rsid w:val="00BD724B"/>
    <w:rsid w:val="00BD765E"/>
    <w:rsid w:val="00BD79A5"/>
    <w:rsid w:val="00BD7E74"/>
    <w:rsid w:val="00BD7FD8"/>
    <w:rsid w:val="00BE0182"/>
    <w:rsid w:val="00BE022D"/>
    <w:rsid w:val="00BE04E4"/>
    <w:rsid w:val="00BE07DC"/>
    <w:rsid w:val="00BE100E"/>
    <w:rsid w:val="00BE1703"/>
    <w:rsid w:val="00BE1853"/>
    <w:rsid w:val="00BE1952"/>
    <w:rsid w:val="00BE1973"/>
    <w:rsid w:val="00BE1A6F"/>
    <w:rsid w:val="00BE21DE"/>
    <w:rsid w:val="00BE2335"/>
    <w:rsid w:val="00BE23C1"/>
    <w:rsid w:val="00BE23CD"/>
    <w:rsid w:val="00BE2483"/>
    <w:rsid w:val="00BE2A7E"/>
    <w:rsid w:val="00BE3378"/>
    <w:rsid w:val="00BE353F"/>
    <w:rsid w:val="00BE3600"/>
    <w:rsid w:val="00BE3795"/>
    <w:rsid w:val="00BE3904"/>
    <w:rsid w:val="00BE3C77"/>
    <w:rsid w:val="00BE3D65"/>
    <w:rsid w:val="00BE443B"/>
    <w:rsid w:val="00BE46A7"/>
    <w:rsid w:val="00BE48E7"/>
    <w:rsid w:val="00BE4D07"/>
    <w:rsid w:val="00BE4D39"/>
    <w:rsid w:val="00BE512B"/>
    <w:rsid w:val="00BE5194"/>
    <w:rsid w:val="00BE519C"/>
    <w:rsid w:val="00BE527B"/>
    <w:rsid w:val="00BE5373"/>
    <w:rsid w:val="00BE537F"/>
    <w:rsid w:val="00BE5442"/>
    <w:rsid w:val="00BE5769"/>
    <w:rsid w:val="00BE57E9"/>
    <w:rsid w:val="00BE58CA"/>
    <w:rsid w:val="00BE59FA"/>
    <w:rsid w:val="00BE5C61"/>
    <w:rsid w:val="00BE5D0C"/>
    <w:rsid w:val="00BE60B7"/>
    <w:rsid w:val="00BE655E"/>
    <w:rsid w:val="00BE659E"/>
    <w:rsid w:val="00BE6818"/>
    <w:rsid w:val="00BE6B42"/>
    <w:rsid w:val="00BE6EE5"/>
    <w:rsid w:val="00BE6F53"/>
    <w:rsid w:val="00BE76D3"/>
    <w:rsid w:val="00BE778C"/>
    <w:rsid w:val="00BE7B7F"/>
    <w:rsid w:val="00BF001E"/>
    <w:rsid w:val="00BF007E"/>
    <w:rsid w:val="00BF082E"/>
    <w:rsid w:val="00BF0C7B"/>
    <w:rsid w:val="00BF0DCD"/>
    <w:rsid w:val="00BF0F76"/>
    <w:rsid w:val="00BF13AC"/>
    <w:rsid w:val="00BF166F"/>
    <w:rsid w:val="00BF1BC1"/>
    <w:rsid w:val="00BF2414"/>
    <w:rsid w:val="00BF24B6"/>
    <w:rsid w:val="00BF25FB"/>
    <w:rsid w:val="00BF2600"/>
    <w:rsid w:val="00BF2B12"/>
    <w:rsid w:val="00BF2C89"/>
    <w:rsid w:val="00BF2CE4"/>
    <w:rsid w:val="00BF3067"/>
    <w:rsid w:val="00BF326A"/>
    <w:rsid w:val="00BF3490"/>
    <w:rsid w:val="00BF3964"/>
    <w:rsid w:val="00BF3C93"/>
    <w:rsid w:val="00BF423E"/>
    <w:rsid w:val="00BF4270"/>
    <w:rsid w:val="00BF47D3"/>
    <w:rsid w:val="00BF4B56"/>
    <w:rsid w:val="00BF4E1F"/>
    <w:rsid w:val="00BF4ED1"/>
    <w:rsid w:val="00BF4EEF"/>
    <w:rsid w:val="00BF50EF"/>
    <w:rsid w:val="00BF51D5"/>
    <w:rsid w:val="00BF5311"/>
    <w:rsid w:val="00BF5636"/>
    <w:rsid w:val="00BF5CD7"/>
    <w:rsid w:val="00BF6103"/>
    <w:rsid w:val="00BF6285"/>
    <w:rsid w:val="00BF62CC"/>
    <w:rsid w:val="00BF6702"/>
    <w:rsid w:val="00BF675B"/>
    <w:rsid w:val="00BF6882"/>
    <w:rsid w:val="00BF6BCB"/>
    <w:rsid w:val="00BF6E0A"/>
    <w:rsid w:val="00BF7438"/>
    <w:rsid w:val="00BF79D9"/>
    <w:rsid w:val="00C00190"/>
    <w:rsid w:val="00C00459"/>
    <w:rsid w:val="00C00625"/>
    <w:rsid w:val="00C00865"/>
    <w:rsid w:val="00C00BE7"/>
    <w:rsid w:val="00C00C45"/>
    <w:rsid w:val="00C00F66"/>
    <w:rsid w:val="00C00FC2"/>
    <w:rsid w:val="00C010F6"/>
    <w:rsid w:val="00C01238"/>
    <w:rsid w:val="00C015D7"/>
    <w:rsid w:val="00C019CE"/>
    <w:rsid w:val="00C01A61"/>
    <w:rsid w:val="00C01EF1"/>
    <w:rsid w:val="00C01F3C"/>
    <w:rsid w:val="00C01F54"/>
    <w:rsid w:val="00C0206B"/>
    <w:rsid w:val="00C0226E"/>
    <w:rsid w:val="00C022C0"/>
    <w:rsid w:val="00C024E3"/>
    <w:rsid w:val="00C02812"/>
    <w:rsid w:val="00C02885"/>
    <w:rsid w:val="00C02A8C"/>
    <w:rsid w:val="00C02D1D"/>
    <w:rsid w:val="00C02F25"/>
    <w:rsid w:val="00C030FB"/>
    <w:rsid w:val="00C03393"/>
    <w:rsid w:val="00C03400"/>
    <w:rsid w:val="00C037D8"/>
    <w:rsid w:val="00C03AED"/>
    <w:rsid w:val="00C03CD4"/>
    <w:rsid w:val="00C04311"/>
    <w:rsid w:val="00C04761"/>
    <w:rsid w:val="00C0498D"/>
    <w:rsid w:val="00C04A84"/>
    <w:rsid w:val="00C04B19"/>
    <w:rsid w:val="00C05012"/>
    <w:rsid w:val="00C054E6"/>
    <w:rsid w:val="00C0574B"/>
    <w:rsid w:val="00C05A35"/>
    <w:rsid w:val="00C05E12"/>
    <w:rsid w:val="00C05FC7"/>
    <w:rsid w:val="00C05FF1"/>
    <w:rsid w:val="00C061E4"/>
    <w:rsid w:val="00C06257"/>
    <w:rsid w:val="00C062D9"/>
    <w:rsid w:val="00C06496"/>
    <w:rsid w:val="00C06556"/>
    <w:rsid w:val="00C068C4"/>
    <w:rsid w:val="00C06A4D"/>
    <w:rsid w:val="00C06A70"/>
    <w:rsid w:val="00C06ADC"/>
    <w:rsid w:val="00C06F19"/>
    <w:rsid w:val="00C06F9C"/>
    <w:rsid w:val="00C07248"/>
    <w:rsid w:val="00C075E4"/>
    <w:rsid w:val="00C078FC"/>
    <w:rsid w:val="00C07B53"/>
    <w:rsid w:val="00C07FDD"/>
    <w:rsid w:val="00C100EF"/>
    <w:rsid w:val="00C1021C"/>
    <w:rsid w:val="00C10264"/>
    <w:rsid w:val="00C1068C"/>
    <w:rsid w:val="00C1068F"/>
    <w:rsid w:val="00C10708"/>
    <w:rsid w:val="00C10A0B"/>
    <w:rsid w:val="00C10A91"/>
    <w:rsid w:val="00C10CC1"/>
    <w:rsid w:val="00C10CEC"/>
    <w:rsid w:val="00C10D3A"/>
    <w:rsid w:val="00C10DBD"/>
    <w:rsid w:val="00C11760"/>
    <w:rsid w:val="00C117CA"/>
    <w:rsid w:val="00C118AA"/>
    <w:rsid w:val="00C119C7"/>
    <w:rsid w:val="00C11A1E"/>
    <w:rsid w:val="00C11C53"/>
    <w:rsid w:val="00C11F80"/>
    <w:rsid w:val="00C11FBE"/>
    <w:rsid w:val="00C1204F"/>
    <w:rsid w:val="00C120BF"/>
    <w:rsid w:val="00C12125"/>
    <w:rsid w:val="00C12166"/>
    <w:rsid w:val="00C12215"/>
    <w:rsid w:val="00C12465"/>
    <w:rsid w:val="00C1267C"/>
    <w:rsid w:val="00C12990"/>
    <w:rsid w:val="00C12B1F"/>
    <w:rsid w:val="00C12C10"/>
    <w:rsid w:val="00C12CC7"/>
    <w:rsid w:val="00C12D2C"/>
    <w:rsid w:val="00C12E27"/>
    <w:rsid w:val="00C134CC"/>
    <w:rsid w:val="00C136C2"/>
    <w:rsid w:val="00C13801"/>
    <w:rsid w:val="00C13935"/>
    <w:rsid w:val="00C13964"/>
    <w:rsid w:val="00C13AB8"/>
    <w:rsid w:val="00C13EC6"/>
    <w:rsid w:val="00C14220"/>
    <w:rsid w:val="00C1436A"/>
    <w:rsid w:val="00C144A4"/>
    <w:rsid w:val="00C14B4C"/>
    <w:rsid w:val="00C14B70"/>
    <w:rsid w:val="00C14EB5"/>
    <w:rsid w:val="00C14F38"/>
    <w:rsid w:val="00C150AA"/>
    <w:rsid w:val="00C150C2"/>
    <w:rsid w:val="00C15650"/>
    <w:rsid w:val="00C15815"/>
    <w:rsid w:val="00C15B2B"/>
    <w:rsid w:val="00C15D73"/>
    <w:rsid w:val="00C16632"/>
    <w:rsid w:val="00C16793"/>
    <w:rsid w:val="00C16BD3"/>
    <w:rsid w:val="00C16BD8"/>
    <w:rsid w:val="00C170AB"/>
    <w:rsid w:val="00C1710E"/>
    <w:rsid w:val="00C17112"/>
    <w:rsid w:val="00C17216"/>
    <w:rsid w:val="00C17699"/>
    <w:rsid w:val="00C1786F"/>
    <w:rsid w:val="00C179F4"/>
    <w:rsid w:val="00C17AF3"/>
    <w:rsid w:val="00C17F83"/>
    <w:rsid w:val="00C202DC"/>
    <w:rsid w:val="00C20455"/>
    <w:rsid w:val="00C204A0"/>
    <w:rsid w:val="00C208B7"/>
    <w:rsid w:val="00C20BC1"/>
    <w:rsid w:val="00C20E1E"/>
    <w:rsid w:val="00C213FC"/>
    <w:rsid w:val="00C217CD"/>
    <w:rsid w:val="00C21EFD"/>
    <w:rsid w:val="00C222B4"/>
    <w:rsid w:val="00C2236F"/>
    <w:rsid w:val="00C223D7"/>
    <w:rsid w:val="00C22460"/>
    <w:rsid w:val="00C22488"/>
    <w:rsid w:val="00C2256F"/>
    <w:rsid w:val="00C2267E"/>
    <w:rsid w:val="00C227FD"/>
    <w:rsid w:val="00C22929"/>
    <w:rsid w:val="00C22B9A"/>
    <w:rsid w:val="00C23036"/>
    <w:rsid w:val="00C233C0"/>
    <w:rsid w:val="00C238B1"/>
    <w:rsid w:val="00C23944"/>
    <w:rsid w:val="00C23AC9"/>
    <w:rsid w:val="00C23BF0"/>
    <w:rsid w:val="00C23EA5"/>
    <w:rsid w:val="00C23F1E"/>
    <w:rsid w:val="00C23F5B"/>
    <w:rsid w:val="00C246B1"/>
    <w:rsid w:val="00C24836"/>
    <w:rsid w:val="00C24962"/>
    <w:rsid w:val="00C249CE"/>
    <w:rsid w:val="00C24A1F"/>
    <w:rsid w:val="00C24F7B"/>
    <w:rsid w:val="00C253CB"/>
    <w:rsid w:val="00C25449"/>
    <w:rsid w:val="00C25CCE"/>
    <w:rsid w:val="00C25D0E"/>
    <w:rsid w:val="00C25D43"/>
    <w:rsid w:val="00C25F31"/>
    <w:rsid w:val="00C262C2"/>
    <w:rsid w:val="00C26309"/>
    <w:rsid w:val="00C267F2"/>
    <w:rsid w:val="00C26A47"/>
    <w:rsid w:val="00C26C29"/>
    <w:rsid w:val="00C26F48"/>
    <w:rsid w:val="00C273F5"/>
    <w:rsid w:val="00C275AF"/>
    <w:rsid w:val="00C27927"/>
    <w:rsid w:val="00C27B07"/>
    <w:rsid w:val="00C27E1B"/>
    <w:rsid w:val="00C3009C"/>
    <w:rsid w:val="00C3012C"/>
    <w:rsid w:val="00C301BF"/>
    <w:rsid w:val="00C302E1"/>
    <w:rsid w:val="00C30321"/>
    <w:rsid w:val="00C303F7"/>
    <w:rsid w:val="00C30B7B"/>
    <w:rsid w:val="00C30BB2"/>
    <w:rsid w:val="00C30E74"/>
    <w:rsid w:val="00C30F52"/>
    <w:rsid w:val="00C313F6"/>
    <w:rsid w:val="00C31621"/>
    <w:rsid w:val="00C31629"/>
    <w:rsid w:val="00C31874"/>
    <w:rsid w:val="00C31912"/>
    <w:rsid w:val="00C31AFF"/>
    <w:rsid w:val="00C31C02"/>
    <w:rsid w:val="00C31EA7"/>
    <w:rsid w:val="00C31F42"/>
    <w:rsid w:val="00C3208E"/>
    <w:rsid w:val="00C32152"/>
    <w:rsid w:val="00C32270"/>
    <w:rsid w:val="00C32400"/>
    <w:rsid w:val="00C3249C"/>
    <w:rsid w:val="00C32DDB"/>
    <w:rsid w:val="00C32E35"/>
    <w:rsid w:val="00C32E3D"/>
    <w:rsid w:val="00C3322F"/>
    <w:rsid w:val="00C3345C"/>
    <w:rsid w:val="00C33740"/>
    <w:rsid w:val="00C34005"/>
    <w:rsid w:val="00C34525"/>
    <w:rsid w:val="00C3488C"/>
    <w:rsid w:val="00C348AE"/>
    <w:rsid w:val="00C34AA9"/>
    <w:rsid w:val="00C34B6D"/>
    <w:rsid w:val="00C34CC7"/>
    <w:rsid w:val="00C352F7"/>
    <w:rsid w:val="00C35389"/>
    <w:rsid w:val="00C354C7"/>
    <w:rsid w:val="00C355F6"/>
    <w:rsid w:val="00C35851"/>
    <w:rsid w:val="00C35C89"/>
    <w:rsid w:val="00C35CF2"/>
    <w:rsid w:val="00C35D7A"/>
    <w:rsid w:val="00C35E61"/>
    <w:rsid w:val="00C35F20"/>
    <w:rsid w:val="00C3626A"/>
    <w:rsid w:val="00C36397"/>
    <w:rsid w:val="00C36649"/>
    <w:rsid w:val="00C366FB"/>
    <w:rsid w:val="00C36802"/>
    <w:rsid w:val="00C36ACB"/>
    <w:rsid w:val="00C36E53"/>
    <w:rsid w:val="00C36E87"/>
    <w:rsid w:val="00C372B6"/>
    <w:rsid w:val="00C37EA7"/>
    <w:rsid w:val="00C403F0"/>
    <w:rsid w:val="00C4040B"/>
    <w:rsid w:val="00C4059D"/>
    <w:rsid w:val="00C40918"/>
    <w:rsid w:val="00C40C96"/>
    <w:rsid w:val="00C40D65"/>
    <w:rsid w:val="00C412E4"/>
    <w:rsid w:val="00C416C1"/>
    <w:rsid w:val="00C4177A"/>
    <w:rsid w:val="00C417F6"/>
    <w:rsid w:val="00C419F7"/>
    <w:rsid w:val="00C41A3C"/>
    <w:rsid w:val="00C41AC5"/>
    <w:rsid w:val="00C41B2E"/>
    <w:rsid w:val="00C41DC6"/>
    <w:rsid w:val="00C42253"/>
    <w:rsid w:val="00C42371"/>
    <w:rsid w:val="00C424A9"/>
    <w:rsid w:val="00C424BB"/>
    <w:rsid w:val="00C42678"/>
    <w:rsid w:val="00C42A76"/>
    <w:rsid w:val="00C42AA0"/>
    <w:rsid w:val="00C42C99"/>
    <w:rsid w:val="00C42D08"/>
    <w:rsid w:val="00C42D59"/>
    <w:rsid w:val="00C43033"/>
    <w:rsid w:val="00C430FD"/>
    <w:rsid w:val="00C4342D"/>
    <w:rsid w:val="00C43C54"/>
    <w:rsid w:val="00C43FD6"/>
    <w:rsid w:val="00C44383"/>
    <w:rsid w:val="00C44664"/>
    <w:rsid w:val="00C44699"/>
    <w:rsid w:val="00C447A5"/>
    <w:rsid w:val="00C44C78"/>
    <w:rsid w:val="00C44E0B"/>
    <w:rsid w:val="00C44F7E"/>
    <w:rsid w:val="00C453C9"/>
    <w:rsid w:val="00C45441"/>
    <w:rsid w:val="00C45558"/>
    <w:rsid w:val="00C45560"/>
    <w:rsid w:val="00C45726"/>
    <w:rsid w:val="00C45871"/>
    <w:rsid w:val="00C45920"/>
    <w:rsid w:val="00C45AB7"/>
    <w:rsid w:val="00C45D6E"/>
    <w:rsid w:val="00C46095"/>
    <w:rsid w:val="00C472BE"/>
    <w:rsid w:val="00C47421"/>
    <w:rsid w:val="00C47527"/>
    <w:rsid w:val="00C47BB6"/>
    <w:rsid w:val="00C47BD0"/>
    <w:rsid w:val="00C47F0D"/>
    <w:rsid w:val="00C50483"/>
    <w:rsid w:val="00C50724"/>
    <w:rsid w:val="00C507BB"/>
    <w:rsid w:val="00C5082B"/>
    <w:rsid w:val="00C50A34"/>
    <w:rsid w:val="00C50D3F"/>
    <w:rsid w:val="00C510B8"/>
    <w:rsid w:val="00C51128"/>
    <w:rsid w:val="00C51373"/>
    <w:rsid w:val="00C51382"/>
    <w:rsid w:val="00C514A3"/>
    <w:rsid w:val="00C518BD"/>
    <w:rsid w:val="00C518FF"/>
    <w:rsid w:val="00C51EDC"/>
    <w:rsid w:val="00C520D0"/>
    <w:rsid w:val="00C520E5"/>
    <w:rsid w:val="00C52168"/>
    <w:rsid w:val="00C5272E"/>
    <w:rsid w:val="00C52A88"/>
    <w:rsid w:val="00C52AC1"/>
    <w:rsid w:val="00C52B96"/>
    <w:rsid w:val="00C52D36"/>
    <w:rsid w:val="00C5305C"/>
    <w:rsid w:val="00C53060"/>
    <w:rsid w:val="00C53980"/>
    <w:rsid w:val="00C5399F"/>
    <w:rsid w:val="00C53A4D"/>
    <w:rsid w:val="00C53B4A"/>
    <w:rsid w:val="00C540C3"/>
    <w:rsid w:val="00C5443C"/>
    <w:rsid w:val="00C545EB"/>
    <w:rsid w:val="00C545F6"/>
    <w:rsid w:val="00C54986"/>
    <w:rsid w:val="00C54D26"/>
    <w:rsid w:val="00C54D65"/>
    <w:rsid w:val="00C54DC4"/>
    <w:rsid w:val="00C54F29"/>
    <w:rsid w:val="00C552AE"/>
    <w:rsid w:val="00C552F5"/>
    <w:rsid w:val="00C5572C"/>
    <w:rsid w:val="00C55863"/>
    <w:rsid w:val="00C5593E"/>
    <w:rsid w:val="00C55ABD"/>
    <w:rsid w:val="00C55AD6"/>
    <w:rsid w:val="00C55B05"/>
    <w:rsid w:val="00C55CC7"/>
    <w:rsid w:val="00C561EE"/>
    <w:rsid w:val="00C565B2"/>
    <w:rsid w:val="00C56893"/>
    <w:rsid w:val="00C568A4"/>
    <w:rsid w:val="00C56E1E"/>
    <w:rsid w:val="00C572CB"/>
    <w:rsid w:val="00C5730F"/>
    <w:rsid w:val="00C57341"/>
    <w:rsid w:val="00C57602"/>
    <w:rsid w:val="00C57648"/>
    <w:rsid w:val="00C57659"/>
    <w:rsid w:val="00C577F5"/>
    <w:rsid w:val="00C57953"/>
    <w:rsid w:val="00C57B20"/>
    <w:rsid w:val="00C57BA5"/>
    <w:rsid w:val="00C57BFD"/>
    <w:rsid w:val="00C57D0F"/>
    <w:rsid w:val="00C57E9C"/>
    <w:rsid w:val="00C603B4"/>
    <w:rsid w:val="00C60465"/>
    <w:rsid w:val="00C606BE"/>
    <w:rsid w:val="00C60A73"/>
    <w:rsid w:val="00C6102E"/>
    <w:rsid w:val="00C616C8"/>
    <w:rsid w:val="00C61A9E"/>
    <w:rsid w:val="00C61CDF"/>
    <w:rsid w:val="00C61DC8"/>
    <w:rsid w:val="00C61E2D"/>
    <w:rsid w:val="00C622C0"/>
    <w:rsid w:val="00C62337"/>
    <w:rsid w:val="00C624BE"/>
    <w:rsid w:val="00C62C74"/>
    <w:rsid w:val="00C62FF6"/>
    <w:rsid w:val="00C632D2"/>
    <w:rsid w:val="00C6345C"/>
    <w:rsid w:val="00C638D9"/>
    <w:rsid w:val="00C6391B"/>
    <w:rsid w:val="00C63A5C"/>
    <w:rsid w:val="00C63E76"/>
    <w:rsid w:val="00C63FF8"/>
    <w:rsid w:val="00C643D5"/>
    <w:rsid w:val="00C6485C"/>
    <w:rsid w:val="00C64929"/>
    <w:rsid w:val="00C64A1C"/>
    <w:rsid w:val="00C6516B"/>
    <w:rsid w:val="00C6518A"/>
    <w:rsid w:val="00C65252"/>
    <w:rsid w:val="00C65502"/>
    <w:rsid w:val="00C65E21"/>
    <w:rsid w:val="00C65E93"/>
    <w:rsid w:val="00C65EED"/>
    <w:rsid w:val="00C66332"/>
    <w:rsid w:val="00C6670F"/>
    <w:rsid w:val="00C66847"/>
    <w:rsid w:val="00C66983"/>
    <w:rsid w:val="00C669A8"/>
    <w:rsid w:val="00C669B8"/>
    <w:rsid w:val="00C66B36"/>
    <w:rsid w:val="00C66BDB"/>
    <w:rsid w:val="00C66E7A"/>
    <w:rsid w:val="00C66ED8"/>
    <w:rsid w:val="00C66F34"/>
    <w:rsid w:val="00C66F9B"/>
    <w:rsid w:val="00C6756B"/>
    <w:rsid w:val="00C6777C"/>
    <w:rsid w:val="00C679D1"/>
    <w:rsid w:val="00C67B46"/>
    <w:rsid w:val="00C67BDA"/>
    <w:rsid w:val="00C67FB5"/>
    <w:rsid w:val="00C70344"/>
    <w:rsid w:val="00C70362"/>
    <w:rsid w:val="00C709BE"/>
    <w:rsid w:val="00C70F0F"/>
    <w:rsid w:val="00C717C1"/>
    <w:rsid w:val="00C71854"/>
    <w:rsid w:val="00C718E6"/>
    <w:rsid w:val="00C71AE3"/>
    <w:rsid w:val="00C71B6C"/>
    <w:rsid w:val="00C71E53"/>
    <w:rsid w:val="00C7209E"/>
    <w:rsid w:val="00C721D4"/>
    <w:rsid w:val="00C72428"/>
    <w:rsid w:val="00C724ED"/>
    <w:rsid w:val="00C72944"/>
    <w:rsid w:val="00C72BE8"/>
    <w:rsid w:val="00C72C4B"/>
    <w:rsid w:val="00C72C8C"/>
    <w:rsid w:val="00C72C93"/>
    <w:rsid w:val="00C72D26"/>
    <w:rsid w:val="00C72E17"/>
    <w:rsid w:val="00C731B3"/>
    <w:rsid w:val="00C73716"/>
    <w:rsid w:val="00C73758"/>
    <w:rsid w:val="00C73C21"/>
    <w:rsid w:val="00C740A5"/>
    <w:rsid w:val="00C74671"/>
    <w:rsid w:val="00C746C7"/>
    <w:rsid w:val="00C746F3"/>
    <w:rsid w:val="00C74783"/>
    <w:rsid w:val="00C747F0"/>
    <w:rsid w:val="00C748F2"/>
    <w:rsid w:val="00C74CBC"/>
    <w:rsid w:val="00C74DD2"/>
    <w:rsid w:val="00C74F9C"/>
    <w:rsid w:val="00C75122"/>
    <w:rsid w:val="00C75357"/>
    <w:rsid w:val="00C75A82"/>
    <w:rsid w:val="00C75AF7"/>
    <w:rsid w:val="00C75B35"/>
    <w:rsid w:val="00C76039"/>
    <w:rsid w:val="00C7608D"/>
    <w:rsid w:val="00C76205"/>
    <w:rsid w:val="00C76280"/>
    <w:rsid w:val="00C76308"/>
    <w:rsid w:val="00C7663F"/>
    <w:rsid w:val="00C7667F"/>
    <w:rsid w:val="00C76684"/>
    <w:rsid w:val="00C76819"/>
    <w:rsid w:val="00C76A24"/>
    <w:rsid w:val="00C76A5A"/>
    <w:rsid w:val="00C76E4C"/>
    <w:rsid w:val="00C77082"/>
    <w:rsid w:val="00C7757E"/>
    <w:rsid w:val="00C777D8"/>
    <w:rsid w:val="00C77801"/>
    <w:rsid w:val="00C77A40"/>
    <w:rsid w:val="00C77B3B"/>
    <w:rsid w:val="00C77C54"/>
    <w:rsid w:val="00C77E13"/>
    <w:rsid w:val="00C77F15"/>
    <w:rsid w:val="00C8006B"/>
    <w:rsid w:val="00C8058D"/>
    <w:rsid w:val="00C80B9F"/>
    <w:rsid w:val="00C8148C"/>
    <w:rsid w:val="00C814D5"/>
    <w:rsid w:val="00C815AF"/>
    <w:rsid w:val="00C81859"/>
    <w:rsid w:val="00C819DA"/>
    <w:rsid w:val="00C821D7"/>
    <w:rsid w:val="00C8236C"/>
    <w:rsid w:val="00C8253F"/>
    <w:rsid w:val="00C826A1"/>
    <w:rsid w:val="00C826A3"/>
    <w:rsid w:val="00C826E7"/>
    <w:rsid w:val="00C829F4"/>
    <w:rsid w:val="00C82A8D"/>
    <w:rsid w:val="00C82BD5"/>
    <w:rsid w:val="00C82BDF"/>
    <w:rsid w:val="00C82E84"/>
    <w:rsid w:val="00C82F8C"/>
    <w:rsid w:val="00C8303D"/>
    <w:rsid w:val="00C837B2"/>
    <w:rsid w:val="00C83845"/>
    <w:rsid w:val="00C83D11"/>
    <w:rsid w:val="00C83DD6"/>
    <w:rsid w:val="00C83F8A"/>
    <w:rsid w:val="00C8405C"/>
    <w:rsid w:val="00C840CE"/>
    <w:rsid w:val="00C847E4"/>
    <w:rsid w:val="00C848A7"/>
    <w:rsid w:val="00C84948"/>
    <w:rsid w:val="00C84AB6"/>
    <w:rsid w:val="00C84BD6"/>
    <w:rsid w:val="00C84C63"/>
    <w:rsid w:val="00C84F25"/>
    <w:rsid w:val="00C85021"/>
    <w:rsid w:val="00C851CE"/>
    <w:rsid w:val="00C8567B"/>
    <w:rsid w:val="00C8582E"/>
    <w:rsid w:val="00C85862"/>
    <w:rsid w:val="00C85895"/>
    <w:rsid w:val="00C85AE6"/>
    <w:rsid w:val="00C85B42"/>
    <w:rsid w:val="00C85BCF"/>
    <w:rsid w:val="00C8613F"/>
    <w:rsid w:val="00C862D3"/>
    <w:rsid w:val="00C86314"/>
    <w:rsid w:val="00C8641B"/>
    <w:rsid w:val="00C86755"/>
    <w:rsid w:val="00C867AF"/>
    <w:rsid w:val="00C869AE"/>
    <w:rsid w:val="00C86AAB"/>
    <w:rsid w:val="00C86B27"/>
    <w:rsid w:val="00C86BF1"/>
    <w:rsid w:val="00C86C76"/>
    <w:rsid w:val="00C86D1F"/>
    <w:rsid w:val="00C86D8D"/>
    <w:rsid w:val="00C86DDA"/>
    <w:rsid w:val="00C87188"/>
    <w:rsid w:val="00C87305"/>
    <w:rsid w:val="00C877A2"/>
    <w:rsid w:val="00C878B2"/>
    <w:rsid w:val="00C87C0F"/>
    <w:rsid w:val="00C87E72"/>
    <w:rsid w:val="00C87F98"/>
    <w:rsid w:val="00C9050B"/>
    <w:rsid w:val="00C90573"/>
    <w:rsid w:val="00C9087C"/>
    <w:rsid w:val="00C90B2C"/>
    <w:rsid w:val="00C90C7B"/>
    <w:rsid w:val="00C91072"/>
    <w:rsid w:val="00C91458"/>
    <w:rsid w:val="00C914B2"/>
    <w:rsid w:val="00C9162F"/>
    <w:rsid w:val="00C9172F"/>
    <w:rsid w:val="00C91997"/>
    <w:rsid w:val="00C91AC9"/>
    <w:rsid w:val="00C91B81"/>
    <w:rsid w:val="00C91B88"/>
    <w:rsid w:val="00C91C74"/>
    <w:rsid w:val="00C9210D"/>
    <w:rsid w:val="00C92568"/>
    <w:rsid w:val="00C9259C"/>
    <w:rsid w:val="00C92632"/>
    <w:rsid w:val="00C92658"/>
    <w:rsid w:val="00C927B6"/>
    <w:rsid w:val="00C92827"/>
    <w:rsid w:val="00C92851"/>
    <w:rsid w:val="00C92B2B"/>
    <w:rsid w:val="00C92CC0"/>
    <w:rsid w:val="00C92DD6"/>
    <w:rsid w:val="00C92F5E"/>
    <w:rsid w:val="00C9360D"/>
    <w:rsid w:val="00C9390C"/>
    <w:rsid w:val="00C93B64"/>
    <w:rsid w:val="00C93EC5"/>
    <w:rsid w:val="00C93F25"/>
    <w:rsid w:val="00C93F49"/>
    <w:rsid w:val="00C94357"/>
    <w:rsid w:val="00C944AE"/>
    <w:rsid w:val="00C944D3"/>
    <w:rsid w:val="00C94753"/>
    <w:rsid w:val="00C94868"/>
    <w:rsid w:val="00C94C89"/>
    <w:rsid w:val="00C94DA5"/>
    <w:rsid w:val="00C94F83"/>
    <w:rsid w:val="00C950D9"/>
    <w:rsid w:val="00C95464"/>
    <w:rsid w:val="00C95485"/>
    <w:rsid w:val="00C9562C"/>
    <w:rsid w:val="00C95C82"/>
    <w:rsid w:val="00C95CB7"/>
    <w:rsid w:val="00C95D23"/>
    <w:rsid w:val="00C95F8D"/>
    <w:rsid w:val="00C9691A"/>
    <w:rsid w:val="00C96C93"/>
    <w:rsid w:val="00C96F5A"/>
    <w:rsid w:val="00C97256"/>
    <w:rsid w:val="00C9731C"/>
    <w:rsid w:val="00C974FF"/>
    <w:rsid w:val="00C97C89"/>
    <w:rsid w:val="00C97CC3"/>
    <w:rsid w:val="00C97D05"/>
    <w:rsid w:val="00CA04F6"/>
    <w:rsid w:val="00CA09CD"/>
    <w:rsid w:val="00CA0AE2"/>
    <w:rsid w:val="00CA0CE5"/>
    <w:rsid w:val="00CA0ED8"/>
    <w:rsid w:val="00CA122A"/>
    <w:rsid w:val="00CA1490"/>
    <w:rsid w:val="00CA1CCE"/>
    <w:rsid w:val="00CA1E0C"/>
    <w:rsid w:val="00CA20C1"/>
    <w:rsid w:val="00CA24A7"/>
    <w:rsid w:val="00CA24D6"/>
    <w:rsid w:val="00CA25E6"/>
    <w:rsid w:val="00CA2902"/>
    <w:rsid w:val="00CA293E"/>
    <w:rsid w:val="00CA2A4D"/>
    <w:rsid w:val="00CA2A8B"/>
    <w:rsid w:val="00CA2D14"/>
    <w:rsid w:val="00CA3F4E"/>
    <w:rsid w:val="00CA427A"/>
    <w:rsid w:val="00CA4386"/>
    <w:rsid w:val="00CA43D5"/>
    <w:rsid w:val="00CA4AC8"/>
    <w:rsid w:val="00CA4CF6"/>
    <w:rsid w:val="00CA4E19"/>
    <w:rsid w:val="00CA4F49"/>
    <w:rsid w:val="00CA5392"/>
    <w:rsid w:val="00CA563B"/>
    <w:rsid w:val="00CA567A"/>
    <w:rsid w:val="00CA56B6"/>
    <w:rsid w:val="00CA5A0D"/>
    <w:rsid w:val="00CA5C2E"/>
    <w:rsid w:val="00CA5D11"/>
    <w:rsid w:val="00CA5D8E"/>
    <w:rsid w:val="00CA6117"/>
    <w:rsid w:val="00CA62E8"/>
    <w:rsid w:val="00CA6355"/>
    <w:rsid w:val="00CA6389"/>
    <w:rsid w:val="00CA669F"/>
    <w:rsid w:val="00CA6B01"/>
    <w:rsid w:val="00CA70E3"/>
    <w:rsid w:val="00CA718A"/>
    <w:rsid w:val="00CA73EB"/>
    <w:rsid w:val="00CA74C9"/>
    <w:rsid w:val="00CA7526"/>
    <w:rsid w:val="00CA7606"/>
    <w:rsid w:val="00CA7681"/>
    <w:rsid w:val="00CA7701"/>
    <w:rsid w:val="00CA773C"/>
    <w:rsid w:val="00CA77A1"/>
    <w:rsid w:val="00CA7953"/>
    <w:rsid w:val="00CA79A7"/>
    <w:rsid w:val="00CA79E6"/>
    <w:rsid w:val="00CA7AF6"/>
    <w:rsid w:val="00CA7C9F"/>
    <w:rsid w:val="00CB0588"/>
    <w:rsid w:val="00CB08E9"/>
    <w:rsid w:val="00CB096A"/>
    <w:rsid w:val="00CB0C46"/>
    <w:rsid w:val="00CB0DBE"/>
    <w:rsid w:val="00CB0F6A"/>
    <w:rsid w:val="00CB0FC4"/>
    <w:rsid w:val="00CB114E"/>
    <w:rsid w:val="00CB11B9"/>
    <w:rsid w:val="00CB18AA"/>
    <w:rsid w:val="00CB1976"/>
    <w:rsid w:val="00CB1C04"/>
    <w:rsid w:val="00CB20F1"/>
    <w:rsid w:val="00CB2165"/>
    <w:rsid w:val="00CB21DC"/>
    <w:rsid w:val="00CB25A5"/>
    <w:rsid w:val="00CB2737"/>
    <w:rsid w:val="00CB2A51"/>
    <w:rsid w:val="00CB2AAD"/>
    <w:rsid w:val="00CB2AEC"/>
    <w:rsid w:val="00CB2EBD"/>
    <w:rsid w:val="00CB31C5"/>
    <w:rsid w:val="00CB31E0"/>
    <w:rsid w:val="00CB406E"/>
    <w:rsid w:val="00CB40CB"/>
    <w:rsid w:val="00CB466A"/>
    <w:rsid w:val="00CB4BE0"/>
    <w:rsid w:val="00CB4CC2"/>
    <w:rsid w:val="00CB4F95"/>
    <w:rsid w:val="00CB4F9F"/>
    <w:rsid w:val="00CB4FAC"/>
    <w:rsid w:val="00CB4FF0"/>
    <w:rsid w:val="00CB5123"/>
    <w:rsid w:val="00CB5464"/>
    <w:rsid w:val="00CB5646"/>
    <w:rsid w:val="00CB56C8"/>
    <w:rsid w:val="00CB58A8"/>
    <w:rsid w:val="00CB58CF"/>
    <w:rsid w:val="00CB597B"/>
    <w:rsid w:val="00CB5A41"/>
    <w:rsid w:val="00CB5A9B"/>
    <w:rsid w:val="00CB624D"/>
    <w:rsid w:val="00CB6324"/>
    <w:rsid w:val="00CB6668"/>
    <w:rsid w:val="00CB6787"/>
    <w:rsid w:val="00CB69FA"/>
    <w:rsid w:val="00CB6D5B"/>
    <w:rsid w:val="00CB72F3"/>
    <w:rsid w:val="00CB73BC"/>
    <w:rsid w:val="00CB74AC"/>
    <w:rsid w:val="00CB7541"/>
    <w:rsid w:val="00CB75A8"/>
    <w:rsid w:val="00CB75AE"/>
    <w:rsid w:val="00CB75C9"/>
    <w:rsid w:val="00CB7A58"/>
    <w:rsid w:val="00CB7AF6"/>
    <w:rsid w:val="00CB7CD1"/>
    <w:rsid w:val="00CB7D4D"/>
    <w:rsid w:val="00CB7EC8"/>
    <w:rsid w:val="00CC0168"/>
    <w:rsid w:val="00CC0202"/>
    <w:rsid w:val="00CC02A1"/>
    <w:rsid w:val="00CC067C"/>
    <w:rsid w:val="00CC06EC"/>
    <w:rsid w:val="00CC07F2"/>
    <w:rsid w:val="00CC083E"/>
    <w:rsid w:val="00CC087F"/>
    <w:rsid w:val="00CC0BDE"/>
    <w:rsid w:val="00CC0CB2"/>
    <w:rsid w:val="00CC0FCC"/>
    <w:rsid w:val="00CC12FD"/>
    <w:rsid w:val="00CC16C4"/>
    <w:rsid w:val="00CC189F"/>
    <w:rsid w:val="00CC18B6"/>
    <w:rsid w:val="00CC1A38"/>
    <w:rsid w:val="00CC1AB0"/>
    <w:rsid w:val="00CC21A3"/>
    <w:rsid w:val="00CC2271"/>
    <w:rsid w:val="00CC22DB"/>
    <w:rsid w:val="00CC247F"/>
    <w:rsid w:val="00CC2566"/>
    <w:rsid w:val="00CC25CA"/>
    <w:rsid w:val="00CC26D1"/>
    <w:rsid w:val="00CC292A"/>
    <w:rsid w:val="00CC2B9A"/>
    <w:rsid w:val="00CC2C8A"/>
    <w:rsid w:val="00CC400A"/>
    <w:rsid w:val="00CC4144"/>
    <w:rsid w:val="00CC48B6"/>
    <w:rsid w:val="00CC4C30"/>
    <w:rsid w:val="00CC4CC8"/>
    <w:rsid w:val="00CC4DAE"/>
    <w:rsid w:val="00CC4DCC"/>
    <w:rsid w:val="00CC4ED1"/>
    <w:rsid w:val="00CC4F04"/>
    <w:rsid w:val="00CC53B9"/>
    <w:rsid w:val="00CC56EE"/>
    <w:rsid w:val="00CC5F21"/>
    <w:rsid w:val="00CC658E"/>
    <w:rsid w:val="00CC65E6"/>
    <w:rsid w:val="00CC672F"/>
    <w:rsid w:val="00CC683F"/>
    <w:rsid w:val="00CC6C58"/>
    <w:rsid w:val="00CC6CEB"/>
    <w:rsid w:val="00CC6F54"/>
    <w:rsid w:val="00CC7370"/>
    <w:rsid w:val="00CC73B6"/>
    <w:rsid w:val="00CC7572"/>
    <w:rsid w:val="00CC75FB"/>
    <w:rsid w:val="00CC781E"/>
    <w:rsid w:val="00CD05BD"/>
    <w:rsid w:val="00CD0621"/>
    <w:rsid w:val="00CD0758"/>
    <w:rsid w:val="00CD0A14"/>
    <w:rsid w:val="00CD0C26"/>
    <w:rsid w:val="00CD0C28"/>
    <w:rsid w:val="00CD0E10"/>
    <w:rsid w:val="00CD0E57"/>
    <w:rsid w:val="00CD0F13"/>
    <w:rsid w:val="00CD109B"/>
    <w:rsid w:val="00CD1133"/>
    <w:rsid w:val="00CD1808"/>
    <w:rsid w:val="00CD19AE"/>
    <w:rsid w:val="00CD19E3"/>
    <w:rsid w:val="00CD1CC7"/>
    <w:rsid w:val="00CD1EAE"/>
    <w:rsid w:val="00CD253D"/>
    <w:rsid w:val="00CD2687"/>
    <w:rsid w:val="00CD287D"/>
    <w:rsid w:val="00CD28C7"/>
    <w:rsid w:val="00CD2993"/>
    <w:rsid w:val="00CD35AA"/>
    <w:rsid w:val="00CD36CF"/>
    <w:rsid w:val="00CD3758"/>
    <w:rsid w:val="00CD37EE"/>
    <w:rsid w:val="00CD39C8"/>
    <w:rsid w:val="00CD3F4E"/>
    <w:rsid w:val="00CD43B1"/>
    <w:rsid w:val="00CD442D"/>
    <w:rsid w:val="00CD45F2"/>
    <w:rsid w:val="00CD4719"/>
    <w:rsid w:val="00CD4878"/>
    <w:rsid w:val="00CD498E"/>
    <w:rsid w:val="00CD4A17"/>
    <w:rsid w:val="00CD4D45"/>
    <w:rsid w:val="00CD4E26"/>
    <w:rsid w:val="00CD50D0"/>
    <w:rsid w:val="00CD51D5"/>
    <w:rsid w:val="00CD5327"/>
    <w:rsid w:val="00CD569D"/>
    <w:rsid w:val="00CD59A1"/>
    <w:rsid w:val="00CD59D7"/>
    <w:rsid w:val="00CD5C18"/>
    <w:rsid w:val="00CD5C7A"/>
    <w:rsid w:val="00CD5CAA"/>
    <w:rsid w:val="00CD5CDD"/>
    <w:rsid w:val="00CD5D8E"/>
    <w:rsid w:val="00CD6062"/>
    <w:rsid w:val="00CD645B"/>
    <w:rsid w:val="00CD693A"/>
    <w:rsid w:val="00CD699E"/>
    <w:rsid w:val="00CD6F21"/>
    <w:rsid w:val="00CD72E9"/>
    <w:rsid w:val="00CD736A"/>
    <w:rsid w:val="00CD760E"/>
    <w:rsid w:val="00CD79BF"/>
    <w:rsid w:val="00CD79C3"/>
    <w:rsid w:val="00CE0248"/>
    <w:rsid w:val="00CE02DB"/>
    <w:rsid w:val="00CE02EF"/>
    <w:rsid w:val="00CE0436"/>
    <w:rsid w:val="00CE06B4"/>
    <w:rsid w:val="00CE0979"/>
    <w:rsid w:val="00CE0AD6"/>
    <w:rsid w:val="00CE0E9F"/>
    <w:rsid w:val="00CE0F35"/>
    <w:rsid w:val="00CE0FCF"/>
    <w:rsid w:val="00CE12E7"/>
    <w:rsid w:val="00CE1405"/>
    <w:rsid w:val="00CE155E"/>
    <w:rsid w:val="00CE178C"/>
    <w:rsid w:val="00CE17A4"/>
    <w:rsid w:val="00CE1A01"/>
    <w:rsid w:val="00CE1B55"/>
    <w:rsid w:val="00CE1CAC"/>
    <w:rsid w:val="00CE1DB8"/>
    <w:rsid w:val="00CE2135"/>
    <w:rsid w:val="00CE22E6"/>
    <w:rsid w:val="00CE2435"/>
    <w:rsid w:val="00CE25F7"/>
    <w:rsid w:val="00CE2A13"/>
    <w:rsid w:val="00CE2B14"/>
    <w:rsid w:val="00CE2CF3"/>
    <w:rsid w:val="00CE2DDD"/>
    <w:rsid w:val="00CE3019"/>
    <w:rsid w:val="00CE31CA"/>
    <w:rsid w:val="00CE3210"/>
    <w:rsid w:val="00CE369E"/>
    <w:rsid w:val="00CE37F9"/>
    <w:rsid w:val="00CE390C"/>
    <w:rsid w:val="00CE3DF8"/>
    <w:rsid w:val="00CE42C5"/>
    <w:rsid w:val="00CE4559"/>
    <w:rsid w:val="00CE468A"/>
    <w:rsid w:val="00CE46DE"/>
    <w:rsid w:val="00CE4F20"/>
    <w:rsid w:val="00CE5131"/>
    <w:rsid w:val="00CE533F"/>
    <w:rsid w:val="00CE598F"/>
    <w:rsid w:val="00CE59BD"/>
    <w:rsid w:val="00CE5E07"/>
    <w:rsid w:val="00CE6426"/>
    <w:rsid w:val="00CE66E3"/>
    <w:rsid w:val="00CE682E"/>
    <w:rsid w:val="00CE6AAD"/>
    <w:rsid w:val="00CE6BA9"/>
    <w:rsid w:val="00CE6E5B"/>
    <w:rsid w:val="00CE6ECC"/>
    <w:rsid w:val="00CE70C4"/>
    <w:rsid w:val="00CE73D8"/>
    <w:rsid w:val="00CE7F9A"/>
    <w:rsid w:val="00CF0094"/>
    <w:rsid w:val="00CF00AB"/>
    <w:rsid w:val="00CF0618"/>
    <w:rsid w:val="00CF0A0F"/>
    <w:rsid w:val="00CF0A33"/>
    <w:rsid w:val="00CF0F6E"/>
    <w:rsid w:val="00CF100E"/>
    <w:rsid w:val="00CF108E"/>
    <w:rsid w:val="00CF1396"/>
    <w:rsid w:val="00CF13B8"/>
    <w:rsid w:val="00CF153E"/>
    <w:rsid w:val="00CF18C2"/>
    <w:rsid w:val="00CF1C12"/>
    <w:rsid w:val="00CF1DB4"/>
    <w:rsid w:val="00CF1F78"/>
    <w:rsid w:val="00CF233F"/>
    <w:rsid w:val="00CF252A"/>
    <w:rsid w:val="00CF26D4"/>
    <w:rsid w:val="00CF28A0"/>
    <w:rsid w:val="00CF29F3"/>
    <w:rsid w:val="00CF2AFD"/>
    <w:rsid w:val="00CF2B1A"/>
    <w:rsid w:val="00CF2CCD"/>
    <w:rsid w:val="00CF2DEA"/>
    <w:rsid w:val="00CF33A0"/>
    <w:rsid w:val="00CF3421"/>
    <w:rsid w:val="00CF3550"/>
    <w:rsid w:val="00CF358B"/>
    <w:rsid w:val="00CF3958"/>
    <w:rsid w:val="00CF3C5C"/>
    <w:rsid w:val="00CF3E2E"/>
    <w:rsid w:val="00CF440F"/>
    <w:rsid w:val="00CF45D6"/>
    <w:rsid w:val="00CF463D"/>
    <w:rsid w:val="00CF46AE"/>
    <w:rsid w:val="00CF4822"/>
    <w:rsid w:val="00CF4857"/>
    <w:rsid w:val="00CF4871"/>
    <w:rsid w:val="00CF4921"/>
    <w:rsid w:val="00CF4FA2"/>
    <w:rsid w:val="00CF5105"/>
    <w:rsid w:val="00CF5459"/>
    <w:rsid w:val="00CF54A0"/>
    <w:rsid w:val="00CF5718"/>
    <w:rsid w:val="00CF5750"/>
    <w:rsid w:val="00CF5A24"/>
    <w:rsid w:val="00CF5A4D"/>
    <w:rsid w:val="00CF5B21"/>
    <w:rsid w:val="00CF5D32"/>
    <w:rsid w:val="00CF5DAA"/>
    <w:rsid w:val="00CF5E4F"/>
    <w:rsid w:val="00CF5FAD"/>
    <w:rsid w:val="00CF6087"/>
    <w:rsid w:val="00CF6204"/>
    <w:rsid w:val="00CF6937"/>
    <w:rsid w:val="00CF6A75"/>
    <w:rsid w:val="00CF6C21"/>
    <w:rsid w:val="00CF71EB"/>
    <w:rsid w:val="00CF7228"/>
    <w:rsid w:val="00CF7454"/>
    <w:rsid w:val="00CF7812"/>
    <w:rsid w:val="00CF7873"/>
    <w:rsid w:val="00CF78C6"/>
    <w:rsid w:val="00CF7930"/>
    <w:rsid w:val="00CF7D0C"/>
    <w:rsid w:val="00CF7D63"/>
    <w:rsid w:val="00D00022"/>
    <w:rsid w:val="00D0008C"/>
    <w:rsid w:val="00D00A7E"/>
    <w:rsid w:val="00D00D82"/>
    <w:rsid w:val="00D00E86"/>
    <w:rsid w:val="00D0101B"/>
    <w:rsid w:val="00D010A2"/>
    <w:rsid w:val="00D01BEE"/>
    <w:rsid w:val="00D01E6F"/>
    <w:rsid w:val="00D0208A"/>
    <w:rsid w:val="00D020EE"/>
    <w:rsid w:val="00D0221D"/>
    <w:rsid w:val="00D02775"/>
    <w:rsid w:val="00D02C54"/>
    <w:rsid w:val="00D02DF6"/>
    <w:rsid w:val="00D02E09"/>
    <w:rsid w:val="00D02FD1"/>
    <w:rsid w:val="00D03233"/>
    <w:rsid w:val="00D032BA"/>
    <w:rsid w:val="00D03451"/>
    <w:rsid w:val="00D0354B"/>
    <w:rsid w:val="00D039DE"/>
    <w:rsid w:val="00D03BDA"/>
    <w:rsid w:val="00D03FD6"/>
    <w:rsid w:val="00D0425A"/>
    <w:rsid w:val="00D044B6"/>
    <w:rsid w:val="00D0464A"/>
    <w:rsid w:val="00D0465F"/>
    <w:rsid w:val="00D0470E"/>
    <w:rsid w:val="00D047D1"/>
    <w:rsid w:val="00D049DA"/>
    <w:rsid w:val="00D04BD0"/>
    <w:rsid w:val="00D04F2F"/>
    <w:rsid w:val="00D050E0"/>
    <w:rsid w:val="00D0517C"/>
    <w:rsid w:val="00D054B0"/>
    <w:rsid w:val="00D0555E"/>
    <w:rsid w:val="00D058AC"/>
    <w:rsid w:val="00D05B6F"/>
    <w:rsid w:val="00D05C0A"/>
    <w:rsid w:val="00D05FF6"/>
    <w:rsid w:val="00D06136"/>
    <w:rsid w:val="00D06276"/>
    <w:rsid w:val="00D069D9"/>
    <w:rsid w:val="00D06AD7"/>
    <w:rsid w:val="00D06F69"/>
    <w:rsid w:val="00D073FE"/>
    <w:rsid w:val="00D076BC"/>
    <w:rsid w:val="00D078EE"/>
    <w:rsid w:val="00D07A0D"/>
    <w:rsid w:val="00D07BC8"/>
    <w:rsid w:val="00D100C9"/>
    <w:rsid w:val="00D104D7"/>
    <w:rsid w:val="00D10619"/>
    <w:rsid w:val="00D10E1F"/>
    <w:rsid w:val="00D10EFC"/>
    <w:rsid w:val="00D11168"/>
    <w:rsid w:val="00D11EC5"/>
    <w:rsid w:val="00D120EC"/>
    <w:rsid w:val="00D1219F"/>
    <w:rsid w:val="00D1222F"/>
    <w:rsid w:val="00D12986"/>
    <w:rsid w:val="00D12A82"/>
    <w:rsid w:val="00D12CAF"/>
    <w:rsid w:val="00D12E47"/>
    <w:rsid w:val="00D134BE"/>
    <w:rsid w:val="00D13686"/>
    <w:rsid w:val="00D136A1"/>
    <w:rsid w:val="00D13794"/>
    <w:rsid w:val="00D137E6"/>
    <w:rsid w:val="00D13AE8"/>
    <w:rsid w:val="00D13C6D"/>
    <w:rsid w:val="00D13CB9"/>
    <w:rsid w:val="00D13DCE"/>
    <w:rsid w:val="00D14114"/>
    <w:rsid w:val="00D142D1"/>
    <w:rsid w:val="00D1445A"/>
    <w:rsid w:val="00D145AE"/>
    <w:rsid w:val="00D14844"/>
    <w:rsid w:val="00D1517C"/>
    <w:rsid w:val="00D15394"/>
    <w:rsid w:val="00D1565F"/>
    <w:rsid w:val="00D15B8F"/>
    <w:rsid w:val="00D15BCB"/>
    <w:rsid w:val="00D161AE"/>
    <w:rsid w:val="00D1635E"/>
    <w:rsid w:val="00D1652F"/>
    <w:rsid w:val="00D165B5"/>
    <w:rsid w:val="00D16AA8"/>
    <w:rsid w:val="00D16BF8"/>
    <w:rsid w:val="00D16DB3"/>
    <w:rsid w:val="00D16EB1"/>
    <w:rsid w:val="00D16FC8"/>
    <w:rsid w:val="00D17052"/>
    <w:rsid w:val="00D17109"/>
    <w:rsid w:val="00D1722A"/>
    <w:rsid w:val="00D17801"/>
    <w:rsid w:val="00D17ABD"/>
    <w:rsid w:val="00D17D3F"/>
    <w:rsid w:val="00D2000A"/>
    <w:rsid w:val="00D2024D"/>
    <w:rsid w:val="00D2049F"/>
    <w:rsid w:val="00D2050E"/>
    <w:rsid w:val="00D20898"/>
    <w:rsid w:val="00D209A5"/>
    <w:rsid w:val="00D209AD"/>
    <w:rsid w:val="00D20E3D"/>
    <w:rsid w:val="00D213B7"/>
    <w:rsid w:val="00D216E6"/>
    <w:rsid w:val="00D217AF"/>
    <w:rsid w:val="00D21E53"/>
    <w:rsid w:val="00D22020"/>
    <w:rsid w:val="00D22063"/>
    <w:rsid w:val="00D22248"/>
    <w:rsid w:val="00D22D06"/>
    <w:rsid w:val="00D22DAB"/>
    <w:rsid w:val="00D23076"/>
    <w:rsid w:val="00D23331"/>
    <w:rsid w:val="00D23782"/>
    <w:rsid w:val="00D23890"/>
    <w:rsid w:val="00D23A85"/>
    <w:rsid w:val="00D23B66"/>
    <w:rsid w:val="00D23B7C"/>
    <w:rsid w:val="00D23E23"/>
    <w:rsid w:val="00D23E29"/>
    <w:rsid w:val="00D23EDF"/>
    <w:rsid w:val="00D24050"/>
    <w:rsid w:val="00D240D4"/>
    <w:rsid w:val="00D24709"/>
    <w:rsid w:val="00D24CD4"/>
    <w:rsid w:val="00D24DA8"/>
    <w:rsid w:val="00D24F7B"/>
    <w:rsid w:val="00D2546C"/>
    <w:rsid w:val="00D25539"/>
    <w:rsid w:val="00D2553C"/>
    <w:rsid w:val="00D25A12"/>
    <w:rsid w:val="00D25AED"/>
    <w:rsid w:val="00D25BDC"/>
    <w:rsid w:val="00D25CFA"/>
    <w:rsid w:val="00D25F99"/>
    <w:rsid w:val="00D26148"/>
    <w:rsid w:val="00D261B1"/>
    <w:rsid w:val="00D268C7"/>
    <w:rsid w:val="00D2691F"/>
    <w:rsid w:val="00D26AFC"/>
    <w:rsid w:val="00D27210"/>
    <w:rsid w:val="00D272D8"/>
    <w:rsid w:val="00D2772D"/>
    <w:rsid w:val="00D278EC"/>
    <w:rsid w:val="00D27B25"/>
    <w:rsid w:val="00D27E6C"/>
    <w:rsid w:val="00D30188"/>
    <w:rsid w:val="00D301B8"/>
    <w:rsid w:val="00D308AA"/>
    <w:rsid w:val="00D30943"/>
    <w:rsid w:val="00D30C29"/>
    <w:rsid w:val="00D30DB8"/>
    <w:rsid w:val="00D30F93"/>
    <w:rsid w:val="00D316CA"/>
    <w:rsid w:val="00D31746"/>
    <w:rsid w:val="00D31C68"/>
    <w:rsid w:val="00D31E26"/>
    <w:rsid w:val="00D325AB"/>
    <w:rsid w:val="00D32614"/>
    <w:rsid w:val="00D327BF"/>
    <w:rsid w:val="00D3281E"/>
    <w:rsid w:val="00D32934"/>
    <w:rsid w:val="00D329A9"/>
    <w:rsid w:val="00D3355D"/>
    <w:rsid w:val="00D335EE"/>
    <w:rsid w:val="00D3383E"/>
    <w:rsid w:val="00D33B89"/>
    <w:rsid w:val="00D33ECD"/>
    <w:rsid w:val="00D33EFB"/>
    <w:rsid w:val="00D34013"/>
    <w:rsid w:val="00D3419C"/>
    <w:rsid w:val="00D3420A"/>
    <w:rsid w:val="00D343DB"/>
    <w:rsid w:val="00D3448F"/>
    <w:rsid w:val="00D344FA"/>
    <w:rsid w:val="00D34753"/>
    <w:rsid w:val="00D34788"/>
    <w:rsid w:val="00D3491D"/>
    <w:rsid w:val="00D34A4D"/>
    <w:rsid w:val="00D34B10"/>
    <w:rsid w:val="00D35161"/>
    <w:rsid w:val="00D3578D"/>
    <w:rsid w:val="00D35905"/>
    <w:rsid w:val="00D35B44"/>
    <w:rsid w:val="00D35CAD"/>
    <w:rsid w:val="00D361CC"/>
    <w:rsid w:val="00D362AA"/>
    <w:rsid w:val="00D363F6"/>
    <w:rsid w:val="00D365BB"/>
    <w:rsid w:val="00D3673F"/>
    <w:rsid w:val="00D36B93"/>
    <w:rsid w:val="00D36F17"/>
    <w:rsid w:val="00D36FA1"/>
    <w:rsid w:val="00D3706D"/>
    <w:rsid w:val="00D371F8"/>
    <w:rsid w:val="00D37240"/>
    <w:rsid w:val="00D3730E"/>
    <w:rsid w:val="00D377DC"/>
    <w:rsid w:val="00D37D04"/>
    <w:rsid w:val="00D37D50"/>
    <w:rsid w:val="00D40B0B"/>
    <w:rsid w:val="00D40C91"/>
    <w:rsid w:val="00D4134F"/>
    <w:rsid w:val="00D4138A"/>
    <w:rsid w:val="00D41508"/>
    <w:rsid w:val="00D41871"/>
    <w:rsid w:val="00D41C9B"/>
    <w:rsid w:val="00D41D1B"/>
    <w:rsid w:val="00D41DE4"/>
    <w:rsid w:val="00D41DEE"/>
    <w:rsid w:val="00D4228A"/>
    <w:rsid w:val="00D426B7"/>
    <w:rsid w:val="00D428BB"/>
    <w:rsid w:val="00D42CAC"/>
    <w:rsid w:val="00D42EA0"/>
    <w:rsid w:val="00D42EC5"/>
    <w:rsid w:val="00D42F56"/>
    <w:rsid w:val="00D42FAE"/>
    <w:rsid w:val="00D4332C"/>
    <w:rsid w:val="00D438B7"/>
    <w:rsid w:val="00D43B3E"/>
    <w:rsid w:val="00D44088"/>
    <w:rsid w:val="00D441F5"/>
    <w:rsid w:val="00D444BC"/>
    <w:rsid w:val="00D447DB"/>
    <w:rsid w:val="00D44C38"/>
    <w:rsid w:val="00D44D46"/>
    <w:rsid w:val="00D45994"/>
    <w:rsid w:val="00D45CF3"/>
    <w:rsid w:val="00D45DAC"/>
    <w:rsid w:val="00D45F3C"/>
    <w:rsid w:val="00D461BD"/>
    <w:rsid w:val="00D46359"/>
    <w:rsid w:val="00D4646D"/>
    <w:rsid w:val="00D464CA"/>
    <w:rsid w:val="00D46648"/>
    <w:rsid w:val="00D4675B"/>
    <w:rsid w:val="00D46BC4"/>
    <w:rsid w:val="00D46CDB"/>
    <w:rsid w:val="00D46E95"/>
    <w:rsid w:val="00D47019"/>
    <w:rsid w:val="00D473BF"/>
    <w:rsid w:val="00D47675"/>
    <w:rsid w:val="00D4771D"/>
    <w:rsid w:val="00D47845"/>
    <w:rsid w:val="00D478FF"/>
    <w:rsid w:val="00D47D86"/>
    <w:rsid w:val="00D47E74"/>
    <w:rsid w:val="00D50059"/>
    <w:rsid w:val="00D500D0"/>
    <w:rsid w:val="00D5031B"/>
    <w:rsid w:val="00D50619"/>
    <w:rsid w:val="00D506F5"/>
    <w:rsid w:val="00D50C34"/>
    <w:rsid w:val="00D50F59"/>
    <w:rsid w:val="00D50FEC"/>
    <w:rsid w:val="00D5102D"/>
    <w:rsid w:val="00D51159"/>
    <w:rsid w:val="00D51422"/>
    <w:rsid w:val="00D519FD"/>
    <w:rsid w:val="00D51ED7"/>
    <w:rsid w:val="00D522DC"/>
    <w:rsid w:val="00D5249B"/>
    <w:rsid w:val="00D528F8"/>
    <w:rsid w:val="00D52BCE"/>
    <w:rsid w:val="00D52FBB"/>
    <w:rsid w:val="00D533B1"/>
    <w:rsid w:val="00D53599"/>
    <w:rsid w:val="00D539E4"/>
    <w:rsid w:val="00D53BEE"/>
    <w:rsid w:val="00D54218"/>
    <w:rsid w:val="00D54429"/>
    <w:rsid w:val="00D544D6"/>
    <w:rsid w:val="00D54919"/>
    <w:rsid w:val="00D54B9C"/>
    <w:rsid w:val="00D54CF1"/>
    <w:rsid w:val="00D54D2B"/>
    <w:rsid w:val="00D54D9E"/>
    <w:rsid w:val="00D55033"/>
    <w:rsid w:val="00D5516B"/>
    <w:rsid w:val="00D5537B"/>
    <w:rsid w:val="00D55450"/>
    <w:rsid w:val="00D55518"/>
    <w:rsid w:val="00D55582"/>
    <w:rsid w:val="00D557C6"/>
    <w:rsid w:val="00D55B7F"/>
    <w:rsid w:val="00D55D35"/>
    <w:rsid w:val="00D55F32"/>
    <w:rsid w:val="00D55F54"/>
    <w:rsid w:val="00D56002"/>
    <w:rsid w:val="00D56198"/>
    <w:rsid w:val="00D56293"/>
    <w:rsid w:val="00D56769"/>
    <w:rsid w:val="00D56BA3"/>
    <w:rsid w:val="00D56CC9"/>
    <w:rsid w:val="00D56CEB"/>
    <w:rsid w:val="00D56E35"/>
    <w:rsid w:val="00D56FEA"/>
    <w:rsid w:val="00D57177"/>
    <w:rsid w:val="00D571F3"/>
    <w:rsid w:val="00D57599"/>
    <w:rsid w:val="00D57781"/>
    <w:rsid w:val="00D57B16"/>
    <w:rsid w:val="00D57E33"/>
    <w:rsid w:val="00D601AB"/>
    <w:rsid w:val="00D601C7"/>
    <w:rsid w:val="00D60576"/>
    <w:rsid w:val="00D605E0"/>
    <w:rsid w:val="00D60919"/>
    <w:rsid w:val="00D60B62"/>
    <w:rsid w:val="00D60CDE"/>
    <w:rsid w:val="00D60F19"/>
    <w:rsid w:val="00D61231"/>
    <w:rsid w:val="00D6145F"/>
    <w:rsid w:val="00D6184D"/>
    <w:rsid w:val="00D618B3"/>
    <w:rsid w:val="00D61B68"/>
    <w:rsid w:val="00D61DFD"/>
    <w:rsid w:val="00D62037"/>
    <w:rsid w:val="00D622FF"/>
    <w:rsid w:val="00D6232C"/>
    <w:rsid w:val="00D62434"/>
    <w:rsid w:val="00D62B77"/>
    <w:rsid w:val="00D62B90"/>
    <w:rsid w:val="00D62BBD"/>
    <w:rsid w:val="00D62F07"/>
    <w:rsid w:val="00D6307C"/>
    <w:rsid w:val="00D63222"/>
    <w:rsid w:val="00D63265"/>
    <w:rsid w:val="00D632F7"/>
    <w:rsid w:val="00D63312"/>
    <w:rsid w:val="00D63345"/>
    <w:rsid w:val="00D63731"/>
    <w:rsid w:val="00D63A26"/>
    <w:rsid w:val="00D63E7D"/>
    <w:rsid w:val="00D641E7"/>
    <w:rsid w:val="00D64210"/>
    <w:rsid w:val="00D64550"/>
    <w:rsid w:val="00D64639"/>
    <w:rsid w:val="00D646A5"/>
    <w:rsid w:val="00D647B7"/>
    <w:rsid w:val="00D64888"/>
    <w:rsid w:val="00D64A57"/>
    <w:rsid w:val="00D64C4B"/>
    <w:rsid w:val="00D64F4F"/>
    <w:rsid w:val="00D6501C"/>
    <w:rsid w:val="00D6571A"/>
    <w:rsid w:val="00D6581B"/>
    <w:rsid w:val="00D6598A"/>
    <w:rsid w:val="00D65E96"/>
    <w:rsid w:val="00D65FEA"/>
    <w:rsid w:val="00D6631E"/>
    <w:rsid w:val="00D66737"/>
    <w:rsid w:val="00D6681D"/>
    <w:rsid w:val="00D66A21"/>
    <w:rsid w:val="00D66B00"/>
    <w:rsid w:val="00D66EA7"/>
    <w:rsid w:val="00D67122"/>
    <w:rsid w:val="00D67B4F"/>
    <w:rsid w:val="00D67C1E"/>
    <w:rsid w:val="00D702C1"/>
    <w:rsid w:val="00D7043D"/>
    <w:rsid w:val="00D7062B"/>
    <w:rsid w:val="00D7065B"/>
    <w:rsid w:val="00D70B53"/>
    <w:rsid w:val="00D70C60"/>
    <w:rsid w:val="00D7116F"/>
    <w:rsid w:val="00D711A7"/>
    <w:rsid w:val="00D711D7"/>
    <w:rsid w:val="00D7132B"/>
    <w:rsid w:val="00D7195F"/>
    <w:rsid w:val="00D719B6"/>
    <w:rsid w:val="00D71DC1"/>
    <w:rsid w:val="00D72321"/>
    <w:rsid w:val="00D7258F"/>
    <w:rsid w:val="00D72777"/>
    <w:rsid w:val="00D728A5"/>
    <w:rsid w:val="00D728D5"/>
    <w:rsid w:val="00D72902"/>
    <w:rsid w:val="00D72917"/>
    <w:rsid w:val="00D729D4"/>
    <w:rsid w:val="00D72FB9"/>
    <w:rsid w:val="00D72FCE"/>
    <w:rsid w:val="00D735BB"/>
    <w:rsid w:val="00D73719"/>
    <w:rsid w:val="00D73965"/>
    <w:rsid w:val="00D73CD6"/>
    <w:rsid w:val="00D73E2B"/>
    <w:rsid w:val="00D73E56"/>
    <w:rsid w:val="00D73F0E"/>
    <w:rsid w:val="00D742C6"/>
    <w:rsid w:val="00D74469"/>
    <w:rsid w:val="00D74656"/>
    <w:rsid w:val="00D748F0"/>
    <w:rsid w:val="00D74A82"/>
    <w:rsid w:val="00D74D22"/>
    <w:rsid w:val="00D7505A"/>
    <w:rsid w:val="00D751B8"/>
    <w:rsid w:val="00D75B62"/>
    <w:rsid w:val="00D75FD3"/>
    <w:rsid w:val="00D75FDD"/>
    <w:rsid w:val="00D76258"/>
    <w:rsid w:val="00D7657D"/>
    <w:rsid w:val="00D765E3"/>
    <w:rsid w:val="00D767DC"/>
    <w:rsid w:val="00D769D5"/>
    <w:rsid w:val="00D76CCE"/>
    <w:rsid w:val="00D76E83"/>
    <w:rsid w:val="00D7701B"/>
    <w:rsid w:val="00D77554"/>
    <w:rsid w:val="00D77AB8"/>
    <w:rsid w:val="00D77D56"/>
    <w:rsid w:val="00D80385"/>
    <w:rsid w:val="00D804AA"/>
    <w:rsid w:val="00D807F0"/>
    <w:rsid w:val="00D809B1"/>
    <w:rsid w:val="00D809F7"/>
    <w:rsid w:val="00D809FF"/>
    <w:rsid w:val="00D80B5C"/>
    <w:rsid w:val="00D80FA8"/>
    <w:rsid w:val="00D810E6"/>
    <w:rsid w:val="00D8134C"/>
    <w:rsid w:val="00D816A0"/>
    <w:rsid w:val="00D81870"/>
    <w:rsid w:val="00D81C45"/>
    <w:rsid w:val="00D82200"/>
    <w:rsid w:val="00D82AA8"/>
    <w:rsid w:val="00D82EE6"/>
    <w:rsid w:val="00D82FAE"/>
    <w:rsid w:val="00D83571"/>
    <w:rsid w:val="00D83658"/>
    <w:rsid w:val="00D8367D"/>
    <w:rsid w:val="00D836B5"/>
    <w:rsid w:val="00D83909"/>
    <w:rsid w:val="00D83A03"/>
    <w:rsid w:val="00D83B87"/>
    <w:rsid w:val="00D83D8A"/>
    <w:rsid w:val="00D83FC7"/>
    <w:rsid w:val="00D84025"/>
    <w:rsid w:val="00D844DF"/>
    <w:rsid w:val="00D84A63"/>
    <w:rsid w:val="00D85161"/>
    <w:rsid w:val="00D8524C"/>
    <w:rsid w:val="00D8598D"/>
    <w:rsid w:val="00D85B1C"/>
    <w:rsid w:val="00D85EE3"/>
    <w:rsid w:val="00D861E7"/>
    <w:rsid w:val="00D862DE"/>
    <w:rsid w:val="00D866F0"/>
    <w:rsid w:val="00D86A21"/>
    <w:rsid w:val="00D86CA1"/>
    <w:rsid w:val="00D86D0C"/>
    <w:rsid w:val="00D86F15"/>
    <w:rsid w:val="00D86F76"/>
    <w:rsid w:val="00D86FA8"/>
    <w:rsid w:val="00D870AA"/>
    <w:rsid w:val="00D870C3"/>
    <w:rsid w:val="00D8727A"/>
    <w:rsid w:val="00D87409"/>
    <w:rsid w:val="00D87577"/>
    <w:rsid w:val="00D87656"/>
    <w:rsid w:val="00D8777E"/>
    <w:rsid w:val="00D879F4"/>
    <w:rsid w:val="00D87AB0"/>
    <w:rsid w:val="00D87B24"/>
    <w:rsid w:val="00D87CA4"/>
    <w:rsid w:val="00D87CFB"/>
    <w:rsid w:val="00D87DBF"/>
    <w:rsid w:val="00D87E41"/>
    <w:rsid w:val="00D90002"/>
    <w:rsid w:val="00D90048"/>
    <w:rsid w:val="00D90232"/>
    <w:rsid w:val="00D9053A"/>
    <w:rsid w:val="00D90843"/>
    <w:rsid w:val="00D9084B"/>
    <w:rsid w:val="00D91095"/>
    <w:rsid w:val="00D910CA"/>
    <w:rsid w:val="00D911E8"/>
    <w:rsid w:val="00D914AE"/>
    <w:rsid w:val="00D91640"/>
    <w:rsid w:val="00D917F9"/>
    <w:rsid w:val="00D91943"/>
    <w:rsid w:val="00D91BA6"/>
    <w:rsid w:val="00D92662"/>
    <w:rsid w:val="00D9268D"/>
    <w:rsid w:val="00D92724"/>
    <w:rsid w:val="00D92B4E"/>
    <w:rsid w:val="00D92E35"/>
    <w:rsid w:val="00D92F44"/>
    <w:rsid w:val="00D9302F"/>
    <w:rsid w:val="00D93048"/>
    <w:rsid w:val="00D93380"/>
    <w:rsid w:val="00D935C3"/>
    <w:rsid w:val="00D93830"/>
    <w:rsid w:val="00D93E79"/>
    <w:rsid w:val="00D9432A"/>
    <w:rsid w:val="00D945A8"/>
    <w:rsid w:val="00D94913"/>
    <w:rsid w:val="00D94D1C"/>
    <w:rsid w:val="00D9550E"/>
    <w:rsid w:val="00D956BE"/>
    <w:rsid w:val="00D95A07"/>
    <w:rsid w:val="00D95A3D"/>
    <w:rsid w:val="00D96172"/>
    <w:rsid w:val="00D963DC"/>
    <w:rsid w:val="00D963E1"/>
    <w:rsid w:val="00D9654D"/>
    <w:rsid w:val="00D9665F"/>
    <w:rsid w:val="00D967CB"/>
    <w:rsid w:val="00D96B3C"/>
    <w:rsid w:val="00D96D4F"/>
    <w:rsid w:val="00D971FB"/>
    <w:rsid w:val="00D97383"/>
    <w:rsid w:val="00D974C3"/>
    <w:rsid w:val="00D979E0"/>
    <w:rsid w:val="00D97EB6"/>
    <w:rsid w:val="00D97F5C"/>
    <w:rsid w:val="00D97FC1"/>
    <w:rsid w:val="00DA0371"/>
    <w:rsid w:val="00DA0425"/>
    <w:rsid w:val="00DA049F"/>
    <w:rsid w:val="00DA0557"/>
    <w:rsid w:val="00DA0902"/>
    <w:rsid w:val="00DA0C64"/>
    <w:rsid w:val="00DA0CAC"/>
    <w:rsid w:val="00DA0E9F"/>
    <w:rsid w:val="00DA10FE"/>
    <w:rsid w:val="00DA1A23"/>
    <w:rsid w:val="00DA1C10"/>
    <w:rsid w:val="00DA1C84"/>
    <w:rsid w:val="00DA1D3A"/>
    <w:rsid w:val="00DA1E84"/>
    <w:rsid w:val="00DA1EBC"/>
    <w:rsid w:val="00DA1FA0"/>
    <w:rsid w:val="00DA2218"/>
    <w:rsid w:val="00DA26FA"/>
    <w:rsid w:val="00DA2CC9"/>
    <w:rsid w:val="00DA2F3C"/>
    <w:rsid w:val="00DA3380"/>
    <w:rsid w:val="00DA34FF"/>
    <w:rsid w:val="00DA3526"/>
    <w:rsid w:val="00DA372D"/>
    <w:rsid w:val="00DA3746"/>
    <w:rsid w:val="00DA380F"/>
    <w:rsid w:val="00DA3B0E"/>
    <w:rsid w:val="00DA3BDB"/>
    <w:rsid w:val="00DA3D3C"/>
    <w:rsid w:val="00DA3D41"/>
    <w:rsid w:val="00DA44F5"/>
    <w:rsid w:val="00DA48F7"/>
    <w:rsid w:val="00DA4A95"/>
    <w:rsid w:val="00DA4B03"/>
    <w:rsid w:val="00DA5060"/>
    <w:rsid w:val="00DA514B"/>
    <w:rsid w:val="00DA553C"/>
    <w:rsid w:val="00DA5547"/>
    <w:rsid w:val="00DA568C"/>
    <w:rsid w:val="00DA5F6F"/>
    <w:rsid w:val="00DA6421"/>
    <w:rsid w:val="00DA6513"/>
    <w:rsid w:val="00DA66A1"/>
    <w:rsid w:val="00DA66D3"/>
    <w:rsid w:val="00DA6706"/>
    <w:rsid w:val="00DA6720"/>
    <w:rsid w:val="00DA6B69"/>
    <w:rsid w:val="00DA7A10"/>
    <w:rsid w:val="00DA7A30"/>
    <w:rsid w:val="00DA7B73"/>
    <w:rsid w:val="00DA7BA3"/>
    <w:rsid w:val="00DA7FA2"/>
    <w:rsid w:val="00DB00AC"/>
    <w:rsid w:val="00DB0295"/>
    <w:rsid w:val="00DB03FE"/>
    <w:rsid w:val="00DB0696"/>
    <w:rsid w:val="00DB0B5B"/>
    <w:rsid w:val="00DB0F28"/>
    <w:rsid w:val="00DB10FB"/>
    <w:rsid w:val="00DB12E0"/>
    <w:rsid w:val="00DB1607"/>
    <w:rsid w:val="00DB175C"/>
    <w:rsid w:val="00DB184B"/>
    <w:rsid w:val="00DB1C1E"/>
    <w:rsid w:val="00DB1DE4"/>
    <w:rsid w:val="00DB1F5A"/>
    <w:rsid w:val="00DB1FB9"/>
    <w:rsid w:val="00DB2051"/>
    <w:rsid w:val="00DB2193"/>
    <w:rsid w:val="00DB23D0"/>
    <w:rsid w:val="00DB2748"/>
    <w:rsid w:val="00DB2850"/>
    <w:rsid w:val="00DB2AA5"/>
    <w:rsid w:val="00DB2C81"/>
    <w:rsid w:val="00DB3798"/>
    <w:rsid w:val="00DB385C"/>
    <w:rsid w:val="00DB3EBC"/>
    <w:rsid w:val="00DB41DA"/>
    <w:rsid w:val="00DB4205"/>
    <w:rsid w:val="00DB4460"/>
    <w:rsid w:val="00DB4BAD"/>
    <w:rsid w:val="00DB4CEE"/>
    <w:rsid w:val="00DB4CFA"/>
    <w:rsid w:val="00DB4D24"/>
    <w:rsid w:val="00DB4DAA"/>
    <w:rsid w:val="00DB5093"/>
    <w:rsid w:val="00DB5503"/>
    <w:rsid w:val="00DB5746"/>
    <w:rsid w:val="00DB57D3"/>
    <w:rsid w:val="00DB58ED"/>
    <w:rsid w:val="00DB5B1C"/>
    <w:rsid w:val="00DB5FD5"/>
    <w:rsid w:val="00DB6058"/>
    <w:rsid w:val="00DB616A"/>
    <w:rsid w:val="00DB61B5"/>
    <w:rsid w:val="00DB6769"/>
    <w:rsid w:val="00DB6C3A"/>
    <w:rsid w:val="00DB710D"/>
    <w:rsid w:val="00DB72B2"/>
    <w:rsid w:val="00DB73DE"/>
    <w:rsid w:val="00DB7478"/>
    <w:rsid w:val="00DB77FA"/>
    <w:rsid w:val="00DB7C83"/>
    <w:rsid w:val="00DC007D"/>
    <w:rsid w:val="00DC0102"/>
    <w:rsid w:val="00DC017F"/>
    <w:rsid w:val="00DC040F"/>
    <w:rsid w:val="00DC048C"/>
    <w:rsid w:val="00DC0893"/>
    <w:rsid w:val="00DC08AC"/>
    <w:rsid w:val="00DC09B8"/>
    <w:rsid w:val="00DC0B9F"/>
    <w:rsid w:val="00DC112D"/>
    <w:rsid w:val="00DC18BC"/>
    <w:rsid w:val="00DC1C09"/>
    <w:rsid w:val="00DC1C46"/>
    <w:rsid w:val="00DC1D37"/>
    <w:rsid w:val="00DC1D46"/>
    <w:rsid w:val="00DC1F6B"/>
    <w:rsid w:val="00DC2061"/>
    <w:rsid w:val="00DC2222"/>
    <w:rsid w:val="00DC2359"/>
    <w:rsid w:val="00DC24B5"/>
    <w:rsid w:val="00DC264A"/>
    <w:rsid w:val="00DC27BD"/>
    <w:rsid w:val="00DC28FE"/>
    <w:rsid w:val="00DC295F"/>
    <w:rsid w:val="00DC2A2C"/>
    <w:rsid w:val="00DC2F95"/>
    <w:rsid w:val="00DC3411"/>
    <w:rsid w:val="00DC34A7"/>
    <w:rsid w:val="00DC3B1D"/>
    <w:rsid w:val="00DC3BC2"/>
    <w:rsid w:val="00DC3EAB"/>
    <w:rsid w:val="00DC3F99"/>
    <w:rsid w:val="00DC4158"/>
    <w:rsid w:val="00DC426F"/>
    <w:rsid w:val="00DC4304"/>
    <w:rsid w:val="00DC4430"/>
    <w:rsid w:val="00DC4463"/>
    <w:rsid w:val="00DC44E8"/>
    <w:rsid w:val="00DC45D6"/>
    <w:rsid w:val="00DC47A0"/>
    <w:rsid w:val="00DC4C09"/>
    <w:rsid w:val="00DC4C8F"/>
    <w:rsid w:val="00DC4E14"/>
    <w:rsid w:val="00DC4ECA"/>
    <w:rsid w:val="00DC50D9"/>
    <w:rsid w:val="00DC51F9"/>
    <w:rsid w:val="00DC52E2"/>
    <w:rsid w:val="00DC537E"/>
    <w:rsid w:val="00DC54DC"/>
    <w:rsid w:val="00DC5F30"/>
    <w:rsid w:val="00DC6406"/>
    <w:rsid w:val="00DC662A"/>
    <w:rsid w:val="00DC6744"/>
    <w:rsid w:val="00DC699F"/>
    <w:rsid w:val="00DC6A07"/>
    <w:rsid w:val="00DC6AF2"/>
    <w:rsid w:val="00DC6F77"/>
    <w:rsid w:val="00DC7147"/>
    <w:rsid w:val="00DC723B"/>
    <w:rsid w:val="00DC7396"/>
    <w:rsid w:val="00DC777F"/>
    <w:rsid w:val="00DC77A0"/>
    <w:rsid w:val="00DC798A"/>
    <w:rsid w:val="00DC79F2"/>
    <w:rsid w:val="00DC7E16"/>
    <w:rsid w:val="00DD00F4"/>
    <w:rsid w:val="00DD0263"/>
    <w:rsid w:val="00DD09B0"/>
    <w:rsid w:val="00DD0CE5"/>
    <w:rsid w:val="00DD0D31"/>
    <w:rsid w:val="00DD13AD"/>
    <w:rsid w:val="00DD183F"/>
    <w:rsid w:val="00DD18EA"/>
    <w:rsid w:val="00DD19F5"/>
    <w:rsid w:val="00DD200C"/>
    <w:rsid w:val="00DD205D"/>
    <w:rsid w:val="00DD2062"/>
    <w:rsid w:val="00DD289F"/>
    <w:rsid w:val="00DD2A53"/>
    <w:rsid w:val="00DD3709"/>
    <w:rsid w:val="00DD37FB"/>
    <w:rsid w:val="00DD399F"/>
    <w:rsid w:val="00DD39E0"/>
    <w:rsid w:val="00DD3BF5"/>
    <w:rsid w:val="00DD3E6C"/>
    <w:rsid w:val="00DD4758"/>
    <w:rsid w:val="00DD47D4"/>
    <w:rsid w:val="00DD4F0A"/>
    <w:rsid w:val="00DD5032"/>
    <w:rsid w:val="00DD53E1"/>
    <w:rsid w:val="00DD56BC"/>
    <w:rsid w:val="00DD5720"/>
    <w:rsid w:val="00DD574C"/>
    <w:rsid w:val="00DD6302"/>
    <w:rsid w:val="00DD644A"/>
    <w:rsid w:val="00DD6640"/>
    <w:rsid w:val="00DD6B74"/>
    <w:rsid w:val="00DD6CEF"/>
    <w:rsid w:val="00DD6D93"/>
    <w:rsid w:val="00DD6EBF"/>
    <w:rsid w:val="00DD72B7"/>
    <w:rsid w:val="00DD738A"/>
    <w:rsid w:val="00DD73B6"/>
    <w:rsid w:val="00DD7786"/>
    <w:rsid w:val="00DD7853"/>
    <w:rsid w:val="00DD7923"/>
    <w:rsid w:val="00DD7BB4"/>
    <w:rsid w:val="00DE0287"/>
    <w:rsid w:val="00DE02B5"/>
    <w:rsid w:val="00DE02F8"/>
    <w:rsid w:val="00DE0343"/>
    <w:rsid w:val="00DE0395"/>
    <w:rsid w:val="00DE053D"/>
    <w:rsid w:val="00DE089A"/>
    <w:rsid w:val="00DE099F"/>
    <w:rsid w:val="00DE0A8E"/>
    <w:rsid w:val="00DE0C3C"/>
    <w:rsid w:val="00DE0C54"/>
    <w:rsid w:val="00DE14B1"/>
    <w:rsid w:val="00DE1865"/>
    <w:rsid w:val="00DE19C9"/>
    <w:rsid w:val="00DE1C19"/>
    <w:rsid w:val="00DE2061"/>
    <w:rsid w:val="00DE224E"/>
    <w:rsid w:val="00DE23E6"/>
    <w:rsid w:val="00DE2721"/>
    <w:rsid w:val="00DE2A00"/>
    <w:rsid w:val="00DE2AEE"/>
    <w:rsid w:val="00DE2BB6"/>
    <w:rsid w:val="00DE2F48"/>
    <w:rsid w:val="00DE3003"/>
    <w:rsid w:val="00DE3371"/>
    <w:rsid w:val="00DE3478"/>
    <w:rsid w:val="00DE3485"/>
    <w:rsid w:val="00DE3711"/>
    <w:rsid w:val="00DE3714"/>
    <w:rsid w:val="00DE39A8"/>
    <w:rsid w:val="00DE39E8"/>
    <w:rsid w:val="00DE4066"/>
    <w:rsid w:val="00DE40AC"/>
    <w:rsid w:val="00DE42C9"/>
    <w:rsid w:val="00DE4605"/>
    <w:rsid w:val="00DE4AFF"/>
    <w:rsid w:val="00DE4D2F"/>
    <w:rsid w:val="00DE4EC4"/>
    <w:rsid w:val="00DE50E6"/>
    <w:rsid w:val="00DE55C1"/>
    <w:rsid w:val="00DE562E"/>
    <w:rsid w:val="00DE57CC"/>
    <w:rsid w:val="00DE5D8C"/>
    <w:rsid w:val="00DE5DAE"/>
    <w:rsid w:val="00DE5F77"/>
    <w:rsid w:val="00DE5FA2"/>
    <w:rsid w:val="00DE60C9"/>
    <w:rsid w:val="00DE6393"/>
    <w:rsid w:val="00DE65B7"/>
    <w:rsid w:val="00DE6980"/>
    <w:rsid w:val="00DE6C63"/>
    <w:rsid w:val="00DE6CD3"/>
    <w:rsid w:val="00DE6D87"/>
    <w:rsid w:val="00DE6F06"/>
    <w:rsid w:val="00DE71E9"/>
    <w:rsid w:val="00DE71FF"/>
    <w:rsid w:val="00DE73DE"/>
    <w:rsid w:val="00DE7586"/>
    <w:rsid w:val="00DE777C"/>
    <w:rsid w:val="00DE78B9"/>
    <w:rsid w:val="00DE7CB1"/>
    <w:rsid w:val="00DE7CB9"/>
    <w:rsid w:val="00DF02BD"/>
    <w:rsid w:val="00DF034C"/>
    <w:rsid w:val="00DF03D0"/>
    <w:rsid w:val="00DF05B6"/>
    <w:rsid w:val="00DF0695"/>
    <w:rsid w:val="00DF06B1"/>
    <w:rsid w:val="00DF0739"/>
    <w:rsid w:val="00DF0776"/>
    <w:rsid w:val="00DF0BE9"/>
    <w:rsid w:val="00DF0C8C"/>
    <w:rsid w:val="00DF0FDB"/>
    <w:rsid w:val="00DF1014"/>
    <w:rsid w:val="00DF1364"/>
    <w:rsid w:val="00DF16B4"/>
    <w:rsid w:val="00DF18F4"/>
    <w:rsid w:val="00DF19C7"/>
    <w:rsid w:val="00DF1CFF"/>
    <w:rsid w:val="00DF1ED5"/>
    <w:rsid w:val="00DF23A7"/>
    <w:rsid w:val="00DF256A"/>
    <w:rsid w:val="00DF25A2"/>
    <w:rsid w:val="00DF2898"/>
    <w:rsid w:val="00DF2BC9"/>
    <w:rsid w:val="00DF2E47"/>
    <w:rsid w:val="00DF300B"/>
    <w:rsid w:val="00DF342C"/>
    <w:rsid w:val="00DF34EE"/>
    <w:rsid w:val="00DF3617"/>
    <w:rsid w:val="00DF385D"/>
    <w:rsid w:val="00DF3A2B"/>
    <w:rsid w:val="00DF3A49"/>
    <w:rsid w:val="00DF3B3E"/>
    <w:rsid w:val="00DF3C5F"/>
    <w:rsid w:val="00DF3E28"/>
    <w:rsid w:val="00DF3F5E"/>
    <w:rsid w:val="00DF4094"/>
    <w:rsid w:val="00DF40DD"/>
    <w:rsid w:val="00DF42AB"/>
    <w:rsid w:val="00DF4359"/>
    <w:rsid w:val="00DF45C7"/>
    <w:rsid w:val="00DF4FA6"/>
    <w:rsid w:val="00DF507E"/>
    <w:rsid w:val="00DF5217"/>
    <w:rsid w:val="00DF52EA"/>
    <w:rsid w:val="00DF5692"/>
    <w:rsid w:val="00DF59B5"/>
    <w:rsid w:val="00DF59BC"/>
    <w:rsid w:val="00DF62FE"/>
    <w:rsid w:val="00DF64F8"/>
    <w:rsid w:val="00DF676E"/>
    <w:rsid w:val="00DF69C6"/>
    <w:rsid w:val="00DF6A11"/>
    <w:rsid w:val="00DF6B0E"/>
    <w:rsid w:val="00DF6BBF"/>
    <w:rsid w:val="00DF6E01"/>
    <w:rsid w:val="00DF6E2E"/>
    <w:rsid w:val="00DF707F"/>
    <w:rsid w:val="00DF7133"/>
    <w:rsid w:val="00DF7595"/>
    <w:rsid w:val="00DF79D3"/>
    <w:rsid w:val="00DF7F47"/>
    <w:rsid w:val="00E000AA"/>
    <w:rsid w:val="00E00415"/>
    <w:rsid w:val="00E00477"/>
    <w:rsid w:val="00E006E2"/>
    <w:rsid w:val="00E008DD"/>
    <w:rsid w:val="00E00988"/>
    <w:rsid w:val="00E00CD7"/>
    <w:rsid w:val="00E00F63"/>
    <w:rsid w:val="00E0136D"/>
    <w:rsid w:val="00E01604"/>
    <w:rsid w:val="00E01832"/>
    <w:rsid w:val="00E01898"/>
    <w:rsid w:val="00E01C32"/>
    <w:rsid w:val="00E01CA4"/>
    <w:rsid w:val="00E01ED8"/>
    <w:rsid w:val="00E0211D"/>
    <w:rsid w:val="00E02230"/>
    <w:rsid w:val="00E02676"/>
    <w:rsid w:val="00E026AE"/>
    <w:rsid w:val="00E02A70"/>
    <w:rsid w:val="00E02A9A"/>
    <w:rsid w:val="00E02B38"/>
    <w:rsid w:val="00E0336E"/>
    <w:rsid w:val="00E0361E"/>
    <w:rsid w:val="00E0365F"/>
    <w:rsid w:val="00E036C0"/>
    <w:rsid w:val="00E0371C"/>
    <w:rsid w:val="00E037A9"/>
    <w:rsid w:val="00E038B2"/>
    <w:rsid w:val="00E039A6"/>
    <w:rsid w:val="00E03A31"/>
    <w:rsid w:val="00E03C12"/>
    <w:rsid w:val="00E03C3B"/>
    <w:rsid w:val="00E03C65"/>
    <w:rsid w:val="00E03EE3"/>
    <w:rsid w:val="00E043BA"/>
    <w:rsid w:val="00E04418"/>
    <w:rsid w:val="00E04766"/>
    <w:rsid w:val="00E048CF"/>
    <w:rsid w:val="00E04A0D"/>
    <w:rsid w:val="00E04CBA"/>
    <w:rsid w:val="00E0520A"/>
    <w:rsid w:val="00E0570B"/>
    <w:rsid w:val="00E05753"/>
    <w:rsid w:val="00E057FD"/>
    <w:rsid w:val="00E0585B"/>
    <w:rsid w:val="00E059FC"/>
    <w:rsid w:val="00E05B41"/>
    <w:rsid w:val="00E05BD9"/>
    <w:rsid w:val="00E05C24"/>
    <w:rsid w:val="00E05C3F"/>
    <w:rsid w:val="00E065AD"/>
    <w:rsid w:val="00E06658"/>
    <w:rsid w:val="00E0676B"/>
    <w:rsid w:val="00E069F1"/>
    <w:rsid w:val="00E06A71"/>
    <w:rsid w:val="00E074D6"/>
    <w:rsid w:val="00E07770"/>
    <w:rsid w:val="00E07A5B"/>
    <w:rsid w:val="00E10072"/>
    <w:rsid w:val="00E10583"/>
    <w:rsid w:val="00E107AF"/>
    <w:rsid w:val="00E10814"/>
    <w:rsid w:val="00E10893"/>
    <w:rsid w:val="00E1089E"/>
    <w:rsid w:val="00E108EB"/>
    <w:rsid w:val="00E10ABE"/>
    <w:rsid w:val="00E10B3A"/>
    <w:rsid w:val="00E10BF9"/>
    <w:rsid w:val="00E10C53"/>
    <w:rsid w:val="00E10D75"/>
    <w:rsid w:val="00E111E6"/>
    <w:rsid w:val="00E11329"/>
    <w:rsid w:val="00E11527"/>
    <w:rsid w:val="00E115B5"/>
    <w:rsid w:val="00E11B29"/>
    <w:rsid w:val="00E11C0F"/>
    <w:rsid w:val="00E11DB5"/>
    <w:rsid w:val="00E11E67"/>
    <w:rsid w:val="00E11F85"/>
    <w:rsid w:val="00E1287B"/>
    <w:rsid w:val="00E12C21"/>
    <w:rsid w:val="00E1334D"/>
    <w:rsid w:val="00E13362"/>
    <w:rsid w:val="00E13504"/>
    <w:rsid w:val="00E135CC"/>
    <w:rsid w:val="00E13693"/>
    <w:rsid w:val="00E13AF1"/>
    <w:rsid w:val="00E13CBE"/>
    <w:rsid w:val="00E13CDD"/>
    <w:rsid w:val="00E13CDE"/>
    <w:rsid w:val="00E13D59"/>
    <w:rsid w:val="00E13D63"/>
    <w:rsid w:val="00E14219"/>
    <w:rsid w:val="00E14229"/>
    <w:rsid w:val="00E14295"/>
    <w:rsid w:val="00E143CB"/>
    <w:rsid w:val="00E14543"/>
    <w:rsid w:val="00E145D4"/>
    <w:rsid w:val="00E14656"/>
    <w:rsid w:val="00E14679"/>
    <w:rsid w:val="00E14C25"/>
    <w:rsid w:val="00E14E73"/>
    <w:rsid w:val="00E15149"/>
    <w:rsid w:val="00E15376"/>
    <w:rsid w:val="00E1578E"/>
    <w:rsid w:val="00E157AD"/>
    <w:rsid w:val="00E15A1A"/>
    <w:rsid w:val="00E15E62"/>
    <w:rsid w:val="00E16576"/>
    <w:rsid w:val="00E165D6"/>
    <w:rsid w:val="00E16611"/>
    <w:rsid w:val="00E16677"/>
    <w:rsid w:val="00E16883"/>
    <w:rsid w:val="00E16C85"/>
    <w:rsid w:val="00E17217"/>
    <w:rsid w:val="00E17444"/>
    <w:rsid w:val="00E1769C"/>
    <w:rsid w:val="00E177E3"/>
    <w:rsid w:val="00E17B7A"/>
    <w:rsid w:val="00E17D08"/>
    <w:rsid w:val="00E17D8B"/>
    <w:rsid w:val="00E20204"/>
    <w:rsid w:val="00E204C8"/>
    <w:rsid w:val="00E20565"/>
    <w:rsid w:val="00E207C3"/>
    <w:rsid w:val="00E20F17"/>
    <w:rsid w:val="00E21153"/>
    <w:rsid w:val="00E21273"/>
    <w:rsid w:val="00E21344"/>
    <w:rsid w:val="00E213BF"/>
    <w:rsid w:val="00E2145F"/>
    <w:rsid w:val="00E21614"/>
    <w:rsid w:val="00E2177D"/>
    <w:rsid w:val="00E21808"/>
    <w:rsid w:val="00E21BCB"/>
    <w:rsid w:val="00E21C19"/>
    <w:rsid w:val="00E21CBC"/>
    <w:rsid w:val="00E22034"/>
    <w:rsid w:val="00E22498"/>
    <w:rsid w:val="00E22BC9"/>
    <w:rsid w:val="00E22F5B"/>
    <w:rsid w:val="00E22F80"/>
    <w:rsid w:val="00E22FDC"/>
    <w:rsid w:val="00E23195"/>
    <w:rsid w:val="00E232E0"/>
    <w:rsid w:val="00E23A76"/>
    <w:rsid w:val="00E24354"/>
    <w:rsid w:val="00E24724"/>
    <w:rsid w:val="00E2494C"/>
    <w:rsid w:val="00E24A7A"/>
    <w:rsid w:val="00E24A9B"/>
    <w:rsid w:val="00E24BDE"/>
    <w:rsid w:val="00E24C86"/>
    <w:rsid w:val="00E2533E"/>
    <w:rsid w:val="00E257D7"/>
    <w:rsid w:val="00E25C48"/>
    <w:rsid w:val="00E25E03"/>
    <w:rsid w:val="00E26145"/>
    <w:rsid w:val="00E26443"/>
    <w:rsid w:val="00E2645E"/>
    <w:rsid w:val="00E265D5"/>
    <w:rsid w:val="00E266F9"/>
    <w:rsid w:val="00E26720"/>
    <w:rsid w:val="00E26B0A"/>
    <w:rsid w:val="00E26BAF"/>
    <w:rsid w:val="00E26DA6"/>
    <w:rsid w:val="00E270FF"/>
    <w:rsid w:val="00E2759D"/>
    <w:rsid w:val="00E27AD1"/>
    <w:rsid w:val="00E27CE8"/>
    <w:rsid w:val="00E27E76"/>
    <w:rsid w:val="00E27FB4"/>
    <w:rsid w:val="00E30102"/>
    <w:rsid w:val="00E30293"/>
    <w:rsid w:val="00E302CC"/>
    <w:rsid w:val="00E302CE"/>
    <w:rsid w:val="00E30497"/>
    <w:rsid w:val="00E30883"/>
    <w:rsid w:val="00E30928"/>
    <w:rsid w:val="00E30965"/>
    <w:rsid w:val="00E30A3A"/>
    <w:rsid w:val="00E30C70"/>
    <w:rsid w:val="00E30EC9"/>
    <w:rsid w:val="00E30FBB"/>
    <w:rsid w:val="00E31089"/>
    <w:rsid w:val="00E31396"/>
    <w:rsid w:val="00E31877"/>
    <w:rsid w:val="00E31B94"/>
    <w:rsid w:val="00E31DDA"/>
    <w:rsid w:val="00E31EB3"/>
    <w:rsid w:val="00E31FEF"/>
    <w:rsid w:val="00E324BB"/>
    <w:rsid w:val="00E326ED"/>
    <w:rsid w:val="00E32865"/>
    <w:rsid w:val="00E32C0B"/>
    <w:rsid w:val="00E32F95"/>
    <w:rsid w:val="00E32FA2"/>
    <w:rsid w:val="00E33537"/>
    <w:rsid w:val="00E3370B"/>
    <w:rsid w:val="00E3373A"/>
    <w:rsid w:val="00E33886"/>
    <w:rsid w:val="00E33B3E"/>
    <w:rsid w:val="00E33BA4"/>
    <w:rsid w:val="00E33C23"/>
    <w:rsid w:val="00E3402E"/>
    <w:rsid w:val="00E340E3"/>
    <w:rsid w:val="00E3414C"/>
    <w:rsid w:val="00E341D5"/>
    <w:rsid w:val="00E342D6"/>
    <w:rsid w:val="00E34C78"/>
    <w:rsid w:val="00E34ED4"/>
    <w:rsid w:val="00E34FBE"/>
    <w:rsid w:val="00E350DD"/>
    <w:rsid w:val="00E3539F"/>
    <w:rsid w:val="00E35427"/>
    <w:rsid w:val="00E35478"/>
    <w:rsid w:val="00E354CD"/>
    <w:rsid w:val="00E354DB"/>
    <w:rsid w:val="00E3569B"/>
    <w:rsid w:val="00E35923"/>
    <w:rsid w:val="00E35975"/>
    <w:rsid w:val="00E360F9"/>
    <w:rsid w:val="00E36393"/>
    <w:rsid w:val="00E3663C"/>
    <w:rsid w:val="00E36659"/>
    <w:rsid w:val="00E36B0C"/>
    <w:rsid w:val="00E36B0F"/>
    <w:rsid w:val="00E36DB9"/>
    <w:rsid w:val="00E370FF"/>
    <w:rsid w:val="00E3734F"/>
    <w:rsid w:val="00E37561"/>
    <w:rsid w:val="00E37679"/>
    <w:rsid w:val="00E37699"/>
    <w:rsid w:val="00E376F0"/>
    <w:rsid w:val="00E378D8"/>
    <w:rsid w:val="00E37A14"/>
    <w:rsid w:val="00E37EB7"/>
    <w:rsid w:val="00E37FF6"/>
    <w:rsid w:val="00E4007B"/>
    <w:rsid w:val="00E4018E"/>
    <w:rsid w:val="00E40243"/>
    <w:rsid w:val="00E40269"/>
    <w:rsid w:val="00E40409"/>
    <w:rsid w:val="00E404F8"/>
    <w:rsid w:val="00E4060E"/>
    <w:rsid w:val="00E4084C"/>
    <w:rsid w:val="00E40C24"/>
    <w:rsid w:val="00E40CEE"/>
    <w:rsid w:val="00E40E13"/>
    <w:rsid w:val="00E40E2D"/>
    <w:rsid w:val="00E4113B"/>
    <w:rsid w:val="00E41243"/>
    <w:rsid w:val="00E412CF"/>
    <w:rsid w:val="00E413FC"/>
    <w:rsid w:val="00E41508"/>
    <w:rsid w:val="00E41517"/>
    <w:rsid w:val="00E41733"/>
    <w:rsid w:val="00E41BF2"/>
    <w:rsid w:val="00E41C3E"/>
    <w:rsid w:val="00E41E2C"/>
    <w:rsid w:val="00E42165"/>
    <w:rsid w:val="00E4230E"/>
    <w:rsid w:val="00E4275D"/>
    <w:rsid w:val="00E42FB6"/>
    <w:rsid w:val="00E4304A"/>
    <w:rsid w:val="00E43075"/>
    <w:rsid w:val="00E432B8"/>
    <w:rsid w:val="00E4365F"/>
    <w:rsid w:val="00E439F5"/>
    <w:rsid w:val="00E43A59"/>
    <w:rsid w:val="00E43AB5"/>
    <w:rsid w:val="00E43CBD"/>
    <w:rsid w:val="00E43CC2"/>
    <w:rsid w:val="00E442D6"/>
    <w:rsid w:val="00E4433A"/>
    <w:rsid w:val="00E444A9"/>
    <w:rsid w:val="00E447A5"/>
    <w:rsid w:val="00E44994"/>
    <w:rsid w:val="00E44C34"/>
    <w:rsid w:val="00E44EE5"/>
    <w:rsid w:val="00E44F62"/>
    <w:rsid w:val="00E451E8"/>
    <w:rsid w:val="00E4524C"/>
    <w:rsid w:val="00E45443"/>
    <w:rsid w:val="00E45564"/>
    <w:rsid w:val="00E455EB"/>
    <w:rsid w:val="00E458B9"/>
    <w:rsid w:val="00E4590B"/>
    <w:rsid w:val="00E45AC6"/>
    <w:rsid w:val="00E45AFE"/>
    <w:rsid w:val="00E45C27"/>
    <w:rsid w:val="00E45CBB"/>
    <w:rsid w:val="00E45CDB"/>
    <w:rsid w:val="00E45F38"/>
    <w:rsid w:val="00E45F72"/>
    <w:rsid w:val="00E462AC"/>
    <w:rsid w:val="00E46601"/>
    <w:rsid w:val="00E46602"/>
    <w:rsid w:val="00E46C49"/>
    <w:rsid w:val="00E46EBF"/>
    <w:rsid w:val="00E4765E"/>
    <w:rsid w:val="00E4791B"/>
    <w:rsid w:val="00E47F5C"/>
    <w:rsid w:val="00E47F84"/>
    <w:rsid w:val="00E47FDB"/>
    <w:rsid w:val="00E50029"/>
    <w:rsid w:val="00E500E9"/>
    <w:rsid w:val="00E50221"/>
    <w:rsid w:val="00E5025E"/>
    <w:rsid w:val="00E50283"/>
    <w:rsid w:val="00E507BE"/>
    <w:rsid w:val="00E50D5D"/>
    <w:rsid w:val="00E50F5A"/>
    <w:rsid w:val="00E51233"/>
    <w:rsid w:val="00E51D9B"/>
    <w:rsid w:val="00E51E0D"/>
    <w:rsid w:val="00E51E4A"/>
    <w:rsid w:val="00E51F2D"/>
    <w:rsid w:val="00E52287"/>
    <w:rsid w:val="00E522A5"/>
    <w:rsid w:val="00E52369"/>
    <w:rsid w:val="00E52704"/>
    <w:rsid w:val="00E5280A"/>
    <w:rsid w:val="00E52A61"/>
    <w:rsid w:val="00E52B1A"/>
    <w:rsid w:val="00E52BCF"/>
    <w:rsid w:val="00E52C30"/>
    <w:rsid w:val="00E52C9E"/>
    <w:rsid w:val="00E52FC3"/>
    <w:rsid w:val="00E530CA"/>
    <w:rsid w:val="00E5324A"/>
    <w:rsid w:val="00E53753"/>
    <w:rsid w:val="00E53AC4"/>
    <w:rsid w:val="00E53BCA"/>
    <w:rsid w:val="00E53EE2"/>
    <w:rsid w:val="00E53F19"/>
    <w:rsid w:val="00E53F89"/>
    <w:rsid w:val="00E54001"/>
    <w:rsid w:val="00E540D6"/>
    <w:rsid w:val="00E54B9B"/>
    <w:rsid w:val="00E54D9C"/>
    <w:rsid w:val="00E54DD5"/>
    <w:rsid w:val="00E54F61"/>
    <w:rsid w:val="00E558A3"/>
    <w:rsid w:val="00E55957"/>
    <w:rsid w:val="00E55A15"/>
    <w:rsid w:val="00E55E39"/>
    <w:rsid w:val="00E55E52"/>
    <w:rsid w:val="00E56299"/>
    <w:rsid w:val="00E56359"/>
    <w:rsid w:val="00E564B0"/>
    <w:rsid w:val="00E564BF"/>
    <w:rsid w:val="00E567E6"/>
    <w:rsid w:val="00E56828"/>
    <w:rsid w:val="00E56964"/>
    <w:rsid w:val="00E569E6"/>
    <w:rsid w:val="00E56AC2"/>
    <w:rsid w:val="00E5703A"/>
    <w:rsid w:val="00E570CE"/>
    <w:rsid w:val="00E57251"/>
    <w:rsid w:val="00E57313"/>
    <w:rsid w:val="00E573AD"/>
    <w:rsid w:val="00E574EB"/>
    <w:rsid w:val="00E575F4"/>
    <w:rsid w:val="00E57649"/>
    <w:rsid w:val="00E57661"/>
    <w:rsid w:val="00E5790A"/>
    <w:rsid w:val="00E579ED"/>
    <w:rsid w:val="00E57A6C"/>
    <w:rsid w:val="00E57C2F"/>
    <w:rsid w:val="00E57CF9"/>
    <w:rsid w:val="00E57D08"/>
    <w:rsid w:val="00E57D4B"/>
    <w:rsid w:val="00E57EA5"/>
    <w:rsid w:val="00E602C5"/>
    <w:rsid w:val="00E6071A"/>
    <w:rsid w:val="00E6091C"/>
    <w:rsid w:val="00E60924"/>
    <w:rsid w:val="00E60979"/>
    <w:rsid w:val="00E609E9"/>
    <w:rsid w:val="00E60DDF"/>
    <w:rsid w:val="00E61093"/>
    <w:rsid w:val="00E61547"/>
    <w:rsid w:val="00E61680"/>
    <w:rsid w:val="00E61A93"/>
    <w:rsid w:val="00E61F79"/>
    <w:rsid w:val="00E621E8"/>
    <w:rsid w:val="00E6249F"/>
    <w:rsid w:val="00E6256E"/>
    <w:rsid w:val="00E635BB"/>
    <w:rsid w:val="00E638ED"/>
    <w:rsid w:val="00E63D40"/>
    <w:rsid w:val="00E641D8"/>
    <w:rsid w:val="00E64248"/>
    <w:rsid w:val="00E64292"/>
    <w:rsid w:val="00E6438A"/>
    <w:rsid w:val="00E6486C"/>
    <w:rsid w:val="00E649B4"/>
    <w:rsid w:val="00E651BC"/>
    <w:rsid w:val="00E653B4"/>
    <w:rsid w:val="00E65457"/>
    <w:rsid w:val="00E655A7"/>
    <w:rsid w:val="00E657AF"/>
    <w:rsid w:val="00E657B4"/>
    <w:rsid w:val="00E65A88"/>
    <w:rsid w:val="00E661DC"/>
    <w:rsid w:val="00E6638D"/>
    <w:rsid w:val="00E664D0"/>
    <w:rsid w:val="00E666BB"/>
    <w:rsid w:val="00E666BD"/>
    <w:rsid w:val="00E66A52"/>
    <w:rsid w:val="00E66B41"/>
    <w:rsid w:val="00E66D8A"/>
    <w:rsid w:val="00E6757F"/>
    <w:rsid w:val="00E67643"/>
    <w:rsid w:val="00E677AD"/>
    <w:rsid w:val="00E67888"/>
    <w:rsid w:val="00E67A4C"/>
    <w:rsid w:val="00E67C77"/>
    <w:rsid w:val="00E67F73"/>
    <w:rsid w:val="00E7002C"/>
    <w:rsid w:val="00E701A6"/>
    <w:rsid w:val="00E70319"/>
    <w:rsid w:val="00E70349"/>
    <w:rsid w:val="00E704EB"/>
    <w:rsid w:val="00E70535"/>
    <w:rsid w:val="00E70605"/>
    <w:rsid w:val="00E70846"/>
    <w:rsid w:val="00E70897"/>
    <w:rsid w:val="00E70911"/>
    <w:rsid w:val="00E70A33"/>
    <w:rsid w:val="00E70EB0"/>
    <w:rsid w:val="00E70ED9"/>
    <w:rsid w:val="00E71008"/>
    <w:rsid w:val="00E710C1"/>
    <w:rsid w:val="00E716F4"/>
    <w:rsid w:val="00E71C38"/>
    <w:rsid w:val="00E7220E"/>
    <w:rsid w:val="00E722F6"/>
    <w:rsid w:val="00E7234A"/>
    <w:rsid w:val="00E724C4"/>
    <w:rsid w:val="00E72863"/>
    <w:rsid w:val="00E72A76"/>
    <w:rsid w:val="00E731AE"/>
    <w:rsid w:val="00E73325"/>
    <w:rsid w:val="00E7345D"/>
    <w:rsid w:val="00E7366D"/>
    <w:rsid w:val="00E738EA"/>
    <w:rsid w:val="00E739F6"/>
    <w:rsid w:val="00E73A81"/>
    <w:rsid w:val="00E74048"/>
    <w:rsid w:val="00E741C6"/>
    <w:rsid w:val="00E744A3"/>
    <w:rsid w:val="00E7461B"/>
    <w:rsid w:val="00E74855"/>
    <w:rsid w:val="00E748C5"/>
    <w:rsid w:val="00E748E6"/>
    <w:rsid w:val="00E7490D"/>
    <w:rsid w:val="00E74919"/>
    <w:rsid w:val="00E74D17"/>
    <w:rsid w:val="00E7506E"/>
    <w:rsid w:val="00E755BD"/>
    <w:rsid w:val="00E7574B"/>
    <w:rsid w:val="00E75821"/>
    <w:rsid w:val="00E75889"/>
    <w:rsid w:val="00E75A83"/>
    <w:rsid w:val="00E75B09"/>
    <w:rsid w:val="00E75D75"/>
    <w:rsid w:val="00E75DDE"/>
    <w:rsid w:val="00E7610F"/>
    <w:rsid w:val="00E763B3"/>
    <w:rsid w:val="00E76870"/>
    <w:rsid w:val="00E7702D"/>
    <w:rsid w:val="00E7706A"/>
    <w:rsid w:val="00E772D9"/>
    <w:rsid w:val="00E775FB"/>
    <w:rsid w:val="00E77750"/>
    <w:rsid w:val="00E77842"/>
    <w:rsid w:val="00E77A89"/>
    <w:rsid w:val="00E77D61"/>
    <w:rsid w:val="00E803EC"/>
    <w:rsid w:val="00E80C80"/>
    <w:rsid w:val="00E81512"/>
    <w:rsid w:val="00E8172E"/>
    <w:rsid w:val="00E8173C"/>
    <w:rsid w:val="00E817B0"/>
    <w:rsid w:val="00E81B18"/>
    <w:rsid w:val="00E81EED"/>
    <w:rsid w:val="00E823A9"/>
    <w:rsid w:val="00E823F0"/>
    <w:rsid w:val="00E8241F"/>
    <w:rsid w:val="00E8261F"/>
    <w:rsid w:val="00E8277B"/>
    <w:rsid w:val="00E82AA0"/>
    <w:rsid w:val="00E82C15"/>
    <w:rsid w:val="00E82E4E"/>
    <w:rsid w:val="00E82EBD"/>
    <w:rsid w:val="00E831AF"/>
    <w:rsid w:val="00E838E0"/>
    <w:rsid w:val="00E83B88"/>
    <w:rsid w:val="00E83D6F"/>
    <w:rsid w:val="00E83F37"/>
    <w:rsid w:val="00E84040"/>
    <w:rsid w:val="00E84391"/>
    <w:rsid w:val="00E845DA"/>
    <w:rsid w:val="00E84C12"/>
    <w:rsid w:val="00E84C27"/>
    <w:rsid w:val="00E85224"/>
    <w:rsid w:val="00E8549D"/>
    <w:rsid w:val="00E8558E"/>
    <w:rsid w:val="00E86034"/>
    <w:rsid w:val="00E860F3"/>
    <w:rsid w:val="00E8618D"/>
    <w:rsid w:val="00E8626E"/>
    <w:rsid w:val="00E86388"/>
    <w:rsid w:val="00E8663E"/>
    <w:rsid w:val="00E8669B"/>
    <w:rsid w:val="00E86734"/>
    <w:rsid w:val="00E86867"/>
    <w:rsid w:val="00E86894"/>
    <w:rsid w:val="00E86949"/>
    <w:rsid w:val="00E8733F"/>
    <w:rsid w:val="00E873D8"/>
    <w:rsid w:val="00E8753F"/>
    <w:rsid w:val="00E875DE"/>
    <w:rsid w:val="00E87B67"/>
    <w:rsid w:val="00E87BC0"/>
    <w:rsid w:val="00E87D1D"/>
    <w:rsid w:val="00E87EDF"/>
    <w:rsid w:val="00E9007F"/>
    <w:rsid w:val="00E90129"/>
    <w:rsid w:val="00E90838"/>
    <w:rsid w:val="00E90AFB"/>
    <w:rsid w:val="00E90B05"/>
    <w:rsid w:val="00E90D4E"/>
    <w:rsid w:val="00E90FA3"/>
    <w:rsid w:val="00E913F3"/>
    <w:rsid w:val="00E91459"/>
    <w:rsid w:val="00E9189C"/>
    <w:rsid w:val="00E91A01"/>
    <w:rsid w:val="00E91A8D"/>
    <w:rsid w:val="00E91AD6"/>
    <w:rsid w:val="00E91DD6"/>
    <w:rsid w:val="00E91F45"/>
    <w:rsid w:val="00E9205E"/>
    <w:rsid w:val="00E9223E"/>
    <w:rsid w:val="00E924B5"/>
    <w:rsid w:val="00E926B3"/>
    <w:rsid w:val="00E926F1"/>
    <w:rsid w:val="00E92818"/>
    <w:rsid w:val="00E931C7"/>
    <w:rsid w:val="00E931CB"/>
    <w:rsid w:val="00E932D2"/>
    <w:rsid w:val="00E932DC"/>
    <w:rsid w:val="00E932ED"/>
    <w:rsid w:val="00E93492"/>
    <w:rsid w:val="00E93821"/>
    <w:rsid w:val="00E93B0E"/>
    <w:rsid w:val="00E93BD0"/>
    <w:rsid w:val="00E93D27"/>
    <w:rsid w:val="00E93D8F"/>
    <w:rsid w:val="00E93DED"/>
    <w:rsid w:val="00E94594"/>
    <w:rsid w:val="00E9477E"/>
    <w:rsid w:val="00E947AF"/>
    <w:rsid w:val="00E9481D"/>
    <w:rsid w:val="00E95577"/>
    <w:rsid w:val="00E9573D"/>
    <w:rsid w:val="00E95A57"/>
    <w:rsid w:val="00E95AAE"/>
    <w:rsid w:val="00E95D16"/>
    <w:rsid w:val="00E96086"/>
    <w:rsid w:val="00E96408"/>
    <w:rsid w:val="00E966F2"/>
    <w:rsid w:val="00E9682E"/>
    <w:rsid w:val="00E96879"/>
    <w:rsid w:val="00E96963"/>
    <w:rsid w:val="00E96D4B"/>
    <w:rsid w:val="00E9706D"/>
    <w:rsid w:val="00E97A5C"/>
    <w:rsid w:val="00E97D6C"/>
    <w:rsid w:val="00EA0571"/>
    <w:rsid w:val="00EA073A"/>
    <w:rsid w:val="00EA07CD"/>
    <w:rsid w:val="00EA0888"/>
    <w:rsid w:val="00EA0AC3"/>
    <w:rsid w:val="00EA0E3D"/>
    <w:rsid w:val="00EA1170"/>
    <w:rsid w:val="00EA14D8"/>
    <w:rsid w:val="00EA156E"/>
    <w:rsid w:val="00EA17AF"/>
    <w:rsid w:val="00EA1D02"/>
    <w:rsid w:val="00EA1DD4"/>
    <w:rsid w:val="00EA1DE3"/>
    <w:rsid w:val="00EA1F1E"/>
    <w:rsid w:val="00EA1F8A"/>
    <w:rsid w:val="00EA1F9A"/>
    <w:rsid w:val="00EA20DF"/>
    <w:rsid w:val="00EA229F"/>
    <w:rsid w:val="00EA2BCD"/>
    <w:rsid w:val="00EA2F9C"/>
    <w:rsid w:val="00EA30BA"/>
    <w:rsid w:val="00EA33C5"/>
    <w:rsid w:val="00EA35D9"/>
    <w:rsid w:val="00EA3A64"/>
    <w:rsid w:val="00EA3A7C"/>
    <w:rsid w:val="00EA3BAB"/>
    <w:rsid w:val="00EA3DF5"/>
    <w:rsid w:val="00EA3FB1"/>
    <w:rsid w:val="00EA4006"/>
    <w:rsid w:val="00EA40AC"/>
    <w:rsid w:val="00EA43A1"/>
    <w:rsid w:val="00EA4616"/>
    <w:rsid w:val="00EA4780"/>
    <w:rsid w:val="00EA4B94"/>
    <w:rsid w:val="00EA4BDA"/>
    <w:rsid w:val="00EA5207"/>
    <w:rsid w:val="00EA5312"/>
    <w:rsid w:val="00EA5B17"/>
    <w:rsid w:val="00EA5C82"/>
    <w:rsid w:val="00EA5CA6"/>
    <w:rsid w:val="00EA624D"/>
    <w:rsid w:val="00EA6377"/>
    <w:rsid w:val="00EA63E7"/>
    <w:rsid w:val="00EA6403"/>
    <w:rsid w:val="00EA64FE"/>
    <w:rsid w:val="00EA656E"/>
    <w:rsid w:val="00EA6611"/>
    <w:rsid w:val="00EA6A24"/>
    <w:rsid w:val="00EA6B5E"/>
    <w:rsid w:val="00EA6EEB"/>
    <w:rsid w:val="00EA716A"/>
    <w:rsid w:val="00EA7284"/>
    <w:rsid w:val="00EA73F9"/>
    <w:rsid w:val="00EA7975"/>
    <w:rsid w:val="00EA79AD"/>
    <w:rsid w:val="00EA7B18"/>
    <w:rsid w:val="00EA7C49"/>
    <w:rsid w:val="00EB0126"/>
    <w:rsid w:val="00EB02C3"/>
    <w:rsid w:val="00EB0661"/>
    <w:rsid w:val="00EB0D7E"/>
    <w:rsid w:val="00EB0E87"/>
    <w:rsid w:val="00EB113F"/>
    <w:rsid w:val="00EB16A1"/>
    <w:rsid w:val="00EB1A56"/>
    <w:rsid w:val="00EB1DAA"/>
    <w:rsid w:val="00EB2158"/>
    <w:rsid w:val="00EB220D"/>
    <w:rsid w:val="00EB26C2"/>
    <w:rsid w:val="00EB283A"/>
    <w:rsid w:val="00EB2886"/>
    <w:rsid w:val="00EB2932"/>
    <w:rsid w:val="00EB2DAF"/>
    <w:rsid w:val="00EB3112"/>
    <w:rsid w:val="00EB3839"/>
    <w:rsid w:val="00EB3945"/>
    <w:rsid w:val="00EB3A35"/>
    <w:rsid w:val="00EB3AE9"/>
    <w:rsid w:val="00EB3C48"/>
    <w:rsid w:val="00EB3CDB"/>
    <w:rsid w:val="00EB4038"/>
    <w:rsid w:val="00EB419F"/>
    <w:rsid w:val="00EB41D7"/>
    <w:rsid w:val="00EB44D9"/>
    <w:rsid w:val="00EB44FF"/>
    <w:rsid w:val="00EB46C4"/>
    <w:rsid w:val="00EB4C9B"/>
    <w:rsid w:val="00EB4D1B"/>
    <w:rsid w:val="00EB4D4D"/>
    <w:rsid w:val="00EB4DCE"/>
    <w:rsid w:val="00EB51BC"/>
    <w:rsid w:val="00EB53ED"/>
    <w:rsid w:val="00EB5B07"/>
    <w:rsid w:val="00EB5BFE"/>
    <w:rsid w:val="00EB5E98"/>
    <w:rsid w:val="00EB646E"/>
    <w:rsid w:val="00EB6494"/>
    <w:rsid w:val="00EB6AA3"/>
    <w:rsid w:val="00EB6BDF"/>
    <w:rsid w:val="00EB6DDE"/>
    <w:rsid w:val="00EB7117"/>
    <w:rsid w:val="00EB71E7"/>
    <w:rsid w:val="00EB748A"/>
    <w:rsid w:val="00EB7809"/>
    <w:rsid w:val="00EB7933"/>
    <w:rsid w:val="00EB7964"/>
    <w:rsid w:val="00EB7B10"/>
    <w:rsid w:val="00EB7CDD"/>
    <w:rsid w:val="00EC003F"/>
    <w:rsid w:val="00EC0472"/>
    <w:rsid w:val="00EC079C"/>
    <w:rsid w:val="00EC0835"/>
    <w:rsid w:val="00EC0B4B"/>
    <w:rsid w:val="00EC0C2A"/>
    <w:rsid w:val="00EC0E10"/>
    <w:rsid w:val="00EC10E0"/>
    <w:rsid w:val="00EC1294"/>
    <w:rsid w:val="00EC144B"/>
    <w:rsid w:val="00EC14D3"/>
    <w:rsid w:val="00EC166A"/>
    <w:rsid w:val="00EC16BB"/>
    <w:rsid w:val="00EC174C"/>
    <w:rsid w:val="00EC17A2"/>
    <w:rsid w:val="00EC18C6"/>
    <w:rsid w:val="00EC1914"/>
    <w:rsid w:val="00EC1AE6"/>
    <w:rsid w:val="00EC1FBF"/>
    <w:rsid w:val="00EC2403"/>
    <w:rsid w:val="00EC272D"/>
    <w:rsid w:val="00EC27D2"/>
    <w:rsid w:val="00EC2837"/>
    <w:rsid w:val="00EC2910"/>
    <w:rsid w:val="00EC2983"/>
    <w:rsid w:val="00EC2A85"/>
    <w:rsid w:val="00EC2AD0"/>
    <w:rsid w:val="00EC2D95"/>
    <w:rsid w:val="00EC2D97"/>
    <w:rsid w:val="00EC2E30"/>
    <w:rsid w:val="00EC30BF"/>
    <w:rsid w:val="00EC3124"/>
    <w:rsid w:val="00EC3556"/>
    <w:rsid w:val="00EC35F7"/>
    <w:rsid w:val="00EC38DC"/>
    <w:rsid w:val="00EC3E0B"/>
    <w:rsid w:val="00EC3E43"/>
    <w:rsid w:val="00EC3F7B"/>
    <w:rsid w:val="00EC3FB0"/>
    <w:rsid w:val="00EC3FEF"/>
    <w:rsid w:val="00EC4175"/>
    <w:rsid w:val="00EC453A"/>
    <w:rsid w:val="00EC48B1"/>
    <w:rsid w:val="00EC5071"/>
    <w:rsid w:val="00EC50F7"/>
    <w:rsid w:val="00EC55C1"/>
    <w:rsid w:val="00EC55D6"/>
    <w:rsid w:val="00EC5837"/>
    <w:rsid w:val="00EC5860"/>
    <w:rsid w:val="00EC6218"/>
    <w:rsid w:val="00EC67FF"/>
    <w:rsid w:val="00EC68F7"/>
    <w:rsid w:val="00EC6914"/>
    <w:rsid w:val="00EC6ADF"/>
    <w:rsid w:val="00EC6FC3"/>
    <w:rsid w:val="00EC70D3"/>
    <w:rsid w:val="00EC764F"/>
    <w:rsid w:val="00EC7A0B"/>
    <w:rsid w:val="00EC7BB6"/>
    <w:rsid w:val="00EC7C39"/>
    <w:rsid w:val="00EC7F17"/>
    <w:rsid w:val="00EC7FF8"/>
    <w:rsid w:val="00ED0068"/>
    <w:rsid w:val="00ED0374"/>
    <w:rsid w:val="00ED066F"/>
    <w:rsid w:val="00ED096A"/>
    <w:rsid w:val="00ED0BD3"/>
    <w:rsid w:val="00ED0D7A"/>
    <w:rsid w:val="00ED116A"/>
    <w:rsid w:val="00ED13D9"/>
    <w:rsid w:val="00ED194A"/>
    <w:rsid w:val="00ED1AA3"/>
    <w:rsid w:val="00ED1FFF"/>
    <w:rsid w:val="00ED240D"/>
    <w:rsid w:val="00ED24F4"/>
    <w:rsid w:val="00ED297F"/>
    <w:rsid w:val="00ED2BB2"/>
    <w:rsid w:val="00ED2D2B"/>
    <w:rsid w:val="00ED2DE7"/>
    <w:rsid w:val="00ED38C2"/>
    <w:rsid w:val="00ED3A69"/>
    <w:rsid w:val="00ED3AD7"/>
    <w:rsid w:val="00ED3E98"/>
    <w:rsid w:val="00ED4207"/>
    <w:rsid w:val="00ED43F7"/>
    <w:rsid w:val="00ED45D7"/>
    <w:rsid w:val="00ED497C"/>
    <w:rsid w:val="00ED4A4D"/>
    <w:rsid w:val="00ED526F"/>
    <w:rsid w:val="00ED5329"/>
    <w:rsid w:val="00ED5435"/>
    <w:rsid w:val="00ED5549"/>
    <w:rsid w:val="00ED57F8"/>
    <w:rsid w:val="00ED58B9"/>
    <w:rsid w:val="00ED5BB8"/>
    <w:rsid w:val="00ED5E5E"/>
    <w:rsid w:val="00ED6095"/>
    <w:rsid w:val="00ED621D"/>
    <w:rsid w:val="00ED65BC"/>
    <w:rsid w:val="00ED6799"/>
    <w:rsid w:val="00ED68D3"/>
    <w:rsid w:val="00ED68FE"/>
    <w:rsid w:val="00ED6F3D"/>
    <w:rsid w:val="00ED7009"/>
    <w:rsid w:val="00ED7814"/>
    <w:rsid w:val="00ED7832"/>
    <w:rsid w:val="00ED7A3B"/>
    <w:rsid w:val="00ED7CAE"/>
    <w:rsid w:val="00ED7D56"/>
    <w:rsid w:val="00ED7FDB"/>
    <w:rsid w:val="00EE055B"/>
    <w:rsid w:val="00EE089F"/>
    <w:rsid w:val="00EE0B39"/>
    <w:rsid w:val="00EE0CA5"/>
    <w:rsid w:val="00EE1172"/>
    <w:rsid w:val="00EE1933"/>
    <w:rsid w:val="00EE19F2"/>
    <w:rsid w:val="00EE1EA2"/>
    <w:rsid w:val="00EE1FFD"/>
    <w:rsid w:val="00EE2215"/>
    <w:rsid w:val="00EE234F"/>
    <w:rsid w:val="00EE23A2"/>
    <w:rsid w:val="00EE2470"/>
    <w:rsid w:val="00EE24C6"/>
    <w:rsid w:val="00EE27DB"/>
    <w:rsid w:val="00EE294E"/>
    <w:rsid w:val="00EE2A45"/>
    <w:rsid w:val="00EE2AFC"/>
    <w:rsid w:val="00EE2BB5"/>
    <w:rsid w:val="00EE2DB1"/>
    <w:rsid w:val="00EE30B1"/>
    <w:rsid w:val="00EE3D5E"/>
    <w:rsid w:val="00EE3F2A"/>
    <w:rsid w:val="00EE3FA9"/>
    <w:rsid w:val="00EE3FEC"/>
    <w:rsid w:val="00EE400E"/>
    <w:rsid w:val="00EE4366"/>
    <w:rsid w:val="00EE4875"/>
    <w:rsid w:val="00EE4CDC"/>
    <w:rsid w:val="00EE4DE4"/>
    <w:rsid w:val="00EE51C7"/>
    <w:rsid w:val="00EE5358"/>
    <w:rsid w:val="00EE5403"/>
    <w:rsid w:val="00EE54BF"/>
    <w:rsid w:val="00EE5982"/>
    <w:rsid w:val="00EE5B3C"/>
    <w:rsid w:val="00EE5C0C"/>
    <w:rsid w:val="00EE5CE9"/>
    <w:rsid w:val="00EE5FA1"/>
    <w:rsid w:val="00EE602B"/>
    <w:rsid w:val="00EE6206"/>
    <w:rsid w:val="00EE644C"/>
    <w:rsid w:val="00EE6773"/>
    <w:rsid w:val="00EE69A8"/>
    <w:rsid w:val="00EE6B63"/>
    <w:rsid w:val="00EE6B85"/>
    <w:rsid w:val="00EE6CA5"/>
    <w:rsid w:val="00EE6E9D"/>
    <w:rsid w:val="00EE7088"/>
    <w:rsid w:val="00EE7418"/>
    <w:rsid w:val="00EE769D"/>
    <w:rsid w:val="00EE77D2"/>
    <w:rsid w:val="00EE7937"/>
    <w:rsid w:val="00EE7B4C"/>
    <w:rsid w:val="00EF0498"/>
    <w:rsid w:val="00EF0695"/>
    <w:rsid w:val="00EF06E7"/>
    <w:rsid w:val="00EF0786"/>
    <w:rsid w:val="00EF08C7"/>
    <w:rsid w:val="00EF0A2A"/>
    <w:rsid w:val="00EF0D6E"/>
    <w:rsid w:val="00EF147E"/>
    <w:rsid w:val="00EF174B"/>
    <w:rsid w:val="00EF1A6C"/>
    <w:rsid w:val="00EF1DAA"/>
    <w:rsid w:val="00EF1E7D"/>
    <w:rsid w:val="00EF1FC9"/>
    <w:rsid w:val="00EF213B"/>
    <w:rsid w:val="00EF214A"/>
    <w:rsid w:val="00EF2291"/>
    <w:rsid w:val="00EF2403"/>
    <w:rsid w:val="00EF2674"/>
    <w:rsid w:val="00EF2BC1"/>
    <w:rsid w:val="00EF2CC3"/>
    <w:rsid w:val="00EF2F7C"/>
    <w:rsid w:val="00EF2FFB"/>
    <w:rsid w:val="00EF367B"/>
    <w:rsid w:val="00EF378D"/>
    <w:rsid w:val="00EF3AEE"/>
    <w:rsid w:val="00EF45CE"/>
    <w:rsid w:val="00EF46C1"/>
    <w:rsid w:val="00EF481B"/>
    <w:rsid w:val="00EF4AD1"/>
    <w:rsid w:val="00EF4BD7"/>
    <w:rsid w:val="00EF4C2D"/>
    <w:rsid w:val="00EF4CFA"/>
    <w:rsid w:val="00EF4E00"/>
    <w:rsid w:val="00EF50A5"/>
    <w:rsid w:val="00EF50D2"/>
    <w:rsid w:val="00EF520F"/>
    <w:rsid w:val="00EF55A7"/>
    <w:rsid w:val="00EF5747"/>
    <w:rsid w:val="00EF592F"/>
    <w:rsid w:val="00EF5957"/>
    <w:rsid w:val="00EF5B78"/>
    <w:rsid w:val="00EF5C07"/>
    <w:rsid w:val="00EF5D9E"/>
    <w:rsid w:val="00EF5DF2"/>
    <w:rsid w:val="00EF5E18"/>
    <w:rsid w:val="00EF5ED7"/>
    <w:rsid w:val="00EF5FD7"/>
    <w:rsid w:val="00EF638F"/>
    <w:rsid w:val="00EF64C7"/>
    <w:rsid w:val="00EF672A"/>
    <w:rsid w:val="00EF6857"/>
    <w:rsid w:val="00EF6D7C"/>
    <w:rsid w:val="00EF6E93"/>
    <w:rsid w:val="00EF6FB6"/>
    <w:rsid w:val="00EF706E"/>
    <w:rsid w:val="00EF77CB"/>
    <w:rsid w:val="00EF7FF1"/>
    <w:rsid w:val="00F0018A"/>
    <w:rsid w:val="00F00357"/>
    <w:rsid w:val="00F003CA"/>
    <w:rsid w:val="00F003D8"/>
    <w:rsid w:val="00F003E0"/>
    <w:rsid w:val="00F0066C"/>
    <w:rsid w:val="00F00B29"/>
    <w:rsid w:val="00F00ED4"/>
    <w:rsid w:val="00F00F78"/>
    <w:rsid w:val="00F010B6"/>
    <w:rsid w:val="00F01421"/>
    <w:rsid w:val="00F016B0"/>
    <w:rsid w:val="00F01BAE"/>
    <w:rsid w:val="00F01D8A"/>
    <w:rsid w:val="00F01E39"/>
    <w:rsid w:val="00F020B7"/>
    <w:rsid w:val="00F029D1"/>
    <w:rsid w:val="00F02D71"/>
    <w:rsid w:val="00F030AC"/>
    <w:rsid w:val="00F030B2"/>
    <w:rsid w:val="00F0329B"/>
    <w:rsid w:val="00F034B0"/>
    <w:rsid w:val="00F037CA"/>
    <w:rsid w:val="00F03AC5"/>
    <w:rsid w:val="00F03D0D"/>
    <w:rsid w:val="00F0401B"/>
    <w:rsid w:val="00F04673"/>
    <w:rsid w:val="00F046F4"/>
    <w:rsid w:val="00F04B88"/>
    <w:rsid w:val="00F04BC1"/>
    <w:rsid w:val="00F052DA"/>
    <w:rsid w:val="00F05346"/>
    <w:rsid w:val="00F0534C"/>
    <w:rsid w:val="00F05711"/>
    <w:rsid w:val="00F05A62"/>
    <w:rsid w:val="00F05DE5"/>
    <w:rsid w:val="00F05E09"/>
    <w:rsid w:val="00F0620A"/>
    <w:rsid w:val="00F066F6"/>
    <w:rsid w:val="00F0692B"/>
    <w:rsid w:val="00F06AFD"/>
    <w:rsid w:val="00F06B8B"/>
    <w:rsid w:val="00F06DF1"/>
    <w:rsid w:val="00F06FF3"/>
    <w:rsid w:val="00F0717D"/>
    <w:rsid w:val="00F072AC"/>
    <w:rsid w:val="00F07357"/>
    <w:rsid w:val="00F078E4"/>
    <w:rsid w:val="00F07E99"/>
    <w:rsid w:val="00F10268"/>
    <w:rsid w:val="00F10468"/>
    <w:rsid w:val="00F10566"/>
    <w:rsid w:val="00F1074A"/>
    <w:rsid w:val="00F10974"/>
    <w:rsid w:val="00F10A81"/>
    <w:rsid w:val="00F10AD4"/>
    <w:rsid w:val="00F10CB3"/>
    <w:rsid w:val="00F10DB7"/>
    <w:rsid w:val="00F1140D"/>
    <w:rsid w:val="00F115CB"/>
    <w:rsid w:val="00F11910"/>
    <w:rsid w:val="00F119F1"/>
    <w:rsid w:val="00F11B81"/>
    <w:rsid w:val="00F12017"/>
    <w:rsid w:val="00F12200"/>
    <w:rsid w:val="00F1227A"/>
    <w:rsid w:val="00F12364"/>
    <w:rsid w:val="00F12554"/>
    <w:rsid w:val="00F126B6"/>
    <w:rsid w:val="00F1282A"/>
    <w:rsid w:val="00F12883"/>
    <w:rsid w:val="00F12B00"/>
    <w:rsid w:val="00F13131"/>
    <w:rsid w:val="00F13296"/>
    <w:rsid w:val="00F132DC"/>
    <w:rsid w:val="00F135F5"/>
    <w:rsid w:val="00F13648"/>
    <w:rsid w:val="00F13772"/>
    <w:rsid w:val="00F139EB"/>
    <w:rsid w:val="00F13D3F"/>
    <w:rsid w:val="00F13D79"/>
    <w:rsid w:val="00F13E1C"/>
    <w:rsid w:val="00F140E2"/>
    <w:rsid w:val="00F14201"/>
    <w:rsid w:val="00F14330"/>
    <w:rsid w:val="00F145E9"/>
    <w:rsid w:val="00F14611"/>
    <w:rsid w:val="00F1487B"/>
    <w:rsid w:val="00F14B1F"/>
    <w:rsid w:val="00F14C5C"/>
    <w:rsid w:val="00F14C90"/>
    <w:rsid w:val="00F14D40"/>
    <w:rsid w:val="00F14EAE"/>
    <w:rsid w:val="00F14F1A"/>
    <w:rsid w:val="00F14F9A"/>
    <w:rsid w:val="00F15090"/>
    <w:rsid w:val="00F15193"/>
    <w:rsid w:val="00F1535A"/>
    <w:rsid w:val="00F153F6"/>
    <w:rsid w:val="00F1541A"/>
    <w:rsid w:val="00F15533"/>
    <w:rsid w:val="00F1601D"/>
    <w:rsid w:val="00F164DE"/>
    <w:rsid w:val="00F16723"/>
    <w:rsid w:val="00F167DE"/>
    <w:rsid w:val="00F16867"/>
    <w:rsid w:val="00F16886"/>
    <w:rsid w:val="00F168F3"/>
    <w:rsid w:val="00F1694B"/>
    <w:rsid w:val="00F169BB"/>
    <w:rsid w:val="00F16BB3"/>
    <w:rsid w:val="00F174BB"/>
    <w:rsid w:val="00F174CE"/>
    <w:rsid w:val="00F17699"/>
    <w:rsid w:val="00F178FE"/>
    <w:rsid w:val="00F17A4F"/>
    <w:rsid w:val="00F17C7B"/>
    <w:rsid w:val="00F17D8A"/>
    <w:rsid w:val="00F17E0B"/>
    <w:rsid w:val="00F2027C"/>
    <w:rsid w:val="00F2034E"/>
    <w:rsid w:val="00F20900"/>
    <w:rsid w:val="00F20AFE"/>
    <w:rsid w:val="00F20CC0"/>
    <w:rsid w:val="00F20E41"/>
    <w:rsid w:val="00F20E85"/>
    <w:rsid w:val="00F20EE6"/>
    <w:rsid w:val="00F20F9F"/>
    <w:rsid w:val="00F21077"/>
    <w:rsid w:val="00F211DA"/>
    <w:rsid w:val="00F21207"/>
    <w:rsid w:val="00F21473"/>
    <w:rsid w:val="00F218B9"/>
    <w:rsid w:val="00F22407"/>
    <w:rsid w:val="00F228EA"/>
    <w:rsid w:val="00F22981"/>
    <w:rsid w:val="00F22A0A"/>
    <w:rsid w:val="00F23049"/>
    <w:rsid w:val="00F2307F"/>
    <w:rsid w:val="00F2348C"/>
    <w:rsid w:val="00F23942"/>
    <w:rsid w:val="00F23A7D"/>
    <w:rsid w:val="00F23D54"/>
    <w:rsid w:val="00F23F82"/>
    <w:rsid w:val="00F23F91"/>
    <w:rsid w:val="00F24117"/>
    <w:rsid w:val="00F24187"/>
    <w:rsid w:val="00F241A5"/>
    <w:rsid w:val="00F24548"/>
    <w:rsid w:val="00F248B8"/>
    <w:rsid w:val="00F24E60"/>
    <w:rsid w:val="00F24E9B"/>
    <w:rsid w:val="00F25721"/>
    <w:rsid w:val="00F25873"/>
    <w:rsid w:val="00F25B37"/>
    <w:rsid w:val="00F25CB3"/>
    <w:rsid w:val="00F26026"/>
    <w:rsid w:val="00F26179"/>
    <w:rsid w:val="00F26406"/>
    <w:rsid w:val="00F2668A"/>
    <w:rsid w:val="00F2674D"/>
    <w:rsid w:val="00F26DDA"/>
    <w:rsid w:val="00F26F94"/>
    <w:rsid w:val="00F270AF"/>
    <w:rsid w:val="00F27173"/>
    <w:rsid w:val="00F27499"/>
    <w:rsid w:val="00F27769"/>
    <w:rsid w:val="00F2785E"/>
    <w:rsid w:val="00F27D81"/>
    <w:rsid w:val="00F27E18"/>
    <w:rsid w:val="00F30395"/>
    <w:rsid w:val="00F306D5"/>
    <w:rsid w:val="00F30836"/>
    <w:rsid w:val="00F30B69"/>
    <w:rsid w:val="00F30C40"/>
    <w:rsid w:val="00F30C76"/>
    <w:rsid w:val="00F30E35"/>
    <w:rsid w:val="00F313DA"/>
    <w:rsid w:val="00F31633"/>
    <w:rsid w:val="00F31B13"/>
    <w:rsid w:val="00F31B91"/>
    <w:rsid w:val="00F31C50"/>
    <w:rsid w:val="00F32484"/>
    <w:rsid w:val="00F325CC"/>
    <w:rsid w:val="00F327D8"/>
    <w:rsid w:val="00F32867"/>
    <w:rsid w:val="00F32A11"/>
    <w:rsid w:val="00F32B3D"/>
    <w:rsid w:val="00F32DC0"/>
    <w:rsid w:val="00F33267"/>
    <w:rsid w:val="00F3347A"/>
    <w:rsid w:val="00F3359B"/>
    <w:rsid w:val="00F3359F"/>
    <w:rsid w:val="00F33832"/>
    <w:rsid w:val="00F33834"/>
    <w:rsid w:val="00F33B1F"/>
    <w:rsid w:val="00F34020"/>
    <w:rsid w:val="00F3432F"/>
    <w:rsid w:val="00F348EA"/>
    <w:rsid w:val="00F34931"/>
    <w:rsid w:val="00F34992"/>
    <w:rsid w:val="00F349B5"/>
    <w:rsid w:val="00F34B27"/>
    <w:rsid w:val="00F34C90"/>
    <w:rsid w:val="00F34C9B"/>
    <w:rsid w:val="00F3513E"/>
    <w:rsid w:val="00F35247"/>
    <w:rsid w:val="00F358D7"/>
    <w:rsid w:val="00F35974"/>
    <w:rsid w:val="00F35D16"/>
    <w:rsid w:val="00F35FFE"/>
    <w:rsid w:val="00F364F6"/>
    <w:rsid w:val="00F36BBE"/>
    <w:rsid w:val="00F36C38"/>
    <w:rsid w:val="00F36E7F"/>
    <w:rsid w:val="00F37049"/>
    <w:rsid w:val="00F371B7"/>
    <w:rsid w:val="00F372E5"/>
    <w:rsid w:val="00F37462"/>
    <w:rsid w:val="00F37752"/>
    <w:rsid w:val="00F37B26"/>
    <w:rsid w:val="00F37DE2"/>
    <w:rsid w:val="00F37F48"/>
    <w:rsid w:val="00F402A9"/>
    <w:rsid w:val="00F403E0"/>
    <w:rsid w:val="00F4065C"/>
    <w:rsid w:val="00F40661"/>
    <w:rsid w:val="00F40704"/>
    <w:rsid w:val="00F40955"/>
    <w:rsid w:val="00F40DBB"/>
    <w:rsid w:val="00F40E48"/>
    <w:rsid w:val="00F4127A"/>
    <w:rsid w:val="00F419E3"/>
    <w:rsid w:val="00F41FC7"/>
    <w:rsid w:val="00F423A1"/>
    <w:rsid w:val="00F42CC5"/>
    <w:rsid w:val="00F42E86"/>
    <w:rsid w:val="00F4300E"/>
    <w:rsid w:val="00F43367"/>
    <w:rsid w:val="00F43458"/>
    <w:rsid w:val="00F4374A"/>
    <w:rsid w:val="00F43918"/>
    <w:rsid w:val="00F439ED"/>
    <w:rsid w:val="00F43AB3"/>
    <w:rsid w:val="00F43D7A"/>
    <w:rsid w:val="00F44118"/>
    <w:rsid w:val="00F44225"/>
    <w:rsid w:val="00F44638"/>
    <w:rsid w:val="00F4464B"/>
    <w:rsid w:val="00F446B0"/>
    <w:rsid w:val="00F446DF"/>
    <w:rsid w:val="00F44A5A"/>
    <w:rsid w:val="00F44A70"/>
    <w:rsid w:val="00F44B27"/>
    <w:rsid w:val="00F44BA6"/>
    <w:rsid w:val="00F44C98"/>
    <w:rsid w:val="00F44D42"/>
    <w:rsid w:val="00F44D7C"/>
    <w:rsid w:val="00F44ED6"/>
    <w:rsid w:val="00F450A1"/>
    <w:rsid w:val="00F451F5"/>
    <w:rsid w:val="00F456AE"/>
    <w:rsid w:val="00F45763"/>
    <w:rsid w:val="00F45789"/>
    <w:rsid w:val="00F459D1"/>
    <w:rsid w:val="00F45A53"/>
    <w:rsid w:val="00F45E74"/>
    <w:rsid w:val="00F45FCB"/>
    <w:rsid w:val="00F46071"/>
    <w:rsid w:val="00F46166"/>
    <w:rsid w:val="00F4643E"/>
    <w:rsid w:val="00F468FA"/>
    <w:rsid w:val="00F469E4"/>
    <w:rsid w:val="00F46BBF"/>
    <w:rsid w:val="00F46C41"/>
    <w:rsid w:val="00F46D9D"/>
    <w:rsid w:val="00F46F05"/>
    <w:rsid w:val="00F47348"/>
    <w:rsid w:val="00F4755A"/>
    <w:rsid w:val="00F47593"/>
    <w:rsid w:val="00F476CF"/>
    <w:rsid w:val="00F477B1"/>
    <w:rsid w:val="00F47894"/>
    <w:rsid w:val="00F47A80"/>
    <w:rsid w:val="00F47B32"/>
    <w:rsid w:val="00F47B44"/>
    <w:rsid w:val="00F47BA6"/>
    <w:rsid w:val="00F47F07"/>
    <w:rsid w:val="00F50004"/>
    <w:rsid w:val="00F5045B"/>
    <w:rsid w:val="00F505F3"/>
    <w:rsid w:val="00F506AC"/>
    <w:rsid w:val="00F50749"/>
    <w:rsid w:val="00F508C5"/>
    <w:rsid w:val="00F509A8"/>
    <w:rsid w:val="00F50A3F"/>
    <w:rsid w:val="00F50B18"/>
    <w:rsid w:val="00F50C4B"/>
    <w:rsid w:val="00F50F7E"/>
    <w:rsid w:val="00F51478"/>
    <w:rsid w:val="00F515E7"/>
    <w:rsid w:val="00F51800"/>
    <w:rsid w:val="00F51BC0"/>
    <w:rsid w:val="00F51C9F"/>
    <w:rsid w:val="00F51F7A"/>
    <w:rsid w:val="00F52110"/>
    <w:rsid w:val="00F5219D"/>
    <w:rsid w:val="00F522A3"/>
    <w:rsid w:val="00F525BA"/>
    <w:rsid w:val="00F5286C"/>
    <w:rsid w:val="00F528E3"/>
    <w:rsid w:val="00F52A58"/>
    <w:rsid w:val="00F52FF1"/>
    <w:rsid w:val="00F5326F"/>
    <w:rsid w:val="00F5350D"/>
    <w:rsid w:val="00F53522"/>
    <w:rsid w:val="00F53612"/>
    <w:rsid w:val="00F537FD"/>
    <w:rsid w:val="00F539DB"/>
    <w:rsid w:val="00F53E5F"/>
    <w:rsid w:val="00F53E65"/>
    <w:rsid w:val="00F53E78"/>
    <w:rsid w:val="00F53F73"/>
    <w:rsid w:val="00F54127"/>
    <w:rsid w:val="00F54528"/>
    <w:rsid w:val="00F545C2"/>
    <w:rsid w:val="00F5477F"/>
    <w:rsid w:val="00F54A80"/>
    <w:rsid w:val="00F54ACC"/>
    <w:rsid w:val="00F54AE6"/>
    <w:rsid w:val="00F54B5B"/>
    <w:rsid w:val="00F54BEC"/>
    <w:rsid w:val="00F54C38"/>
    <w:rsid w:val="00F54F32"/>
    <w:rsid w:val="00F54F4A"/>
    <w:rsid w:val="00F55685"/>
    <w:rsid w:val="00F55EB5"/>
    <w:rsid w:val="00F55F21"/>
    <w:rsid w:val="00F55F23"/>
    <w:rsid w:val="00F55F49"/>
    <w:rsid w:val="00F564C1"/>
    <w:rsid w:val="00F5657D"/>
    <w:rsid w:val="00F56602"/>
    <w:rsid w:val="00F56754"/>
    <w:rsid w:val="00F568A1"/>
    <w:rsid w:val="00F568CA"/>
    <w:rsid w:val="00F56A58"/>
    <w:rsid w:val="00F56BA5"/>
    <w:rsid w:val="00F56C1F"/>
    <w:rsid w:val="00F56F46"/>
    <w:rsid w:val="00F5715A"/>
    <w:rsid w:val="00F572FE"/>
    <w:rsid w:val="00F57792"/>
    <w:rsid w:val="00F577B3"/>
    <w:rsid w:val="00F57CC2"/>
    <w:rsid w:val="00F57D73"/>
    <w:rsid w:val="00F57EA3"/>
    <w:rsid w:val="00F60019"/>
    <w:rsid w:val="00F6073A"/>
    <w:rsid w:val="00F60BA4"/>
    <w:rsid w:val="00F60C7D"/>
    <w:rsid w:val="00F60C85"/>
    <w:rsid w:val="00F60D5F"/>
    <w:rsid w:val="00F60E55"/>
    <w:rsid w:val="00F6116B"/>
    <w:rsid w:val="00F611C7"/>
    <w:rsid w:val="00F612CF"/>
    <w:rsid w:val="00F614A7"/>
    <w:rsid w:val="00F61570"/>
    <w:rsid w:val="00F61A6C"/>
    <w:rsid w:val="00F61C46"/>
    <w:rsid w:val="00F61CC0"/>
    <w:rsid w:val="00F62228"/>
    <w:rsid w:val="00F6259C"/>
    <w:rsid w:val="00F630B6"/>
    <w:rsid w:val="00F6389F"/>
    <w:rsid w:val="00F638B1"/>
    <w:rsid w:val="00F63969"/>
    <w:rsid w:val="00F63EAB"/>
    <w:rsid w:val="00F63EE0"/>
    <w:rsid w:val="00F64047"/>
    <w:rsid w:val="00F64111"/>
    <w:rsid w:val="00F64A6B"/>
    <w:rsid w:val="00F64C47"/>
    <w:rsid w:val="00F64E18"/>
    <w:rsid w:val="00F64F7D"/>
    <w:rsid w:val="00F653C7"/>
    <w:rsid w:val="00F65414"/>
    <w:rsid w:val="00F6541B"/>
    <w:rsid w:val="00F65BC1"/>
    <w:rsid w:val="00F65D64"/>
    <w:rsid w:val="00F65EA0"/>
    <w:rsid w:val="00F65FD5"/>
    <w:rsid w:val="00F6650C"/>
    <w:rsid w:val="00F66605"/>
    <w:rsid w:val="00F666DE"/>
    <w:rsid w:val="00F66781"/>
    <w:rsid w:val="00F66784"/>
    <w:rsid w:val="00F66842"/>
    <w:rsid w:val="00F66A4B"/>
    <w:rsid w:val="00F66CE4"/>
    <w:rsid w:val="00F66F4E"/>
    <w:rsid w:val="00F66F76"/>
    <w:rsid w:val="00F67511"/>
    <w:rsid w:val="00F675F4"/>
    <w:rsid w:val="00F67AE8"/>
    <w:rsid w:val="00F701F1"/>
    <w:rsid w:val="00F7030C"/>
    <w:rsid w:val="00F7067C"/>
    <w:rsid w:val="00F70861"/>
    <w:rsid w:val="00F70A0B"/>
    <w:rsid w:val="00F70B46"/>
    <w:rsid w:val="00F70CF8"/>
    <w:rsid w:val="00F70D6C"/>
    <w:rsid w:val="00F70F4C"/>
    <w:rsid w:val="00F71164"/>
    <w:rsid w:val="00F718D5"/>
    <w:rsid w:val="00F71CB0"/>
    <w:rsid w:val="00F72570"/>
    <w:rsid w:val="00F72621"/>
    <w:rsid w:val="00F7273B"/>
    <w:rsid w:val="00F72852"/>
    <w:rsid w:val="00F7345D"/>
    <w:rsid w:val="00F73516"/>
    <w:rsid w:val="00F73765"/>
    <w:rsid w:val="00F737DB"/>
    <w:rsid w:val="00F73ABA"/>
    <w:rsid w:val="00F73B6B"/>
    <w:rsid w:val="00F73B81"/>
    <w:rsid w:val="00F73BA2"/>
    <w:rsid w:val="00F7412C"/>
    <w:rsid w:val="00F74337"/>
    <w:rsid w:val="00F74397"/>
    <w:rsid w:val="00F74546"/>
    <w:rsid w:val="00F745B8"/>
    <w:rsid w:val="00F7465E"/>
    <w:rsid w:val="00F74C2C"/>
    <w:rsid w:val="00F74E8B"/>
    <w:rsid w:val="00F750AB"/>
    <w:rsid w:val="00F7518D"/>
    <w:rsid w:val="00F751A9"/>
    <w:rsid w:val="00F75389"/>
    <w:rsid w:val="00F753A3"/>
    <w:rsid w:val="00F75497"/>
    <w:rsid w:val="00F756DB"/>
    <w:rsid w:val="00F75783"/>
    <w:rsid w:val="00F757AA"/>
    <w:rsid w:val="00F7588C"/>
    <w:rsid w:val="00F75A54"/>
    <w:rsid w:val="00F75ABD"/>
    <w:rsid w:val="00F75C29"/>
    <w:rsid w:val="00F75C53"/>
    <w:rsid w:val="00F76409"/>
    <w:rsid w:val="00F76A55"/>
    <w:rsid w:val="00F76D1F"/>
    <w:rsid w:val="00F775D4"/>
    <w:rsid w:val="00F776A7"/>
    <w:rsid w:val="00F77A1A"/>
    <w:rsid w:val="00F77ABE"/>
    <w:rsid w:val="00F77BE0"/>
    <w:rsid w:val="00F80098"/>
    <w:rsid w:val="00F8023F"/>
    <w:rsid w:val="00F806BA"/>
    <w:rsid w:val="00F807CB"/>
    <w:rsid w:val="00F80A94"/>
    <w:rsid w:val="00F80D20"/>
    <w:rsid w:val="00F80E10"/>
    <w:rsid w:val="00F810E4"/>
    <w:rsid w:val="00F811FC"/>
    <w:rsid w:val="00F81366"/>
    <w:rsid w:val="00F81482"/>
    <w:rsid w:val="00F814D2"/>
    <w:rsid w:val="00F81720"/>
    <w:rsid w:val="00F81853"/>
    <w:rsid w:val="00F81A8E"/>
    <w:rsid w:val="00F81BB0"/>
    <w:rsid w:val="00F81F77"/>
    <w:rsid w:val="00F8205A"/>
    <w:rsid w:val="00F820D6"/>
    <w:rsid w:val="00F824B6"/>
    <w:rsid w:val="00F8270E"/>
    <w:rsid w:val="00F827AF"/>
    <w:rsid w:val="00F827B5"/>
    <w:rsid w:val="00F82880"/>
    <w:rsid w:val="00F829FB"/>
    <w:rsid w:val="00F82D70"/>
    <w:rsid w:val="00F82E58"/>
    <w:rsid w:val="00F82F2C"/>
    <w:rsid w:val="00F82FA8"/>
    <w:rsid w:val="00F83205"/>
    <w:rsid w:val="00F83249"/>
    <w:rsid w:val="00F83338"/>
    <w:rsid w:val="00F8359B"/>
    <w:rsid w:val="00F835E1"/>
    <w:rsid w:val="00F83AEA"/>
    <w:rsid w:val="00F83B63"/>
    <w:rsid w:val="00F83F11"/>
    <w:rsid w:val="00F84F21"/>
    <w:rsid w:val="00F85401"/>
    <w:rsid w:val="00F85415"/>
    <w:rsid w:val="00F8571F"/>
    <w:rsid w:val="00F85AAE"/>
    <w:rsid w:val="00F85B31"/>
    <w:rsid w:val="00F85B40"/>
    <w:rsid w:val="00F85B76"/>
    <w:rsid w:val="00F85C84"/>
    <w:rsid w:val="00F86497"/>
    <w:rsid w:val="00F86668"/>
    <w:rsid w:val="00F866DA"/>
    <w:rsid w:val="00F86AAA"/>
    <w:rsid w:val="00F86C71"/>
    <w:rsid w:val="00F86D28"/>
    <w:rsid w:val="00F86DCC"/>
    <w:rsid w:val="00F86F34"/>
    <w:rsid w:val="00F871E6"/>
    <w:rsid w:val="00F8729B"/>
    <w:rsid w:val="00F8794C"/>
    <w:rsid w:val="00F87A6D"/>
    <w:rsid w:val="00F87B1C"/>
    <w:rsid w:val="00F87DB5"/>
    <w:rsid w:val="00F90949"/>
    <w:rsid w:val="00F90B62"/>
    <w:rsid w:val="00F90E06"/>
    <w:rsid w:val="00F911C7"/>
    <w:rsid w:val="00F911DB"/>
    <w:rsid w:val="00F91342"/>
    <w:rsid w:val="00F91586"/>
    <w:rsid w:val="00F9185A"/>
    <w:rsid w:val="00F925ED"/>
    <w:rsid w:val="00F92741"/>
    <w:rsid w:val="00F92C28"/>
    <w:rsid w:val="00F92C73"/>
    <w:rsid w:val="00F92C9C"/>
    <w:rsid w:val="00F92D89"/>
    <w:rsid w:val="00F92FBE"/>
    <w:rsid w:val="00F93276"/>
    <w:rsid w:val="00F93359"/>
    <w:rsid w:val="00F93362"/>
    <w:rsid w:val="00F93575"/>
    <w:rsid w:val="00F9394B"/>
    <w:rsid w:val="00F93A2B"/>
    <w:rsid w:val="00F93B3B"/>
    <w:rsid w:val="00F93EF4"/>
    <w:rsid w:val="00F944ED"/>
    <w:rsid w:val="00F94819"/>
    <w:rsid w:val="00F94C30"/>
    <w:rsid w:val="00F94CB2"/>
    <w:rsid w:val="00F954DD"/>
    <w:rsid w:val="00F95571"/>
    <w:rsid w:val="00F956D0"/>
    <w:rsid w:val="00F95D2A"/>
    <w:rsid w:val="00F95D3E"/>
    <w:rsid w:val="00F95DE3"/>
    <w:rsid w:val="00F95E9E"/>
    <w:rsid w:val="00F96070"/>
    <w:rsid w:val="00F9635B"/>
    <w:rsid w:val="00F96B3C"/>
    <w:rsid w:val="00F97060"/>
    <w:rsid w:val="00F97191"/>
    <w:rsid w:val="00F973FF"/>
    <w:rsid w:val="00F975CB"/>
    <w:rsid w:val="00F97702"/>
    <w:rsid w:val="00F97904"/>
    <w:rsid w:val="00F97B52"/>
    <w:rsid w:val="00F97F6F"/>
    <w:rsid w:val="00FA0163"/>
    <w:rsid w:val="00FA0299"/>
    <w:rsid w:val="00FA044C"/>
    <w:rsid w:val="00FA0620"/>
    <w:rsid w:val="00FA0ABE"/>
    <w:rsid w:val="00FA0C25"/>
    <w:rsid w:val="00FA0E8A"/>
    <w:rsid w:val="00FA110C"/>
    <w:rsid w:val="00FA13AE"/>
    <w:rsid w:val="00FA16C5"/>
    <w:rsid w:val="00FA1833"/>
    <w:rsid w:val="00FA190F"/>
    <w:rsid w:val="00FA1A3B"/>
    <w:rsid w:val="00FA1BD8"/>
    <w:rsid w:val="00FA1C4F"/>
    <w:rsid w:val="00FA1D1D"/>
    <w:rsid w:val="00FA1E05"/>
    <w:rsid w:val="00FA1F4D"/>
    <w:rsid w:val="00FA1F5C"/>
    <w:rsid w:val="00FA241E"/>
    <w:rsid w:val="00FA260B"/>
    <w:rsid w:val="00FA271C"/>
    <w:rsid w:val="00FA2830"/>
    <w:rsid w:val="00FA2972"/>
    <w:rsid w:val="00FA2BBB"/>
    <w:rsid w:val="00FA2CA6"/>
    <w:rsid w:val="00FA2E92"/>
    <w:rsid w:val="00FA3004"/>
    <w:rsid w:val="00FA30F4"/>
    <w:rsid w:val="00FA3161"/>
    <w:rsid w:val="00FA3841"/>
    <w:rsid w:val="00FA39F1"/>
    <w:rsid w:val="00FA3A81"/>
    <w:rsid w:val="00FA3CEC"/>
    <w:rsid w:val="00FA4016"/>
    <w:rsid w:val="00FA424C"/>
    <w:rsid w:val="00FA42F7"/>
    <w:rsid w:val="00FA44C9"/>
    <w:rsid w:val="00FA47AF"/>
    <w:rsid w:val="00FA494D"/>
    <w:rsid w:val="00FA5406"/>
    <w:rsid w:val="00FA56EC"/>
    <w:rsid w:val="00FA59D2"/>
    <w:rsid w:val="00FA5F72"/>
    <w:rsid w:val="00FA5FFE"/>
    <w:rsid w:val="00FA63DD"/>
    <w:rsid w:val="00FA642A"/>
    <w:rsid w:val="00FA6726"/>
    <w:rsid w:val="00FA6938"/>
    <w:rsid w:val="00FA6990"/>
    <w:rsid w:val="00FA6B43"/>
    <w:rsid w:val="00FA6C52"/>
    <w:rsid w:val="00FA6DB6"/>
    <w:rsid w:val="00FA6DDF"/>
    <w:rsid w:val="00FA6E3C"/>
    <w:rsid w:val="00FA743E"/>
    <w:rsid w:val="00FA75A5"/>
    <w:rsid w:val="00FA76C8"/>
    <w:rsid w:val="00FA77B0"/>
    <w:rsid w:val="00FA7A3F"/>
    <w:rsid w:val="00FA7BD7"/>
    <w:rsid w:val="00FA7BD9"/>
    <w:rsid w:val="00FA7F8A"/>
    <w:rsid w:val="00FA7F8E"/>
    <w:rsid w:val="00FB02F6"/>
    <w:rsid w:val="00FB0596"/>
    <w:rsid w:val="00FB0636"/>
    <w:rsid w:val="00FB06C1"/>
    <w:rsid w:val="00FB06D0"/>
    <w:rsid w:val="00FB0BC4"/>
    <w:rsid w:val="00FB12D9"/>
    <w:rsid w:val="00FB14A3"/>
    <w:rsid w:val="00FB16EB"/>
    <w:rsid w:val="00FB189B"/>
    <w:rsid w:val="00FB1959"/>
    <w:rsid w:val="00FB19C3"/>
    <w:rsid w:val="00FB1A55"/>
    <w:rsid w:val="00FB1AAB"/>
    <w:rsid w:val="00FB1CCF"/>
    <w:rsid w:val="00FB1E9A"/>
    <w:rsid w:val="00FB21F9"/>
    <w:rsid w:val="00FB2256"/>
    <w:rsid w:val="00FB2503"/>
    <w:rsid w:val="00FB2772"/>
    <w:rsid w:val="00FB27F8"/>
    <w:rsid w:val="00FB28A4"/>
    <w:rsid w:val="00FB2A3B"/>
    <w:rsid w:val="00FB2CB2"/>
    <w:rsid w:val="00FB2CE8"/>
    <w:rsid w:val="00FB2D0D"/>
    <w:rsid w:val="00FB2F0F"/>
    <w:rsid w:val="00FB359E"/>
    <w:rsid w:val="00FB386E"/>
    <w:rsid w:val="00FB387B"/>
    <w:rsid w:val="00FB39F1"/>
    <w:rsid w:val="00FB3BC9"/>
    <w:rsid w:val="00FB3DEF"/>
    <w:rsid w:val="00FB3E1D"/>
    <w:rsid w:val="00FB4175"/>
    <w:rsid w:val="00FB460C"/>
    <w:rsid w:val="00FB46A2"/>
    <w:rsid w:val="00FB47DB"/>
    <w:rsid w:val="00FB4927"/>
    <w:rsid w:val="00FB4BCD"/>
    <w:rsid w:val="00FB4C8A"/>
    <w:rsid w:val="00FB4CA7"/>
    <w:rsid w:val="00FB4FAD"/>
    <w:rsid w:val="00FB4FC0"/>
    <w:rsid w:val="00FB51C6"/>
    <w:rsid w:val="00FB51E3"/>
    <w:rsid w:val="00FB527A"/>
    <w:rsid w:val="00FB57FC"/>
    <w:rsid w:val="00FB5A23"/>
    <w:rsid w:val="00FB5A2D"/>
    <w:rsid w:val="00FB5DA9"/>
    <w:rsid w:val="00FB5EBE"/>
    <w:rsid w:val="00FB60D7"/>
    <w:rsid w:val="00FB61C2"/>
    <w:rsid w:val="00FB6421"/>
    <w:rsid w:val="00FB651B"/>
    <w:rsid w:val="00FB6826"/>
    <w:rsid w:val="00FB6A5D"/>
    <w:rsid w:val="00FB6B53"/>
    <w:rsid w:val="00FB6F0D"/>
    <w:rsid w:val="00FB7042"/>
    <w:rsid w:val="00FB711D"/>
    <w:rsid w:val="00FB71C8"/>
    <w:rsid w:val="00FB722F"/>
    <w:rsid w:val="00FB7AEC"/>
    <w:rsid w:val="00FB7BDB"/>
    <w:rsid w:val="00FB7DA8"/>
    <w:rsid w:val="00FB7F79"/>
    <w:rsid w:val="00FC00DC"/>
    <w:rsid w:val="00FC0112"/>
    <w:rsid w:val="00FC04CC"/>
    <w:rsid w:val="00FC061D"/>
    <w:rsid w:val="00FC079A"/>
    <w:rsid w:val="00FC090F"/>
    <w:rsid w:val="00FC0A56"/>
    <w:rsid w:val="00FC0A91"/>
    <w:rsid w:val="00FC0F0B"/>
    <w:rsid w:val="00FC131B"/>
    <w:rsid w:val="00FC1364"/>
    <w:rsid w:val="00FC15F4"/>
    <w:rsid w:val="00FC17E2"/>
    <w:rsid w:val="00FC18AD"/>
    <w:rsid w:val="00FC19EC"/>
    <w:rsid w:val="00FC1ABF"/>
    <w:rsid w:val="00FC20C7"/>
    <w:rsid w:val="00FC22D6"/>
    <w:rsid w:val="00FC24F4"/>
    <w:rsid w:val="00FC2BCB"/>
    <w:rsid w:val="00FC2D11"/>
    <w:rsid w:val="00FC3092"/>
    <w:rsid w:val="00FC347E"/>
    <w:rsid w:val="00FC34DB"/>
    <w:rsid w:val="00FC361C"/>
    <w:rsid w:val="00FC3A8D"/>
    <w:rsid w:val="00FC3B0E"/>
    <w:rsid w:val="00FC3D1C"/>
    <w:rsid w:val="00FC3E17"/>
    <w:rsid w:val="00FC3FEC"/>
    <w:rsid w:val="00FC42F0"/>
    <w:rsid w:val="00FC453E"/>
    <w:rsid w:val="00FC457A"/>
    <w:rsid w:val="00FC4BB2"/>
    <w:rsid w:val="00FC4EAF"/>
    <w:rsid w:val="00FC5028"/>
    <w:rsid w:val="00FC53D7"/>
    <w:rsid w:val="00FC59B9"/>
    <w:rsid w:val="00FC6572"/>
    <w:rsid w:val="00FC663C"/>
    <w:rsid w:val="00FC69C6"/>
    <w:rsid w:val="00FC69C9"/>
    <w:rsid w:val="00FC69E2"/>
    <w:rsid w:val="00FC707B"/>
    <w:rsid w:val="00FC75FF"/>
    <w:rsid w:val="00FC76FF"/>
    <w:rsid w:val="00FC7852"/>
    <w:rsid w:val="00FC7E34"/>
    <w:rsid w:val="00FD0028"/>
    <w:rsid w:val="00FD026E"/>
    <w:rsid w:val="00FD02AE"/>
    <w:rsid w:val="00FD03FF"/>
    <w:rsid w:val="00FD06A7"/>
    <w:rsid w:val="00FD0B21"/>
    <w:rsid w:val="00FD0D04"/>
    <w:rsid w:val="00FD0D23"/>
    <w:rsid w:val="00FD0D60"/>
    <w:rsid w:val="00FD0EA7"/>
    <w:rsid w:val="00FD0FC4"/>
    <w:rsid w:val="00FD12C5"/>
    <w:rsid w:val="00FD162C"/>
    <w:rsid w:val="00FD175D"/>
    <w:rsid w:val="00FD1841"/>
    <w:rsid w:val="00FD186C"/>
    <w:rsid w:val="00FD1B78"/>
    <w:rsid w:val="00FD200B"/>
    <w:rsid w:val="00FD24AB"/>
    <w:rsid w:val="00FD26F3"/>
    <w:rsid w:val="00FD27C6"/>
    <w:rsid w:val="00FD294F"/>
    <w:rsid w:val="00FD2A1D"/>
    <w:rsid w:val="00FD2AAC"/>
    <w:rsid w:val="00FD2BEF"/>
    <w:rsid w:val="00FD2F36"/>
    <w:rsid w:val="00FD3402"/>
    <w:rsid w:val="00FD37B1"/>
    <w:rsid w:val="00FD37B7"/>
    <w:rsid w:val="00FD386A"/>
    <w:rsid w:val="00FD3E98"/>
    <w:rsid w:val="00FD3F5D"/>
    <w:rsid w:val="00FD40BF"/>
    <w:rsid w:val="00FD44D3"/>
    <w:rsid w:val="00FD48CB"/>
    <w:rsid w:val="00FD49B7"/>
    <w:rsid w:val="00FD4AB7"/>
    <w:rsid w:val="00FD4C1A"/>
    <w:rsid w:val="00FD4F34"/>
    <w:rsid w:val="00FD512C"/>
    <w:rsid w:val="00FD5364"/>
    <w:rsid w:val="00FD5550"/>
    <w:rsid w:val="00FD5894"/>
    <w:rsid w:val="00FD5B34"/>
    <w:rsid w:val="00FD5E1C"/>
    <w:rsid w:val="00FD5FDB"/>
    <w:rsid w:val="00FD60B7"/>
    <w:rsid w:val="00FD62AF"/>
    <w:rsid w:val="00FD6368"/>
    <w:rsid w:val="00FD6493"/>
    <w:rsid w:val="00FD64D7"/>
    <w:rsid w:val="00FD65D3"/>
    <w:rsid w:val="00FD66FB"/>
    <w:rsid w:val="00FD675B"/>
    <w:rsid w:val="00FD682F"/>
    <w:rsid w:val="00FD6D38"/>
    <w:rsid w:val="00FD6DB9"/>
    <w:rsid w:val="00FD6F1F"/>
    <w:rsid w:val="00FD717D"/>
    <w:rsid w:val="00FD721C"/>
    <w:rsid w:val="00FD7421"/>
    <w:rsid w:val="00FD74BB"/>
    <w:rsid w:val="00FD78F0"/>
    <w:rsid w:val="00FD7ABE"/>
    <w:rsid w:val="00FD7E85"/>
    <w:rsid w:val="00FD7EFF"/>
    <w:rsid w:val="00FE0133"/>
    <w:rsid w:val="00FE015E"/>
    <w:rsid w:val="00FE0222"/>
    <w:rsid w:val="00FE059D"/>
    <w:rsid w:val="00FE05BA"/>
    <w:rsid w:val="00FE0E6C"/>
    <w:rsid w:val="00FE0F44"/>
    <w:rsid w:val="00FE1601"/>
    <w:rsid w:val="00FE16C5"/>
    <w:rsid w:val="00FE17A5"/>
    <w:rsid w:val="00FE18C0"/>
    <w:rsid w:val="00FE19E0"/>
    <w:rsid w:val="00FE1A94"/>
    <w:rsid w:val="00FE1D6F"/>
    <w:rsid w:val="00FE1F69"/>
    <w:rsid w:val="00FE23D6"/>
    <w:rsid w:val="00FE27C9"/>
    <w:rsid w:val="00FE290E"/>
    <w:rsid w:val="00FE2A6B"/>
    <w:rsid w:val="00FE2BDE"/>
    <w:rsid w:val="00FE2D95"/>
    <w:rsid w:val="00FE2E99"/>
    <w:rsid w:val="00FE2EB3"/>
    <w:rsid w:val="00FE31DF"/>
    <w:rsid w:val="00FE3260"/>
    <w:rsid w:val="00FE348D"/>
    <w:rsid w:val="00FE3550"/>
    <w:rsid w:val="00FE35E7"/>
    <w:rsid w:val="00FE372A"/>
    <w:rsid w:val="00FE3B91"/>
    <w:rsid w:val="00FE3DB5"/>
    <w:rsid w:val="00FE43EA"/>
    <w:rsid w:val="00FE4413"/>
    <w:rsid w:val="00FE45CD"/>
    <w:rsid w:val="00FE4604"/>
    <w:rsid w:val="00FE463E"/>
    <w:rsid w:val="00FE48D8"/>
    <w:rsid w:val="00FE4A11"/>
    <w:rsid w:val="00FE4EDF"/>
    <w:rsid w:val="00FE51DE"/>
    <w:rsid w:val="00FE531C"/>
    <w:rsid w:val="00FE531F"/>
    <w:rsid w:val="00FE5329"/>
    <w:rsid w:val="00FE5593"/>
    <w:rsid w:val="00FE565B"/>
    <w:rsid w:val="00FE5C48"/>
    <w:rsid w:val="00FE6038"/>
    <w:rsid w:val="00FE613F"/>
    <w:rsid w:val="00FE648F"/>
    <w:rsid w:val="00FE6733"/>
    <w:rsid w:val="00FE69E0"/>
    <w:rsid w:val="00FE6D1D"/>
    <w:rsid w:val="00FE6DFE"/>
    <w:rsid w:val="00FE7032"/>
    <w:rsid w:val="00FE74CE"/>
    <w:rsid w:val="00FE7744"/>
    <w:rsid w:val="00FE7773"/>
    <w:rsid w:val="00FE7BCB"/>
    <w:rsid w:val="00FE7E16"/>
    <w:rsid w:val="00FF01EE"/>
    <w:rsid w:val="00FF0E48"/>
    <w:rsid w:val="00FF0E9D"/>
    <w:rsid w:val="00FF142E"/>
    <w:rsid w:val="00FF17CF"/>
    <w:rsid w:val="00FF1A44"/>
    <w:rsid w:val="00FF1AFF"/>
    <w:rsid w:val="00FF1EB7"/>
    <w:rsid w:val="00FF20E6"/>
    <w:rsid w:val="00FF22F4"/>
    <w:rsid w:val="00FF2433"/>
    <w:rsid w:val="00FF2760"/>
    <w:rsid w:val="00FF2E93"/>
    <w:rsid w:val="00FF2FAE"/>
    <w:rsid w:val="00FF331D"/>
    <w:rsid w:val="00FF354E"/>
    <w:rsid w:val="00FF357E"/>
    <w:rsid w:val="00FF35C1"/>
    <w:rsid w:val="00FF3609"/>
    <w:rsid w:val="00FF37E4"/>
    <w:rsid w:val="00FF3A98"/>
    <w:rsid w:val="00FF3EC6"/>
    <w:rsid w:val="00FF4080"/>
    <w:rsid w:val="00FF4424"/>
    <w:rsid w:val="00FF44F4"/>
    <w:rsid w:val="00FF4688"/>
    <w:rsid w:val="00FF486C"/>
    <w:rsid w:val="00FF4AD2"/>
    <w:rsid w:val="00FF4BEB"/>
    <w:rsid w:val="00FF4DEA"/>
    <w:rsid w:val="00FF4F4D"/>
    <w:rsid w:val="00FF50A9"/>
    <w:rsid w:val="00FF5361"/>
    <w:rsid w:val="00FF544D"/>
    <w:rsid w:val="00FF58BB"/>
    <w:rsid w:val="00FF5A2D"/>
    <w:rsid w:val="00FF5E56"/>
    <w:rsid w:val="00FF6148"/>
    <w:rsid w:val="00FF67C0"/>
    <w:rsid w:val="00FF6DD6"/>
    <w:rsid w:val="00FF70BF"/>
    <w:rsid w:val="00FF71F8"/>
    <w:rsid w:val="00FF7411"/>
    <w:rsid w:val="00FF7562"/>
    <w:rsid w:val="00FF78DB"/>
    <w:rsid w:val="00FF7CA6"/>
    <w:rsid w:val="00FF7E15"/>
    <w:rsid w:val="00FF7F26"/>
    <w:rsid w:val="00FF7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link w:val="a6"/>
    <w:rsid w:val="0075408E"/>
    <w:pPr>
      <w:tabs>
        <w:tab w:val="center" w:pos="4819"/>
        <w:tab w:val="right" w:pos="9639"/>
      </w:tabs>
    </w:pPr>
  </w:style>
  <w:style w:type="character" w:styleId="a7">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9">
    <w:name w:val="Body Text Indent"/>
    <w:basedOn w:val="a"/>
    <w:link w:val="aa"/>
    <w:rsid w:val="0080501C"/>
    <w:pPr>
      <w:spacing w:after="120"/>
      <w:ind w:left="283"/>
    </w:pPr>
    <w:rPr>
      <w:lang w:val="uk-UA" w:eastAsia="x-none"/>
    </w:rPr>
  </w:style>
  <w:style w:type="paragraph" w:customStyle="1" w:styleId="ab">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d">
    <w:name w:val="footer"/>
    <w:basedOn w:val="a"/>
    <w:rsid w:val="009E5735"/>
    <w:pPr>
      <w:tabs>
        <w:tab w:val="center" w:pos="4819"/>
        <w:tab w:val="right" w:pos="9639"/>
      </w:tabs>
    </w:pPr>
  </w:style>
  <w:style w:type="paragraph" w:customStyle="1" w:styleId="ae">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0">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1">
    <w:name w:val="Body Text"/>
    <w:basedOn w:val="a"/>
    <w:link w:val="af2"/>
    <w:rsid w:val="004C57BE"/>
    <w:pPr>
      <w:spacing w:after="120"/>
    </w:pPr>
    <w:rPr>
      <w:lang w:val="uk-UA" w:eastAsia="x-none"/>
    </w:rPr>
  </w:style>
  <w:style w:type="paragraph" w:customStyle="1" w:styleId="af3">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4">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5">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6">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7">
    <w:name w:val="Title"/>
    <w:basedOn w:val="a"/>
    <w:link w:val="af8"/>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a">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b">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c">
    <w:name w:val="Plain Text"/>
    <w:basedOn w:val="a"/>
    <w:link w:val="afd"/>
    <w:rsid w:val="00E33537"/>
    <w:pPr>
      <w:widowControl/>
      <w:autoSpaceDE/>
      <w:autoSpaceDN/>
      <w:adjustRightInd/>
    </w:pPr>
    <w:rPr>
      <w:rFonts w:ascii="Courier New" w:eastAsia="SimSun" w:hAnsi="Courier New"/>
      <w:lang w:val="en-US"/>
    </w:rPr>
  </w:style>
  <w:style w:type="character" w:customStyle="1" w:styleId="afd">
    <w:name w:val="Текст Знак"/>
    <w:link w:val="afc"/>
    <w:locked/>
    <w:rsid w:val="00E33537"/>
    <w:rPr>
      <w:rFonts w:ascii="Courier New" w:hAnsi="Courier New"/>
      <w:lang w:val="en-US" w:eastAsia="ru-RU" w:bidi="ar-SA"/>
    </w:rPr>
  </w:style>
  <w:style w:type="character" w:customStyle="1" w:styleId="af8">
    <w:name w:val="Название Знак"/>
    <w:link w:val="af7"/>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f">
    <w:name w:val="Balloon Text"/>
    <w:basedOn w:val="a"/>
    <w:link w:val="aff0"/>
    <w:uiPriority w:val="99"/>
    <w:semiHidden/>
    <w:unhideWhenUsed/>
    <w:rsid w:val="00F23F91"/>
    <w:rPr>
      <w:rFonts w:ascii="Arial" w:hAnsi="Arial"/>
      <w:sz w:val="16"/>
      <w:szCs w:val="16"/>
      <w:lang w:val="x-none" w:eastAsia="x-none"/>
    </w:rPr>
  </w:style>
  <w:style w:type="character" w:customStyle="1" w:styleId="aff0">
    <w:name w:val="Текст выноски Знак"/>
    <w:link w:val="aff"/>
    <w:uiPriority w:val="99"/>
    <w:semiHidden/>
    <w:rsid w:val="00F23F91"/>
    <w:rPr>
      <w:rFonts w:ascii="Arial" w:eastAsia="Times New Roman" w:hAnsi="Arial" w:cs="Arial"/>
      <w:sz w:val="16"/>
      <w:szCs w:val="16"/>
    </w:rPr>
  </w:style>
  <w:style w:type="character" w:customStyle="1" w:styleId="aa">
    <w:name w:val="Основной текст с отступом Знак"/>
    <w:link w:val="a9"/>
    <w:rsid w:val="00B25FA8"/>
    <w:rPr>
      <w:rFonts w:eastAsia="Times New Roman"/>
      <w:lang w:val="uk-UA"/>
    </w:rPr>
  </w:style>
  <w:style w:type="character" w:customStyle="1" w:styleId="af2">
    <w:name w:val="Основной текст Знак"/>
    <w:link w:val="af1"/>
    <w:rsid w:val="00B25FA8"/>
    <w:rPr>
      <w:rFonts w:eastAsia="Times New Roman"/>
      <w:lang w:val="uk-UA"/>
    </w:rPr>
  </w:style>
  <w:style w:type="paragraph" w:styleId="aff1">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2">
    <w:name w:val="No Spacing"/>
    <w:link w:val="aff3"/>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4">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5">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
    <w:link w:val="aff6"/>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 w:type="table" w:styleId="aff7">
    <w:name w:val="Table Grid"/>
    <w:basedOn w:val="a1"/>
    <w:uiPriority w:val="59"/>
    <w:rsid w:val="00DB0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Medium Shading 2 Accent 4"/>
    <w:basedOn w:val="a1"/>
    <w:uiPriority w:val="64"/>
    <w:rsid w:val="00DB0B5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DB0B5B"/>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3-2">
    <w:name w:val="Medium Grid 3 Accent 2"/>
    <w:basedOn w:val="a1"/>
    <w:uiPriority w:val="69"/>
    <w:rsid w:val="00DB0B5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6">
    <w:name w:val="Верхний колонтитул Знак"/>
    <w:link w:val="a5"/>
    <w:rsid w:val="00B20BCE"/>
    <w:rPr>
      <w:rFonts w:eastAsia="Times New Roman"/>
      <w:lang w:val="ru-RU" w:eastAsia="ru-RU"/>
    </w:rPr>
  </w:style>
  <w:style w:type="character" w:customStyle="1" w:styleId="1f1">
    <w:name w:val="Основной шрифт абзаца1"/>
    <w:qFormat/>
    <w:rsid w:val="005B29EA"/>
  </w:style>
  <w:style w:type="paragraph" w:customStyle="1" w:styleId="1f2">
    <w:name w:val="Стиль1"/>
    <w:basedOn w:val="a"/>
    <w:uiPriority w:val="99"/>
    <w:rsid w:val="00687A53"/>
    <w:pPr>
      <w:widowControl/>
      <w:autoSpaceDE/>
      <w:autoSpaceDN/>
      <w:adjustRightInd/>
    </w:pPr>
    <w:rPr>
      <w:rFonts w:ascii="Verdana" w:hAnsi="Verdana" w:cs="Verdana"/>
      <w:lang w:val="en-US" w:eastAsia="en-US"/>
    </w:rPr>
  </w:style>
  <w:style w:type="character" w:customStyle="1" w:styleId="aff6">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ff5"/>
    <w:uiPriority w:val="34"/>
    <w:rsid w:val="00B62A70"/>
    <w:rPr>
      <w:rFonts w:eastAsia="Times New Roman"/>
      <w:sz w:val="24"/>
      <w:szCs w:val="24"/>
      <w:lang w:val="ru-RU" w:eastAsia="ru-RU"/>
    </w:rPr>
  </w:style>
  <w:style w:type="character" w:customStyle="1" w:styleId="aff3">
    <w:name w:val="Без интервала Знак"/>
    <w:link w:val="aff2"/>
    <w:locked/>
    <w:rsid w:val="00943D3B"/>
    <w:rPr>
      <w:rFonts w:eastAsia="Times New Roman"/>
      <w:lang w:val="ru-RU" w:eastAsia="ru-RU"/>
    </w:rPr>
  </w:style>
  <w:style w:type="paragraph" w:customStyle="1" w:styleId="shorttext">
    <w:name w:val="shorttext"/>
    <w:basedOn w:val="a"/>
    <w:rsid w:val="00487132"/>
    <w:pPr>
      <w:widowControl/>
      <w:autoSpaceDE/>
      <w:autoSpaceDN/>
      <w:adjustRightInd/>
      <w:spacing w:before="100" w:beforeAutospacing="1" w:after="100" w:afterAutospacing="1"/>
    </w:pPr>
    <w:rPr>
      <w:sz w:val="24"/>
      <w:szCs w:val="24"/>
    </w:rPr>
  </w:style>
  <w:style w:type="paragraph" w:customStyle="1" w:styleId="rvps2">
    <w:name w:val="rvps2"/>
    <w:basedOn w:val="a"/>
    <w:rsid w:val="004D3084"/>
    <w:pPr>
      <w:widowControl/>
      <w:autoSpaceDE/>
      <w:autoSpaceDN/>
      <w:adjustRightInd/>
      <w:spacing w:before="100" w:beforeAutospacing="1" w:after="100" w:afterAutospacing="1"/>
    </w:pPr>
    <w:rPr>
      <w:sz w:val="24"/>
      <w:szCs w:val="24"/>
      <w:lang w:val="uk-UA" w:eastAsia="uk-UA"/>
    </w:rPr>
  </w:style>
  <w:style w:type="character" w:customStyle="1" w:styleId="apple-converted-space">
    <w:name w:val="apple-converted-space"/>
    <w:basedOn w:val="a0"/>
    <w:rsid w:val="005C3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link w:val="a6"/>
    <w:rsid w:val="0075408E"/>
    <w:pPr>
      <w:tabs>
        <w:tab w:val="center" w:pos="4819"/>
        <w:tab w:val="right" w:pos="9639"/>
      </w:tabs>
    </w:pPr>
  </w:style>
  <w:style w:type="character" w:styleId="a7">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9">
    <w:name w:val="Body Text Indent"/>
    <w:basedOn w:val="a"/>
    <w:link w:val="aa"/>
    <w:rsid w:val="0080501C"/>
    <w:pPr>
      <w:spacing w:after="120"/>
      <w:ind w:left="283"/>
    </w:pPr>
    <w:rPr>
      <w:lang w:val="uk-UA" w:eastAsia="x-none"/>
    </w:rPr>
  </w:style>
  <w:style w:type="paragraph" w:customStyle="1" w:styleId="ab">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d">
    <w:name w:val="footer"/>
    <w:basedOn w:val="a"/>
    <w:rsid w:val="009E5735"/>
    <w:pPr>
      <w:tabs>
        <w:tab w:val="center" w:pos="4819"/>
        <w:tab w:val="right" w:pos="9639"/>
      </w:tabs>
    </w:pPr>
  </w:style>
  <w:style w:type="paragraph" w:customStyle="1" w:styleId="ae">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0">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1">
    <w:name w:val="Body Text"/>
    <w:basedOn w:val="a"/>
    <w:link w:val="af2"/>
    <w:rsid w:val="004C57BE"/>
    <w:pPr>
      <w:spacing w:after="120"/>
    </w:pPr>
    <w:rPr>
      <w:lang w:val="uk-UA" w:eastAsia="x-none"/>
    </w:rPr>
  </w:style>
  <w:style w:type="paragraph" w:customStyle="1" w:styleId="af3">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4">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5">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6">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7">
    <w:name w:val="Title"/>
    <w:basedOn w:val="a"/>
    <w:link w:val="af8"/>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a">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b">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c">
    <w:name w:val="Plain Text"/>
    <w:basedOn w:val="a"/>
    <w:link w:val="afd"/>
    <w:rsid w:val="00E33537"/>
    <w:pPr>
      <w:widowControl/>
      <w:autoSpaceDE/>
      <w:autoSpaceDN/>
      <w:adjustRightInd/>
    </w:pPr>
    <w:rPr>
      <w:rFonts w:ascii="Courier New" w:eastAsia="SimSun" w:hAnsi="Courier New"/>
      <w:lang w:val="en-US"/>
    </w:rPr>
  </w:style>
  <w:style w:type="character" w:customStyle="1" w:styleId="afd">
    <w:name w:val="Текст Знак"/>
    <w:link w:val="afc"/>
    <w:locked/>
    <w:rsid w:val="00E33537"/>
    <w:rPr>
      <w:rFonts w:ascii="Courier New" w:hAnsi="Courier New"/>
      <w:lang w:val="en-US" w:eastAsia="ru-RU" w:bidi="ar-SA"/>
    </w:rPr>
  </w:style>
  <w:style w:type="character" w:customStyle="1" w:styleId="af8">
    <w:name w:val="Название Знак"/>
    <w:link w:val="af7"/>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f">
    <w:name w:val="Balloon Text"/>
    <w:basedOn w:val="a"/>
    <w:link w:val="aff0"/>
    <w:uiPriority w:val="99"/>
    <w:semiHidden/>
    <w:unhideWhenUsed/>
    <w:rsid w:val="00F23F91"/>
    <w:rPr>
      <w:rFonts w:ascii="Arial" w:hAnsi="Arial"/>
      <w:sz w:val="16"/>
      <w:szCs w:val="16"/>
      <w:lang w:val="x-none" w:eastAsia="x-none"/>
    </w:rPr>
  </w:style>
  <w:style w:type="character" w:customStyle="1" w:styleId="aff0">
    <w:name w:val="Текст выноски Знак"/>
    <w:link w:val="aff"/>
    <w:uiPriority w:val="99"/>
    <w:semiHidden/>
    <w:rsid w:val="00F23F91"/>
    <w:rPr>
      <w:rFonts w:ascii="Arial" w:eastAsia="Times New Roman" w:hAnsi="Arial" w:cs="Arial"/>
      <w:sz w:val="16"/>
      <w:szCs w:val="16"/>
    </w:rPr>
  </w:style>
  <w:style w:type="character" w:customStyle="1" w:styleId="aa">
    <w:name w:val="Основной текст с отступом Знак"/>
    <w:link w:val="a9"/>
    <w:rsid w:val="00B25FA8"/>
    <w:rPr>
      <w:rFonts w:eastAsia="Times New Roman"/>
      <w:lang w:val="uk-UA"/>
    </w:rPr>
  </w:style>
  <w:style w:type="character" w:customStyle="1" w:styleId="af2">
    <w:name w:val="Основной текст Знак"/>
    <w:link w:val="af1"/>
    <w:rsid w:val="00B25FA8"/>
    <w:rPr>
      <w:rFonts w:eastAsia="Times New Roman"/>
      <w:lang w:val="uk-UA"/>
    </w:rPr>
  </w:style>
  <w:style w:type="paragraph" w:styleId="aff1">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2">
    <w:name w:val="No Spacing"/>
    <w:link w:val="aff3"/>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4">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5">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
    <w:link w:val="aff6"/>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 w:type="table" w:styleId="aff7">
    <w:name w:val="Table Grid"/>
    <w:basedOn w:val="a1"/>
    <w:uiPriority w:val="59"/>
    <w:rsid w:val="00DB0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Medium Shading 2 Accent 4"/>
    <w:basedOn w:val="a1"/>
    <w:uiPriority w:val="64"/>
    <w:rsid w:val="00DB0B5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DB0B5B"/>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3-2">
    <w:name w:val="Medium Grid 3 Accent 2"/>
    <w:basedOn w:val="a1"/>
    <w:uiPriority w:val="69"/>
    <w:rsid w:val="00DB0B5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6">
    <w:name w:val="Верхний колонтитул Знак"/>
    <w:link w:val="a5"/>
    <w:rsid w:val="00B20BCE"/>
    <w:rPr>
      <w:rFonts w:eastAsia="Times New Roman"/>
      <w:lang w:val="ru-RU" w:eastAsia="ru-RU"/>
    </w:rPr>
  </w:style>
  <w:style w:type="character" w:customStyle="1" w:styleId="1f1">
    <w:name w:val="Основной шрифт абзаца1"/>
    <w:qFormat/>
    <w:rsid w:val="005B29EA"/>
  </w:style>
  <w:style w:type="paragraph" w:customStyle="1" w:styleId="1f2">
    <w:name w:val="Стиль1"/>
    <w:basedOn w:val="a"/>
    <w:uiPriority w:val="99"/>
    <w:rsid w:val="00687A53"/>
    <w:pPr>
      <w:widowControl/>
      <w:autoSpaceDE/>
      <w:autoSpaceDN/>
      <w:adjustRightInd/>
    </w:pPr>
    <w:rPr>
      <w:rFonts w:ascii="Verdana" w:hAnsi="Verdana" w:cs="Verdana"/>
      <w:lang w:val="en-US" w:eastAsia="en-US"/>
    </w:rPr>
  </w:style>
  <w:style w:type="character" w:customStyle="1" w:styleId="aff6">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ff5"/>
    <w:uiPriority w:val="34"/>
    <w:rsid w:val="00B62A70"/>
    <w:rPr>
      <w:rFonts w:eastAsia="Times New Roman"/>
      <w:sz w:val="24"/>
      <w:szCs w:val="24"/>
      <w:lang w:val="ru-RU" w:eastAsia="ru-RU"/>
    </w:rPr>
  </w:style>
  <w:style w:type="character" w:customStyle="1" w:styleId="aff3">
    <w:name w:val="Без интервала Знак"/>
    <w:link w:val="aff2"/>
    <w:locked/>
    <w:rsid w:val="00943D3B"/>
    <w:rPr>
      <w:rFonts w:eastAsia="Times New Roman"/>
      <w:lang w:val="ru-RU" w:eastAsia="ru-RU"/>
    </w:rPr>
  </w:style>
  <w:style w:type="paragraph" w:customStyle="1" w:styleId="shorttext">
    <w:name w:val="shorttext"/>
    <w:basedOn w:val="a"/>
    <w:rsid w:val="00487132"/>
    <w:pPr>
      <w:widowControl/>
      <w:autoSpaceDE/>
      <w:autoSpaceDN/>
      <w:adjustRightInd/>
      <w:spacing w:before="100" w:beforeAutospacing="1" w:after="100" w:afterAutospacing="1"/>
    </w:pPr>
    <w:rPr>
      <w:sz w:val="24"/>
      <w:szCs w:val="24"/>
    </w:rPr>
  </w:style>
  <w:style w:type="paragraph" w:customStyle="1" w:styleId="rvps2">
    <w:name w:val="rvps2"/>
    <w:basedOn w:val="a"/>
    <w:rsid w:val="004D3084"/>
    <w:pPr>
      <w:widowControl/>
      <w:autoSpaceDE/>
      <w:autoSpaceDN/>
      <w:adjustRightInd/>
      <w:spacing w:before="100" w:beforeAutospacing="1" w:after="100" w:afterAutospacing="1"/>
    </w:pPr>
    <w:rPr>
      <w:sz w:val="24"/>
      <w:szCs w:val="24"/>
      <w:lang w:val="uk-UA" w:eastAsia="uk-UA"/>
    </w:rPr>
  </w:style>
  <w:style w:type="character" w:customStyle="1" w:styleId="apple-converted-space">
    <w:name w:val="apple-converted-space"/>
    <w:basedOn w:val="a0"/>
    <w:rsid w:val="005C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390">
      <w:bodyDiv w:val="1"/>
      <w:marLeft w:val="0"/>
      <w:marRight w:val="0"/>
      <w:marTop w:val="0"/>
      <w:marBottom w:val="0"/>
      <w:divBdr>
        <w:top w:val="none" w:sz="0" w:space="0" w:color="auto"/>
        <w:left w:val="none" w:sz="0" w:space="0" w:color="auto"/>
        <w:bottom w:val="none" w:sz="0" w:space="0" w:color="auto"/>
        <w:right w:val="none" w:sz="0" w:space="0" w:color="auto"/>
      </w:divBdr>
    </w:div>
    <w:div w:id="37173308">
      <w:bodyDiv w:val="1"/>
      <w:marLeft w:val="0"/>
      <w:marRight w:val="0"/>
      <w:marTop w:val="0"/>
      <w:marBottom w:val="0"/>
      <w:divBdr>
        <w:top w:val="none" w:sz="0" w:space="0" w:color="auto"/>
        <w:left w:val="none" w:sz="0" w:space="0" w:color="auto"/>
        <w:bottom w:val="none" w:sz="0" w:space="0" w:color="auto"/>
        <w:right w:val="none" w:sz="0" w:space="0" w:color="auto"/>
      </w:divBdr>
      <w:divsChild>
        <w:div w:id="108477034">
          <w:marLeft w:val="547"/>
          <w:marRight w:val="0"/>
          <w:marTop w:val="0"/>
          <w:marBottom w:val="0"/>
          <w:divBdr>
            <w:top w:val="none" w:sz="0" w:space="0" w:color="auto"/>
            <w:left w:val="none" w:sz="0" w:space="0" w:color="auto"/>
            <w:bottom w:val="none" w:sz="0" w:space="0" w:color="auto"/>
            <w:right w:val="none" w:sz="0" w:space="0" w:color="auto"/>
          </w:divBdr>
        </w:div>
      </w:divsChild>
    </w:div>
    <w:div w:id="41367426">
      <w:bodyDiv w:val="1"/>
      <w:marLeft w:val="0"/>
      <w:marRight w:val="0"/>
      <w:marTop w:val="0"/>
      <w:marBottom w:val="0"/>
      <w:divBdr>
        <w:top w:val="none" w:sz="0" w:space="0" w:color="auto"/>
        <w:left w:val="none" w:sz="0" w:space="0" w:color="auto"/>
        <w:bottom w:val="none" w:sz="0" w:space="0" w:color="auto"/>
        <w:right w:val="none" w:sz="0" w:space="0" w:color="auto"/>
      </w:divBdr>
    </w:div>
    <w:div w:id="43797617">
      <w:bodyDiv w:val="1"/>
      <w:marLeft w:val="0"/>
      <w:marRight w:val="0"/>
      <w:marTop w:val="0"/>
      <w:marBottom w:val="0"/>
      <w:divBdr>
        <w:top w:val="none" w:sz="0" w:space="0" w:color="auto"/>
        <w:left w:val="none" w:sz="0" w:space="0" w:color="auto"/>
        <w:bottom w:val="none" w:sz="0" w:space="0" w:color="auto"/>
        <w:right w:val="none" w:sz="0" w:space="0" w:color="auto"/>
      </w:divBdr>
    </w:div>
    <w:div w:id="49810740">
      <w:bodyDiv w:val="1"/>
      <w:marLeft w:val="0"/>
      <w:marRight w:val="0"/>
      <w:marTop w:val="0"/>
      <w:marBottom w:val="0"/>
      <w:divBdr>
        <w:top w:val="none" w:sz="0" w:space="0" w:color="auto"/>
        <w:left w:val="none" w:sz="0" w:space="0" w:color="auto"/>
        <w:bottom w:val="none" w:sz="0" w:space="0" w:color="auto"/>
        <w:right w:val="none" w:sz="0" w:space="0" w:color="auto"/>
      </w:divBdr>
    </w:div>
    <w:div w:id="64644664">
      <w:bodyDiv w:val="1"/>
      <w:marLeft w:val="0"/>
      <w:marRight w:val="0"/>
      <w:marTop w:val="0"/>
      <w:marBottom w:val="0"/>
      <w:divBdr>
        <w:top w:val="none" w:sz="0" w:space="0" w:color="auto"/>
        <w:left w:val="none" w:sz="0" w:space="0" w:color="auto"/>
        <w:bottom w:val="none" w:sz="0" w:space="0" w:color="auto"/>
        <w:right w:val="none" w:sz="0" w:space="0" w:color="auto"/>
      </w:divBdr>
    </w:div>
    <w:div w:id="222329582">
      <w:bodyDiv w:val="1"/>
      <w:marLeft w:val="0"/>
      <w:marRight w:val="0"/>
      <w:marTop w:val="0"/>
      <w:marBottom w:val="0"/>
      <w:divBdr>
        <w:top w:val="none" w:sz="0" w:space="0" w:color="auto"/>
        <w:left w:val="none" w:sz="0" w:space="0" w:color="auto"/>
        <w:bottom w:val="none" w:sz="0" w:space="0" w:color="auto"/>
        <w:right w:val="none" w:sz="0" w:space="0" w:color="auto"/>
      </w:divBdr>
    </w:div>
    <w:div w:id="263265258">
      <w:bodyDiv w:val="1"/>
      <w:marLeft w:val="0"/>
      <w:marRight w:val="0"/>
      <w:marTop w:val="0"/>
      <w:marBottom w:val="0"/>
      <w:divBdr>
        <w:top w:val="none" w:sz="0" w:space="0" w:color="auto"/>
        <w:left w:val="none" w:sz="0" w:space="0" w:color="auto"/>
        <w:bottom w:val="none" w:sz="0" w:space="0" w:color="auto"/>
        <w:right w:val="none" w:sz="0" w:space="0" w:color="auto"/>
      </w:divBdr>
    </w:div>
    <w:div w:id="300157222">
      <w:bodyDiv w:val="1"/>
      <w:marLeft w:val="0"/>
      <w:marRight w:val="0"/>
      <w:marTop w:val="0"/>
      <w:marBottom w:val="0"/>
      <w:divBdr>
        <w:top w:val="none" w:sz="0" w:space="0" w:color="auto"/>
        <w:left w:val="none" w:sz="0" w:space="0" w:color="auto"/>
        <w:bottom w:val="none" w:sz="0" w:space="0" w:color="auto"/>
        <w:right w:val="none" w:sz="0" w:space="0" w:color="auto"/>
      </w:divBdr>
    </w:div>
    <w:div w:id="329990962">
      <w:bodyDiv w:val="1"/>
      <w:marLeft w:val="0"/>
      <w:marRight w:val="0"/>
      <w:marTop w:val="0"/>
      <w:marBottom w:val="0"/>
      <w:divBdr>
        <w:top w:val="none" w:sz="0" w:space="0" w:color="auto"/>
        <w:left w:val="none" w:sz="0" w:space="0" w:color="auto"/>
        <w:bottom w:val="none" w:sz="0" w:space="0" w:color="auto"/>
        <w:right w:val="none" w:sz="0" w:space="0" w:color="auto"/>
      </w:divBdr>
    </w:div>
    <w:div w:id="337922995">
      <w:bodyDiv w:val="1"/>
      <w:marLeft w:val="0"/>
      <w:marRight w:val="0"/>
      <w:marTop w:val="0"/>
      <w:marBottom w:val="0"/>
      <w:divBdr>
        <w:top w:val="none" w:sz="0" w:space="0" w:color="auto"/>
        <w:left w:val="none" w:sz="0" w:space="0" w:color="auto"/>
        <w:bottom w:val="none" w:sz="0" w:space="0" w:color="auto"/>
        <w:right w:val="none" w:sz="0" w:space="0" w:color="auto"/>
      </w:divBdr>
    </w:div>
    <w:div w:id="350304839">
      <w:bodyDiv w:val="1"/>
      <w:marLeft w:val="0"/>
      <w:marRight w:val="0"/>
      <w:marTop w:val="0"/>
      <w:marBottom w:val="0"/>
      <w:divBdr>
        <w:top w:val="none" w:sz="0" w:space="0" w:color="auto"/>
        <w:left w:val="none" w:sz="0" w:space="0" w:color="auto"/>
        <w:bottom w:val="none" w:sz="0" w:space="0" w:color="auto"/>
        <w:right w:val="none" w:sz="0" w:space="0" w:color="auto"/>
      </w:divBdr>
    </w:div>
    <w:div w:id="353507420">
      <w:bodyDiv w:val="1"/>
      <w:marLeft w:val="0"/>
      <w:marRight w:val="0"/>
      <w:marTop w:val="0"/>
      <w:marBottom w:val="0"/>
      <w:divBdr>
        <w:top w:val="none" w:sz="0" w:space="0" w:color="auto"/>
        <w:left w:val="none" w:sz="0" w:space="0" w:color="auto"/>
        <w:bottom w:val="none" w:sz="0" w:space="0" w:color="auto"/>
        <w:right w:val="none" w:sz="0" w:space="0" w:color="auto"/>
      </w:divBdr>
    </w:div>
    <w:div w:id="378675712">
      <w:bodyDiv w:val="1"/>
      <w:marLeft w:val="0"/>
      <w:marRight w:val="0"/>
      <w:marTop w:val="0"/>
      <w:marBottom w:val="0"/>
      <w:divBdr>
        <w:top w:val="none" w:sz="0" w:space="0" w:color="auto"/>
        <w:left w:val="none" w:sz="0" w:space="0" w:color="auto"/>
        <w:bottom w:val="none" w:sz="0" w:space="0" w:color="auto"/>
        <w:right w:val="none" w:sz="0" w:space="0" w:color="auto"/>
      </w:divBdr>
    </w:div>
    <w:div w:id="386074386">
      <w:bodyDiv w:val="1"/>
      <w:marLeft w:val="0"/>
      <w:marRight w:val="0"/>
      <w:marTop w:val="0"/>
      <w:marBottom w:val="0"/>
      <w:divBdr>
        <w:top w:val="none" w:sz="0" w:space="0" w:color="auto"/>
        <w:left w:val="none" w:sz="0" w:space="0" w:color="auto"/>
        <w:bottom w:val="none" w:sz="0" w:space="0" w:color="auto"/>
        <w:right w:val="none" w:sz="0" w:space="0" w:color="auto"/>
      </w:divBdr>
    </w:div>
    <w:div w:id="392389933">
      <w:bodyDiv w:val="1"/>
      <w:marLeft w:val="0"/>
      <w:marRight w:val="0"/>
      <w:marTop w:val="0"/>
      <w:marBottom w:val="0"/>
      <w:divBdr>
        <w:top w:val="none" w:sz="0" w:space="0" w:color="auto"/>
        <w:left w:val="none" w:sz="0" w:space="0" w:color="auto"/>
        <w:bottom w:val="none" w:sz="0" w:space="0" w:color="auto"/>
        <w:right w:val="none" w:sz="0" w:space="0" w:color="auto"/>
      </w:divBdr>
      <w:divsChild>
        <w:div w:id="1940068014">
          <w:marLeft w:val="547"/>
          <w:marRight w:val="0"/>
          <w:marTop w:val="0"/>
          <w:marBottom w:val="0"/>
          <w:divBdr>
            <w:top w:val="none" w:sz="0" w:space="0" w:color="auto"/>
            <w:left w:val="none" w:sz="0" w:space="0" w:color="auto"/>
            <w:bottom w:val="none" w:sz="0" w:space="0" w:color="auto"/>
            <w:right w:val="none" w:sz="0" w:space="0" w:color="auto"/>
          </w:divBdr>
        </w:div>
      </w:divsChild>
    </w:div>
    <w:div w:id="425884254">
      <w:bodyDiv w:val="1"/>
      <w:marLeft w:val="0"/>
      <w:marRight w:val="0"/>
      <w:marTop w:val="0"/>
      <w:marBottom w:val="0"/>
      <w:divBdr>
        <w:top w:val="none" w:sz="0" w:space="0" w:color="auto"/>
        <w:left w:val="none" w:sz="0" w:space="0" w:color="auto"/>
        <w:bottom w:val="none" w:sz="0" w:space="0" w:color="auto"/>
        <w:right w:val="none" w:sz="0" w:space="0" w:color="auto"/>
      </w:divBdr>
    </w:div>
    <w:div w:id="428283047">
      <w:bodyDiv w:val="1"/>
      <w:marLeft w:val="0"/>
      <w:marRight w:val="0"/>
      <w:marTop w:val="0"/>
      <w:marBottom w:val="0"/>
      <w:divBdr>
        <w:top w:val="none" w:sz="0" w:space="0" w:color="auto"/>
        <w:left w:val="none" w:sz="0" w:space="0" w:color="auto"/>
        <w:bottom w:val="none" w:sz="0" w:space="0" w:color="auto"/>
        <w:right w:val="none" w:sz="0" w:space="0" w:color="auto"/>
      </w:divBdr>
    </w:div>
    <w:div w:id="461581540">
      <w:bodyDiv w:val="1"/>
      <w:marLeft w:val="0"/>
      <w:marRight w:val="0"/>
      <w:marTop w:val="0"/>
      <w:marBottom w:val="0"/>
      <w:divBdr>
        <w:top w:val="none" w:sz="0" w:space="0" w:color="auto"/>
        <w:left w:val="none" w:sz="0" w:space="0" w:color="auto"/>
        <w:bottom w:val="none" w:sz="0" w:space="0" w:color="auto"/>
        <w:right w:val="none" w:sz="0" w:space="0" w:color="auto"/>
      </w:divBdr>
    </w:div>
    <w:div w:id="492139704">
      <w:bodyDiv w:val="1"/>
      <w:marLeft w:val="0"/>
      <w:marRight w:val="0"/>
      <w:marTop w:val="0"/>
      <w:marBottom w:val="0"/>
      <w:divBdr>
        <w:top w:val="none" w:sz="0" w:space="0" w:color="auto"/>
        <w:left w:val="none" w:sz="0" w:space="0" w:color="auto"/>
        <w:bottom w:val="none" w:sz="0" w:space="0" w:color="auto"/>
        <w:right w:val="none" w:sz="0" w:space="0" w:color="auto"/>
      </w:divBdr>
    </w:div>
    <w:div w:id="502817496">
      <w:bodyDiv w:val="1"/>
      <w:marLeft w:val="0"/>
      <w:marRight w:val="0"/>
      <w:marTop w:val="0"/>
      <w:marBottom w:val="0"/>
      <w:divBdr>
        <w:top w:val="none" w:sz="0" w:space="0" w:color="auto"/>
        <w:left w:val="none" w:sz="0" w:space="0" w:color="auto"/>
        <w:bottom w:val="none" w:sz="0" w:space="0" w:color="auto"/>
        <w:right w:val="none" w:sz="0" w:space="0" w:color="auto"/>
      </w:divBdr>
    </w:div>
    <w:div w:id="533155961">
      <w:bodyDiv w:val="1"/>
      <w:marLeft w:val="0"/>
      <w:marRight w:val="0"/>
      <w:marTop w:val="0"/>
      <w:marBottom w:val="0"/>
      <w:divBdr>
        <w:top w:val="none" w:sz="0" w:space="0" w:color="auto"/>
        <w:left w:val="none" w:sz="0" w:space="0" w:color="auto"/>
        <w:bottom w:val="none" w:sz="0" w:space="0" w:color="auto"/>
        <w:right w:val="none" w:sz="0" w:space="0" w:color="auto"/>
      </w:divBdr>
    </w:div>
    <w:div w:id="554391847">
      <w:bodyDiv w:val="1"/>
      <w:marLeft w:val="0"/>
      <w:marRight w:val="0"/>
      <w:marTop w:val="0"/>
      <w:marBottom w:val="0"/>
      <w:divBdr>
        <w:top w:val="none" w:sz="0" w:space="0" w:color="auto"/>
        <w:left w:val="none" w:sz="0" w:space="0" w:color="auto"/>
        <w:bottom w:val="none" w:sz="0" w:space="0" w:color="auto"/>
        <w:right w:val="none" w:sz="0" w:space="0" w:color="auto"/>
      </w:divBdr>
    </w:div>
    <w:div w:id="558977050">
      <w:bodyDiv w:val="1"/>
      <w:marLeft w:val="0"/>
      <w:marRight w:val="0"/>
      <w:marTop w:val="0"/>
      <w:marBottom w:val="0"/>
      <w:divBdr>
        <w:top w:val="none" w:sz="0" w:space="0" w:color="auto"/>
        <w:left w:val="none" w:sz="0" w:space="0" w:color="auto"/>
        <w:bottom w:val="none" w:sz="0" w:space="0" w:color="auto"/>
        <w:right w:val="none" w:sz="0" w:space="0" w:color="auto"/>
      </w:divBdr>
    </w:div>
    <w:div w:id="587470470">
      <w:bodyDiv w:val="1"/>
      <w:marLeft w:val="0"/>
      <w:marRight w:val="0"/>
      <w:marTop w:val="0"/>
      <w:marBottom w:val="0"/>
      <w:divBdr>
        <w:top w:val="none" w:sz="0" w:space="0" w:color="auto"/>
        <w:left w:val="none" w:sz="0" w:space="0" w:color="auto"/>
        <w:bottom w:val="none" w:sz="0" w:space="0" w:color="auto"/>
        <w:right w:val="none" w:sz="0" w:space="0" w:color="auto"/>
      </w:divBdr>
    </w:div>
    <w:div w:id="594822861">
      <w:bodyDiv w:val="1"/>
      <w:marLeft w:val="0"/>
      <w:marRight w:val="0"/>
      <w:marTop w:val="0"/>
      <w:marBottom w:val="0"/>
      <w:divBdr>
        <w:top w:val="none" w:sz="0" w:space="0" w:color="auto"/>
        <w:left w:val="none" w:sz="0" w:space="0" w:color="auto"/>
        <w:bottom w:val="none" w:sz="0" w:space="0" w:color="auto"/>
        <w:right w:val="none" w:sz="0" w:space="0" w:color="auto"/>
      </w:divBdr>
    </w:div>
    <w:div w:id="611670857">
      <w:bodyDiv w:val="1"/>
      <w:marLeft w:val="0"/>
      <w:marRight w:val="0"/>
      <w:marTop w:val="0"/>
      <w:marBottom w:val="0"/>
      <w:divBdr>
        <w:top w:val="none" w:sz="0" w:space="0" w:color="auto"/>
        <w:left w:val="none" w:sz="0" w:space="0" w:color="auto"/>
        <w:bottom w:val="none" w:sz="0" w:space="0" w:color="auto"/>
        <w:right w:val="none" w:sz="0" w:space="0" w:color="auto"/>
      </w:divBdr>
    </w:div>
    <w:div w:id="664472706">
      <w:bodyDiv w:val="1"/>
      <w:marLeft w:val="0"/>
      <w:marRight w:val="0"/>
      <w:marTop w:val="0"/>
      <w:marBottom w:val="0"/>
      <w:divBdr>
        <w:top w:val="none" w:sz="0" w:space="0" w:color="auto"/>
        <w:left w:val="none" w:sz="0" w:space="0" w:color="auto"/>
        <w:bottom w:val="none" w:sz="0" w:space="0" w:color="auto"/>
        <w:right w:val="none" w:sz="0" w:space="0" w:color="auto"/>
      </w:divBdr>
    </w:div>
    <w:div w:id="665985728">
      <w:bodyDiv w:val="1"/>
      <w:marLeft w:val="0"/>
      <w:marRight w:val="0"/>
      <w:marTop w:val="0"/>
      <w:marBottom w:val="0"/>
      <w:divBdr>
        <w:top w:val="none" w:sz="0" w:space="0" w:color="auto"/>
        <w:left w:val="none" w:sz="0" w:space="0" w:color="auto"/>
        <w:bottom w:val="none" w:sz="0" w:space="0" w:color="auto"/>
        <w:right w:val="none" w:sz="0" w:space="0" w:color="auto"/>
      </w:divBdr>
    </w:div>
    <w:div w:id="683097257">
      <w:bodyDiv w:val="1"/>
      <w:marLeft w:val="0"/>
      <w:marRight w:val="0"/>
      <w:marTop w:val="0"/>
      <w:marBottom w:val="0"/>
      <w:divBdr>
        <w:top w:val="none" w:sz="0" w:space="0" w:color="auto"/>
        <w:left w:val="none" w:sz="0" w:space="0" w:color="auto"/>
        <w:bottom w:val="none" w:sz="0" w:space="0" w:color="auto"/>
        <w:right w:val="none" w:sz="0" w:space="0" w:color="auto"/>
      </w:divBdr>
    </w:div>
    <w:div w:id="690960988">
      <w:bodyDiv w:val="1"/>
      <w:marLeft w:val="0"/>
      <w:marRight w:val="0"/>
      <w:marTop w:val="0"/>
      <w:marBottom w:val="0"/>
      <w:divBdr>
        <w:top w:val="none" w:sz="0" w:space="0" w:color="auto"/>
        <w:left w:val="none" w:sz="0" w:space="0" w:color="auto"/>
        <w:bottom w:val="none" w:sz="0" w:space="0" w:color="auto"/>
        <w:right w:val="none" w:sz="0" w:space="0" w:color="auto"/>
      </w:divBdr>
    </w:div>
    <w:div w:id="710307810">
      <w:bodyDiv w:val="1"/>
      <w:marLeft w:val="0"/>
      <w:marRight w:val="0"/>
      <w:marTop w:val="0"/>
      <w:marBottom w:val="0"/>
      <w:divBdr>
        <w:top w:val="none" w:sz="0" w:space="0" w:color="auto"/>
        <w:left w:val="none" w:sz="0" w:space="0" w:color="auto"/>
        <w:bottom w:val="none" w:sz="0" w:space="0" w:color="auto"/>
        <w:right w:val="none" w:sz="0" w:space="0" w:color="auto"/>
      </w:divBdr>
    </w:div>
    <w:div w:id="717318701">
      <w:bodyDiv w:val="1"/>
      <w:marLeft w:val="0"/>
      <w:marRight w:val="0"/>
      <w:marTop w:val="0"/>
      <w:marBottom w:val="0"/>
      <w:divBdr>
        <w:top w:val="none" w:sz="0" w:space="0" w:color="auto"/>
        <w:left w:val="none" w:sz="0" w:space="0" w:color="auto"/>
        <w:bottom w:val="none" w:sz="0" w:space="0" w:color="auto"/>
        <w:right w:val="none" w:sz="0" w:space="0" w:color="auto"/>
      </w:divBdr>
    </w:div>
    <w:div w:id="743912798">
      <w:bodyDiv w:val="1"/>
      <w:marLeft w:val="0"/>
      <w:marRight w:val="0"/>
      <w:marTop w:val="0"/>
      <w:marBottom w:val="0"/>
      <w:divBdr>
        <w:top w:val="none" w:sz="0" w:space="0" w:color="auto"/>
        <w:left w:val="none" w:sz="0" w:space="0" w:color="auto"/>
        <w:bottom w:val="none" w:sz="0" w:space="0" w:color="auto"/>
        <w:right w:val="none" w:sz="0" w:space="0" w:color="auto"/>
      </w:divBdr>
      <w:divsChild>
        <w:div w:id="93021521">
          <w:marLeft w:val="-225"/>
          <w:marRight w:val="-225"/>
          <w:marTop w:val="0"/>
          <w:marBottom w:val="0"/>
          <w:divBdr>
            <w:top w:val="none" w:sz="0" w:space="0" w:color="auto"/>
            <w:left w:val="none" w:sz="0" w:space="0" w:color="auto"/>
            <w:bottom w:val="none" w:sz="0" w:space="0" w:color="auto"/>
            <w:right w:val="none" w:sz="0" w:space="0" w:color="auto"/>
          </w:divBdr>
          <w:divsChild>
            <w:div w:id="1000426024">
              <w:marLeft w:val="0"/>
              <w:marRight w:val="0"/>
              <w:marTop w:val="0"/>
              <w:marBottom w:val="0"/>
              <w:divBdr>
                <w:top w:val="none" w:sz="0" w:space="0" w:color="auto"/>
                <w:left w:val="none" w:sz="0" w:space="0" w:color="auto"/>
                <w:bottom w:val="none" w:sz="0" w:space="0" w:color="auto"/>
                <w:right w:val="none" w:sz="0" w:space="0" w:color="auto"/>
              </w:divBdr>
              <w:divsChild>
                <w:div w:id="48264138">
                  <w:marLeft w:val="0"/>
                  <w:marRight w:val="0"/>
                  <w:marTop w:val="0"/>
                  <w:marBottom w:val="225"/>
                  <w:divBdr>
                    <w:top w:val="none" w:sz="0" w:space="0" w:color="auto"/>
                    <w:left w:val="none" w:sz="0" w:space="0" w:color="auto"/>
                    <w:bottom w:val="none" w:sz="0" w:space="0" w:color="auto"/>
                    <w:right w:val="none" w:sz="0" w:space="0" w:color="auto"/>
                  </w:divBdr>
                  <w:divsChild>
                    <w:div w:id="1463111075">
                      <w:marLeft w:val="0"/>
                      <w:marRight w:val="0"/>
                      <w:marTop w:val="0"/>
                      <w:marBottom w:val="0"/>
                      <w:divBdr>
                        <w:top w:val="none" w:sz="0" w:space="0" w:color="auto"/>
                        <w:left w:val="none" w:sz="0" w:space="0" w:color="auto"/>
                        <w:bottom w:val="none" w:sz="0" w:space="0" w:color="auto"/>
                        <w:right w:val="none" w:sz="0" w:space="0" w:color="auto"/>
                      </w:divBdr>
                    </w:div>
                    <w:div w:id="1613442090">
                      <w:marLeft w:val="0"/>
                      <w:marRight w:val="0"/>
                      <w:marTop w:val="225"/>
                      <w:marBottom w:val="300"/>
                      <w:divBdr>
                        <w:top w:val="none" w:sz="0" w:space="0" w:color="auto"/>
                        <w:left w:val="none" w:sz="0" w:space="0" w:color="auto"/>
                        <w:bottom w:val="none" w:sz="0" w:space="0" w:color="auto"/>
                        <w:right w:val="none" w:sz="0" w:space="0" w:color="auto"/>
                      </w:divBdr>
                    </w:div>
                    <w:div w:id="20196235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08153678">
          <w:marLeft w:val="0"/>
          <w:marRight w:val="0"/>
          <w:marTop w:val="0"/>
          <w:marBottom w:val="0"/>
          <w:divBdr>
            <w:top w:val="none" w:sz="0" w:space="0" w:color="auto"/>
            <w:left w:val="none" w:sz="0" w:space="0" w:color="auto"/>
            <w:bottom w:val="none" w:sz="0" w:space="0" w:color="auto"/>
            <w:right w:val="none" w:sz="0" w:space="0" w:color="auto"/>
          </w:divBdr>
          <w:divsChild>
            <w:div w:id="1011877821">
              <w:marLeft w:val="-225"/>
              <w:marRight w:val="-225"/>
              <w:marTop w:val="0"/>
              <w:marBottom w:val="0"/>
              <w:divBdr>
                <w:top w:val="none" w:sz="0" w:space="0" w:color="auto"/>
                <w:left w:val="none" w:sz="0" w:space="0" w:color="auto"/>
                <w:bottom w:val="none" w:sz="0" w:space="0" w:color="auto"/>
                <w:right w:val="none" w:sz="0" w:space="0" w:color="auto"/>
              </w:divBdr>
              <w:divsChild>
                <w:div w:id="2080518589">
                  <w:marLeft w:val="0"/>
                  <w:marRight w:val="0"/>
                  <w:marTop w:val="0"/>
                  <w:marBottom w:val="0"/>
                  <w:divBdr>
                    <w:top w:val="none" w:sz="0" w:space="0" w:color="auto"/>
                    <w:left w:val="none" w:sz="0" w:space="0" w:color="auto"/>
                    <w:bottom w:val="none" w:sz="0" w:space="0" w:color="auto"/>
                    <w:right w:val="none" w:sz="0" w:space="0" w:color="auto"/>
                  </w:divBdr>
                  <w:divsChild>
                    <w:div w:id="458376342">
                      <w:marLeft w:val="0"/>
                      <w:marRight w:val="0"/>
                      <w:marTop w:val="0"/>
                      <w:marBottom w:val="0"/>
                      <w:divBdr>
                        <w:top w:val="none" w:sz="0" w:space="0" w:color="auto"/>
                        <w:left w:val="none" w:sz="0" w:space="0" w:color="auto"/>
                        <w:bottom w:val="none" w:sz="0" w:space="0" w:color="auto"/>
                        <w:right w:val="none" w:sz="0" w:space="0" w:color="auto"/>
                      </w:divBdr>
                      <w:divsChild>
                        <w:div w:id="1982417849">
                          <w:marLeft w:val="0"/>
                          <w:marRight w:val="0"/>
                          <w:marTop w:val="0"/>
                          <w:marBottom w:val="0"/>
                          <w:divBdr>
                            <w:top w:val="none" w:sz="0" w:space="0" w:color="auto"/>
                            <w:left w:val="none" w:sz="0" w:space="0" w:color="auto"/>
                            <w:bottom w:val="none" w:sz="0" w:space="0" w:color="auto"/>
                            <w:right w:val="none" w:sz="0" w:space="0" w:color="auto"/>
                          </w:divBdr>
                          <w:divsChild>
                            <w:div w:id="1155032921">
                              <w:marLeft w:val="0"/>
                              <w:marRight w:val="0"/>
                              <w:marTop w:val="0"/>
                              <w:marBottom w:val="0"/>
                              <w:divBdr>
                                <w:top w:val="none" w:sz="0" w:space="0" w:color="auto"/>
                                <w:left w:val="none" w:sz="0" w:space="0" w:color="auto"/>
                                <w:bottom w:val="none" w:sz="0" w:space="0" w:color="auto"/>
                                <w:right w:val="none" w:sz="0" w:space="0" w:color="auto"/>
                              </w:divBdr>
                              <w:divsChild>
                                <w:div w:id="54113554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94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4207">
      <w:bodyDiv w:val="1"/>
      <w:marLeft w:val="0"/>
      <w:marRight w:val="0"/>
      <w:marTop w:val="0"/>
      <w:marBottom w:val="0"/>
      <w:divBdr>
        <w:top w:val="none" w:sz="0" w:space="0" w:color="auto"/>
        <w:left w:val="none" w:sz="0" w:space="0" w:color="auto"/>
        <w:bottom w:val="none" w:sz="0" w:space="0" w:color="auto"/>
        <w:right w:val="none" w:sz="0" w:space="0" w:color="auto"/>
      </w:divBdr>
    </w:div>
    <w:div w:id="789668053">
      <w:bodyDiv w:val="1"/>
      <w:marLeft w:val="0"/>
      <w:marRight w:val="0"/>
      <w:marTop w:val="0"/>
      <w:marBottom w:val="0"/>
      <w:divBdr>
        <w:top w:val="none" w:sz="0" w:space="0" w:color="auto"/>
        <w:left w:val="none" w:sz="0" w:space="0" w:color="auto"/>
        <w:bottom w:val="none" w:sz="0" w:space="0" w:color="auto"/>
        <w:right w:val="none" w:sz="0" w:space="0" w:color="auto"/>
      </w:divBdr>
    </w:div>
    <w:div w:id="834684047">
      <w:bodyDiv w:val="1"/>
      <w:marLeft w:val="0"/>
      <w:marRight w:val="0"/>
      <w:marTop w:val="0"/>
      <w:marBottom w:val="0"/>
      <w:divBdr>
        <w:top w:val="none" w:sz="0" w:space="0" w:color="auto"/>
        <w:left w:val="none" w:sz="0" w:space="0" w:color="auto"/>
        <w:bottom w:val="none" w:sz="0" w:space="0" w:color="auto"/>
        <w:right w:val="none" w:sz="0" w:space="0" w:color="auto"/>
      </w:divBdr>
    </w:div>
    <w:div w:id="853690024">
      <w:bodyDiv w:val="1"/>
      <w:marLeft w:val="0"/>
      <w:marRight w:val="0"/>
      <w:marTop w:val="0"/>
      <w:marBottom w:val="0"/>
      <w:divBdr>
        <w:top w:val="none" w:sz="0" w:space="0" w:color="auto"/>
        <w:left w:val="none" w:sz="0" w:space="0" w:color="auto"/>
        <w:bottom w:val="none" w:sz="0" w:space="0" w:color="auto"/>
        <w:right w:val="none" w:sz="0" w:space="0" w:color="auto"/>
      </w:divBdr>
    </w:div>
    <w:div w:id="896550885">
      <w:bodyDiv w:val="1"/>
      <w:marLeft w:val="0"/>
      <w:marRight w:val="0"/>
      <w:marTop w:val="0"/>
      <w:marBottom w:val="0"/>
      <w:divBdr>
        <w:top w:val="none" w:sz="0" w:space="0" w:color="auto"/>
        <w:left w:val="none" w:sz="0" w:space="0" w:color="auto"/>
        <w:bottom w:val="none" w:sz="0" w:space="0" w:color="auto"/>
        <w:right w:val="none" w:sz="0" w:space="0" w:color="auto"/>
      </w:divBdr>
    </w:div>
    <w:div w:id="970012067">
      <w:bodyDiv w:val="1"/>
      <w:marLeft w:val="0"/>
      <w:marRight w:val="0"/>
      <w:marTop w:val="0"/>
      <w:marBottom w:val="0"/>
      <w:divBdr>
        <w:top w:val="none" w:sz="0" w:space="0" w:color="auto"/>
        <w:left w:val="none" w:sz="0" w:space="0" w:color="auto"/>
        <w:bottom w:val="none" w:sz="0" w:space="0" w:color="auto"/>
        <w:right w:val="none" w:sz="0" w:space="0" w:color="auto"/>
      </w:divBdr>
    </w:div>
    <w:div w:id="1040327625">
      <w:bodyDiv w:val="1"/>
      <w:marLeft w:val="0"/>
      <w:marRight w:val="0"/>
      <w:marTop w:val="0"/>
      <w:marBottom w:val="0"/>
      <w:divBdr>
        <w:top w:val="none" w:sz="0" w:space="0" w:color="auto"/>
        <w:left w:val="none" w:sz="0" w:space="0" w:color="auto"/>
        <w:bottom w:val="none" w:sz="0" w:space="0" w:color="auto"/>
        <w:right w:val="none" w:sz="0" w:space="0" w:color="auto"/>
      </w:divBdr>
    </w:div>
    <w:div w:id="1046686792">
      <w:bodyDiv w:val="1"/>
      <w:marLeft w:val="0"/>
      <w:marRight w:val="0"/>
      <w:marTop w:val="0"/>
      <w:marBottom w:val="0"/>
      <w:divBdr>
        <w:top w:val="none" w:sz="0" w:space="0" w:color="auto"/>
        <w:left w:val="none" w:sz="0" w:space="0" w:color="auto"/>
        <w:bottom w:val="none" w:sz="0" w:space="0" w:color="auto"/>
        <w:right w:val="none" w:sz="0" w:space="0" w:color="auto"/>
      </w:divBdr>
    </w:div>
    <w:div w:id="1072968040">
      <w:bodyDiv w:val="1"/>
      <w:marLeft w:val="0"/>
      <w:marRight w:val="0"/>
      <w:marTop w:val="0"/>
      <w:marBottom w:val="0"/>
      <w:divBdr>
        <w:top w:val="none" w:sz="0" w:space="0" w:color="auto"/>
        <w:left w:val="none" w:sz="0" w:space="0" w:color="auto"/>
        <w:bottom w:val="none" w:sz="0" w:space="0" w:color="auto"/>
        <w:right w:val="none" w:sz="0" w:space="0" w:color="auto"/>
      </w:divBdr>
    </w:div>
    <w:div w:id="1108813232">
      <w:bodyDiv w:val="1"/>
      <w:marLeft w:val="0"/>
      <w:marRight w:val="0"/>
      <w:marTop w:val="0"/>
      <w:marBottom w:val="0"/>
      <w:divBdr>
        <w:top w:val="none" w:sz="0" w:space="0" w:color="auto"/>
        <w:left w:val="none" w:sz="0" w:space="0" w:color="auto"/>
        <w:bottom w:val="none" w:sz="0" w:space="0" w:color="auto"/>
        <w:right w:val="none" w:sz="0" w:space="0" w:color="auto"/>
      </w:divBdr>
    </w:div>
    <w:div w:id="1111818610">
      <w:bodyDiv w:val="1"/>
      <w:marLeft w:val="0"/>
      <w:marRight w:val="0"/>
      <w:marTop w:val="0"/>
      <w:marBottom w:val="0"/>
      <w:divBdr>
        <w:top w:val="none" w:sz="0" w:space="0" w:color="auto"/>
        <w:left w:val="none" w:sz="0" w:space="0" w:color="auto"/>
        <w:bottom w:val="none" w:sz="0" w:space="0" w:color="auto"/>
        <w:right w:val="none" w:sz="0" w:space="0" w:color="auto"/>
      </w:divBdr>
    </w:div>
    <w:div w:id="1117870565">
      <w:bodyDiv w:val="1"/>
      <w:marLeft w:val="0"/>
      <w:marRight w:val="0"/>
      <w:marTop w:val="0"/>
      <w:marBottom w:val="0"/>
      <w:divBdr>
        <w:top w:val="none" w:sz="0" w:space="0" w:color="auto"/>
        <w:left w:val="none" w:sz="0" w:space="0" w:color="auto"/>
        <w:bottom w:val="none" w:sz="0" w:space="0" w:color="auto"/>
        <w:right w:val="none" w:sz="0" w:space="0" w:color="auto"/>
      </w:divBdr>
    </w:div>
    <w:div w:id="1159882001">
      <w:bodyDiv w:val="1"/>
      <w:marLeft w:val="0"/>
      <w:marRight w:val="0"/>
      <w:marTop w:val="0"/>
      <w:marBottom w:val="0"/>
      <w:divBdr>
        <w:top w:val="none" w:sz="0" w:space="0" w:color="auto"/>
        <w:left w:val="none" w:sz="0" w:space="0" w:color="auto"/>
        <w:bottom w:val="none" w:sz="0" w:space="0" w:color="auto"/>
        <w:right w:val="none" w:sz="0" w:space="0" w:color="auto"/>
      </w:divBdr>
      <w:divsChild>
        <w:div w:id="1519462027">
          <w:marLeft w:val="547"/>
          <w:marRight w:val="0"/>
          <w:marTop w:val="0"/>
          <w:marBottom w:val="0"/>
          <w:divBdr>
            <w:top w:val="none" w:sz="0" w:space="0" w:color="auto"/>
            <w:left w:val="none" w:sz="0" w:space="0" w:color="auto"/>
            <w:bottom w:val="none" w:sz="0" w:space="0" w:color="auto"/>
            <w:right w:val="none" w:sz="0" w:space="0" w:color="auto"/>
          </w:divBdr>
        </w:div>
        <w:div w:id="825434456">
          <w:marLeft w:val="547"/>
          <w:marRight w:val="0"/>
          <w:marTop w:val="0"/>
          <w:marBottom w:val="0"/>
          <w:divBdr>
            <w:top w:val="none" w:sz="0" w:space="0" w:color="auto"/>
            <w:left w:val="none" w:sz="0" w:space="0" w:color="auto"/>
            <w:bottom w:val="none" w:sz="0" w:space="0" w:color="auto"/>
            <w:right w:val="none" w:sz="0" w:space="0" w:color="auto"/>
          </w:divBdr>
        </w:div>
      </w:divsChild>
    </w:div>
    <w:div w:id="1178958312">
      <w:bodyDiv w:val="1"/>
      <w:marLeft w:val="0"/>
      <w:marRight w:val="0"/>
      <w:marTop w:val="0"/>
      <w:marBottom w:val="0"/>
      <w:divBdr>
        <w:top w:val="none" w:sz="0" w:space="0" w:color="auto"/>
        <w:left w:val="none" w:sz="0" w:space="0" w:color="auto"/>
        <w:bottom w:val="none" w:sz="0" w:space="0" w:color="auto"/>
        <w:right w:val="none" w:sz="0" w:space="0" w:color="auto"/>
      </w:divBdr>
      <w:divsChild>
        <w:div w:id="1283882235">
          <w:marLeft w:val="547"/>
          <w:marRight w:val="0"/>
          <w:marTop w:val="0"/>
          <w:marBottom w:val="0"/>
          <w:divBdr>
            <w:top w:val="none" w:sz="0" w:space="0" w:color="auto"/>
            <w:left w:val="none" w:sz="0" w:space="0" w:color="auto"/>
            <w:bottom w:val="none" w:sz="0" w:space="0" w:color="auto"/>
            <w:right w:val="none" w:sz="0" w:space="0" w:color="auto"/>
          </w:divBdr>
        </w:div>
      </w:divsChild>
    </w:div>
    <w:div w:id="1192106774">
      <w:bodyDiv w:val="1"/>
      <w:marLeft w:val="0"/>
      <w:marRight w:val="0"/>
      <w:marTop w:val="0"/>
      <w:marBottom w:val="0"/>
      <w:divBdr>
        <w:top w:val="none" w:sz="0" w:space="0" w:color="auto"/>
        <w:left w:val="none" w:sz="0" w:space="0" w:color="auto"/>
        <w:bottom w:val="none" w:sz="0" w:space="0" w:color="auto"/>
        <w:right w:val="none" w:sz="0" w:space="0" w:color="auto"/>
      </w:divBdr>
      <w:divsChild>
        <w:div w:id="1086463720">
          <w:marLeft w:val="547"/>
          <w:marRight w:val="0"/>
          <w:marTop w:val="0"/>
          <w:marBottom w:val="0"/>
          <w:divBdr>
            <w:top w:val="none" w:sz="0" w:space="0" w:color="auto"/>
            <w:left w:val="none" w:sz="0" w:space="0" w:color="auto"/>
            <w:bottom w:val="none" w:sz="0" w:space="0" w:color="auto"/>
            <w:right w:val="none" w:sz="0" w:space="0" w:color="auto"/>
          </w:divBdr>
        </w:div>
      </w:divsChild>
    </w:div>
    <w:div w:id="1232233012">
      <w:bodyDiv w:val="1"/>
      <w:marLeft w:val="0"/>
      <w:marRight w:val="0"/>
      <w:marTop w:val="0"/>
      <w:marBottom w:val="0"/>
      <w:divBdr>
        <w:top w:val="none" w:sz="0" w:space="0" w:color="auto"/>
        <w:left w:val="none" w:sz="0" w:space="0" w:color="auto"/>
        <w:bottom w:val="none" w:sz="0" w:space="0" w:color="auto"/>
        <w:right w:val="none" w:sz="0" w:space="0" w:color="auto"/>
      </w:divBdr>
    </w:div>
    <w:div w:id="1245383118">
      <w:bodyDiv w:val="1"/>
      <w:marLeft w:val="0"/>
      <w:marRight w:val="0"/>
      <w:marTop w:val="0"/>
      <w:marBottom w:val="0"/>
      <w:divBdr>
        <w:top w:val="none" w:sz="0" w:space="0" w:color="auto"/>
        <w:left w:val="none" w:sz="0" w:space="0" w:color="auto"/>
        <w:bottom w:val="none" w:sz="0" w:space="0" w:color="auto"/>
        <w:right w:val="none" w:sz="0" w:space="0" w:color="auto"/>
      </w:divBdr>
    </w:div>
    <w:div w:id="1262955257">
      <w:bodyDiv w:val="1"/>
      <w:marLeft w:val="0"/>
      <w:marRight w:val="0"/>
      <w:marTop w:val="0"/>
      <w:marBottom w:val="0"/>
      <w:divBdr>
        <w:top w:val="none" w:sz="0" w:space="0" w:color="auto"/>
        <w:left w:val="none" w:sz="0" w:space="0" w:color="auto"/>
        <w:bottom w:val="none" w:sz="0" w:space="0" w:color="auto"/>
        <w:right w:val="none" w:sz="0" w:space="0" w:color="auto"/>
      </w:divBdr>
    </w:div>
    <w:div w:id="1357972611">
      <w:bodyDiv w:val="1"/>
      <w:marLeft w:val="0"/>
      <w:marRight w:val="0"/>
      <w:marTop w:val="0"/>
      <w:marBottom w:val="0"/>
      <w:divBdr>
        <w:top w:val="none" w:sz="0" w:space="0" w:color="auto"/>
        <w:left w:val="none" w:sz="0" w:space="0" w:color="auto"/>
        <w:bottom w:val="none" w:sz="0" w:space="0" w:color="auto"/>
        <w:right w:val="none" w:sz="0" w:space="0" w:color="auto"/>
      </w:divBdr>
    </w:div>
    <w:div w:id="1359621365">
      <w:bodyDiv w:val="1"/>
      <w:marLeft w:val="0"/>
      <w:marRight w:val="0"/>
      <w:marTop w:val="0"/>
      <w:marBottom w:val="0"/>
      <w:divBdr>
        <w:top w:val="none" w:sz="0" w:space="0" w:color="auto"/>
        <w:left w:val="none" w:sz="0" w:space="0" w:color="auto"/>
        <w:bottom w:val="none" w:sz="0" w:space="0" w:color="auto"/>
        <w:right w:val="none" w:sz="0" w:space="0" w:color="auto"/>
      </w:divBdr>
    </w:div>
    <w:div w:id="1391613391">
      <w:bodyDiv w:val="1"/>
      <w:marLeft w:val="0"/>
      <w:marRight w:val="0"/>
      <w:marTop w:val="0"/>
      <w:marBottom w:val="0"/>
      <w:divBdr>
        <w:top w:val="none" w:sz="0" w:space="0" w:color="auto"/>
        <w:left w:val="none" w:sz="0" w:space="0" w:color="auto"/>
        <w:bottom w:val="none" w:sz="0" w:space="0" w:color="auto"/>
        <w:right w:val="none" w:sz="0" w:space="0" w:color="auto"/>
      </w:divBdr>
    </w:div>
    <w:div w:id="1398825231">
      <w:bodyDiv w:val="1"/>
      <w:marLeft w:val="0"/>
      <w:marRight w:val="0"/>
      <w:marTop w:val="0"/>
      <w:marBottom w:val="0"/>
      <w:divBdr>
        <w:top w:val="none" w:sz="0" w:space="0" w:color="auto"/>
        <w:left w:val="none" w:sz="0" w:space="0" w:color="auto"/>
        <w:bottom w:val="none" w:sz="0" w:space="0" w:color="auto"/>
        <w:right w:val="none" w:sz="0" w:space="0" w:color="auto"/>
      </w:divBdr>
    </w:div>
    <w:div w:id="1432093709">
      <w:bodyDiv w:val="1"/>
      <w:marLeft w:val="0"/>
      <w:marRight w:val="0"/>
      <w:marTop w:val="0"/>
      <w:marBottom w:val="0"/>
      <w:divBdr>
        <w:top w:val="none" w:sz="0" w:space="0" w:color="auto"/>
        <w:left w:val="none" w:sz="0" w:space="0" w:color="auto"/>
        <w:bottom w:val="none" w:sz="0" w:space="0" w:color="auto"/>
        <w:right w:val="none" w:sz="0" w:space="0" w:color="auto"/>
      </w:divBdr>
    </w:div>
    <w:div w:id="1432361680">
      <w:bodyDiv w:val="1"/>
      <w:marLeft w:val="0"/>
      <w:marRight w:val="0"/>
      <w:marTop w:val="0"/>
      <w:marBottom w:val="0"/>
      <w:divBdr>
        <w:top w:val="none" w:sz="0" w:space="0" w:color="auto"/>
        <w:left w:val="none" w:sz="0" w:space="0" w:color="auto"/>
        <w:bottom w:val="none" w:sz="0" w:space="0" w:color="auto"/>
        <w:right w:val="none" w:sz="0" w:space="0" w:color="auto"/>
      </w:divBdr>
    </w:div>
    <w:div w:id="1461873947">
      <w:bodyDiv w:val="1"/>
      <w:marLeft w:val="0"/>
      <w:marRight w:val="0"/>
      <w:marTop w:val="0"/>
      <w:marBottom w:val="0"/>
      <w:divBdr>
        <w:top w:val="none" w:sz="0" w:space="0" w:color="auto"/>
        <w:left w:val="none" w:sz="0" w:space="0" w:color="auto"/>
        <w:bottom w:val="none" w:sz="0" w:space="0" w:color="auto"/>
        <w:right w:val="none" w:sz="0" w:space="0" w:color="auto"/>
      </w:divBdr>
    </w:div>
    <w:div w:id="1487286100">
      <w:bodyDiv w:val="1"/>
      <w:marLeft w:val="0"/>
      <w:marRight w:val="0"/>
      <w:marTop w:val="0"/>
      <w:marBottom w:val="0"/>
      <w:divBdr>
        <w:top w:val="none" w:sz="0" w:space="0" w:color="auto"/>
        <w:left w:val="none" w:sz="0" w:space="0" w:color="auto"/>
        <w:bottom w:val="none" w:sz="0" w:space="0" w:color="auto"/>
        <w:right w:val="none" w:sz="0" w:space="0" w:color="auto"/>
      </w:divBdr>
      <w:divsChild>
        <w:div w:id="400762701">
          <w:marLeft w:val="547"/>
          <w:marRight w:val="0"/>
          <w:marTop w:val="0"/>
          <w:marBottom w:val="0"/>
          <w:divBdr>
            <w:top w:val="none" w:sz="0" w:space="0" w:color="auto"/>
            <w:left w:val="none" w:sz="0" w:space="0" w:color="auto"/>
            <w:bottom w:val="none" w:sz="0" w:space="0" w:color="auto"/>
            <w:right w:val="none" w:sz="0" w:space="0" w:color="auto"/>
          </w:divBdr>
        </w:div>
      </w:divsChild>
    </w:div>
    <w:div w:id="1594510644">
      <w:bodyDiv w:val="1"/>
      <w:marLeft w:val="0"/>
      <w:marRight w:val="0"/>
      <w:marTop w:val="0"/>
      <w:marBottom w:val="0"/>
      <w:divBdr>
        <w:top w:val="none" w:sz="0" w:space="0" w:color="auto"/>
        <w:left w:val="none" w:sz="0" w:space="0" w:color="auto"/>
        <w:bottom w:val="none" w:sz="0" w:space="0" w:color="auto"/>
        <w:right w:val="none" w:sz="0" w:space="0" w:color="auto"/>
      </w:divBdr>
    </w:div>
    <w:div w:id="1631549403">
      <w:bodyDiv w:val="1"/>
      <w:marLeft w:val="0"/>
      <w:marRight w:val="0"/>
      <w:marTop w:val="0"/>
      <w:marBottom w:val="0"/>
      <w:divBdr>
        <w:top w:val="none" w:sz="0" w:space="0" w:color="auto"/>
        <w:left w:val="none" w:sz="0" w:space="0" w:color="auto"/>
        <w:bottom w:val="none" w:sz="0" w:space="0" w:color="auto"/>
        <w:right w:val="none" w:sz="0" w:space="0" w:color="auto"/>
      </w:divBdr>
    </w:div>
    <w:div w:id="1655327964">
      <w:bodyDiv w:val="1"/>
      <w:marLeft w:val="0"/>
      <w:marRight w:val="0"/>
      <w:marTop w:val="0"/>
      <w:marBottom w:val="0"/>
      <w:divBdr>
        <w:top w:val="none" w:sz="0" w:space="0" w:color="auto"/>
        <w:left w:val="none" w:sz="0" w:space="0" w:color="auto"/>
        <w:bottom w:val="none" w:sz="0" w:space="0" w:color="auto"/>
        <w:right w:val="none" w:sz="0" w:space="0" w:color="auto"/>
      </w:divBdr>
    </w:div>
    <w:div w:id="1674406375">
      <w:bodyDiv w:val="1"/>
      <w:marLeft w:val="0"/>
      <w:marRight w:val="0"/>
      <w:marTop w:val="0"/>
      <w:marBottom w:val="0"/>
      <w:divBdr>
        <w:top w:val="none" w:sz="0" w:space="0" w:color="auto"/>
        <w:left w:val="none" w:sz="0" w:space="0" w:color="auto"/>
        <w:bottom w:val="none" w:sz="0" w:space="0" w:color="auto"/>
        <w:right w:val="none" w:sz="0" w:space="0" w:color="auto"/>
      </w:divBdr>
    </w:div>
    <w:div w:id="1716545780">
      <w:bodyDiv w:val="1"/>
      <w:marLeft w:val="0"/>
      <w:marRight w:val="0"/>
      <w:marTop w:val="0"/>
      <w:marBottom w:val="0"/>
      <w:divBdr>
        <w:top w:val="none" w:sz="0" w:space="0" w:color="auto"/>
        <w:left w:val="none" w:sz="0" w:space="0" w:color="auto"/>
        <w:bottom w:val="none" w:sz="0" w:space="0" w:color="auto"/>
        <w:right w:val="none" w:sz="0" w:space="0" w:color="auto"/>
      </w:divBdr>
    </w:div>
    <w:div w:id="1749841899">
      <w:bodyDiv w:val="1"/>
      <w:marLeft w:val="0"/>
      <w:marRight w:val="0"/>
      <w:marTop w:val="0"/>
      <w:marBottom w:val="0"/>
      <w:divBdr>
        <w:top w:val="none" w:sz="0" w:space="0" w:color="auto"/>
        <w:left w:val="none" w:sz="0" w:space="0" w:color="auto"/>
        <w:bottom w:val="none" w:sz="0" w:space="0" w:color="auto"/>
        <w:right w:val="none" w:sz="0" w:space="0" w:color="auto"/>
      </w:divBdr>
    </w:div>
    <w:div w:id="1792356418">
      <w:bodyDiv w:val="1"/>
      <w:marLeft w:val="0"/>
      <w:marRight w:val="0"/>
      <w:marTop w:val="0"/>
      <w:marBottom w:val="0"/>
      <w:divBdr>
        <w:top w:val="none" w:sz="0" w:space="0" w:color="auto"/>
        <w:left w:val="none" w:sz="0" w:space="0" w:color="auto"/>
        <w:bottom w:val="none" w:sz="0" w:space="0" w:color="auto"/>
        <w:right w:val="none" w:sz="0" w:space="0" w:color="auto"/>
      </w:divBdr>
    </w:div>
    <w:div w:id="1810706518">
      <w:bodyDiv w:val="1"/>
      <w:marLeft w:val="0"/>
      <w:marRight w:val="0"/>
      <w:marTop w:val="0"/>
      <w:marBottom w:val="0"/>
      <w:divBdr>
        <w:top w:val="none" w:sz="0" w:space="0" w:color="auto"/>
        <w:left w:val="none" w:sz="0" w:space="0" w:color="auto"/>
        <w:bottom w:val="none" w:sz="0" w:space="0" w:color="auto"/>
        <w:right w:val="none" w:sz="0" w:space="0" w:color="auto"/>
      </w:divBdr>
      <w:divsChild>
        <w:div w:id="1439329921">
          <w:marLeft w:val="547"/>
          <w:marRight w:val="0"/>
          <w:marTop w:val="0"/>
          <w:marBottom w:val="0"/>
          <w:divBdr>
            <w:top w:val="none" w:sz="0" w:space="0" w:color="auto"/>
            <w:left w:val="none" w:sz="0" w:space="0" w:color="auto"/>
            <w:bottom w:val="none" w:sz="0" w:space="0" w:color="auto"/>
            <w:right w:val="none" w:sz="0" w:space="0" w:color="auto"/>
          </w:divBdr>
        </w:div>
      </w:divsChild>
    </w:div>
    <w:div w:id="1811510539">
      <w:bodyDiv w:val="1"/>
      <w:marLeft w:val="0"/>
      <w:marRight w:val="0"/>
      <w:marTop w:val="0"/>
      <w:marBottom w:val="0"/>
      <w:divBdr>
        <w:top w:val="none" w:sz="0" w:space="0" w:color="auto"/>
        <w:left w:val="none" w:sz="0" w:space="0" w:color="auto"/>
        <w:bottom w:val="none" w:sz="0" w:space="0" w:color="auto"/>
        <w:right w:val="none" w:sz="0" w:space="0" w:color="auto"/>
      </w:divBdr>
    </w:div>
    <w:div w:id="1824617479">
      <w:bodyDiv w:val="1"/>
      <w:marLeft w:val="0"/>
      <w:marRight w:val="0"/>
      <w:marTop w:val="0"/>
      <w:marBottom w:val="0"/>
      <w:divBdr>
        <w:top w:val="none" w:sz="0" w:space="0" w:color="auto"/>
        <w:left w:val="none" w:sz="0" w:space="0" w:color="auto"/>
        <w:bottom w:val="none" w:sz="0" w:space="0" w:color="auto"/>
        <w:right w:val="none" w:sz="0" w:space="0" w:color="auto"/>
      </w:divBdr>
    </w:div>
    <w:div w:id="1850413270">
      <w:bodyDiv w:val="1"/>
      <w:marLeft w:val="0"/>
      <w:marRight w:val="0"/>
      <w:marTop w:val="0"/>
      <w:marBottom w:val="0"/>
      <w:divBdr>
        <w:top w:val="none" w:sz="0" w:space="0" w:color="auto"/>
        <w:left w:val="none" w:sz="0" w:space="0" w:color="auto"/>
        <w:bottom w:val="none" w:sz="0" w:space="0" w:color="auto"/>
        <w:right w:val="none" w:sz="0" w:space="0" w:color="auto"/>
      </w:divBdr>
    </w:div>
    <w:div w:id="1916816484">
      <w:bodyDiv w:val="1"/>
      <w:marLeft w:val="0"/>
      <w:marRight w:val="0"/>
      <w:marTop w:val="0"/>
      <w:marBottom w:val="0"/>
      <w:divBdr>
        <w:top w:val="none" w:sz="0" w:space="0" w:color="auto"/>
        <w:left w:val="none" w:sz="0" w:space="0" w:color="auto"/>
        <w:bottom w:val="none" w:sz="0" w:space="0" w:color="auto"/>
        <w:right w:val="none" w:sz="0" w:space="0" w:color="auto"/>
      </w:divBdr>
    </w:div>
    <w:div w:id="1963531682">
      <w:bodyDiv w:val="1"/>
      <w:marLeft w:val="0"/>
      <w:marRight w:val="0"/>
      <w:marTop w:val="0"/>
      <w:marBottom w:val="0"/>
      <w:divBdr>
        <w:top w:val="none" w:sz="0" w:space="0" w:color="auto"/>
        <w:left w:val="none" w:sz="0" w:space="0" w:color="auto"/>
        <w:bottom w:val="none" w:sz="0" w:space="0" w:color="auto"/>
        <w:right w:val="none" w:sz="0" w:space="0" w:color="auto"/>
      </w:divBdr>
    </w:div>
    <w:div w:id="1975745020">
      <w:bodyDiv w:val="1"/>
      <w:marLeft w:val="0"/>
      <w:marRight w:val="0"/>
      <w:marTop w:val="0"/>
      <w:marBottom w:val="0"/>
      <w:divBdr>
        <w:top w:val="none" w:sz="0" w:space="0" w:color="auto"/>
        <w:left w:val="none" w:sz="0" w:space="0" w:color="auto"/>
        <w:bottom w:val="none" w:sz="0" w:space="0" w:color="auto"/>
        <w:right w:val="none" w:sz="0" w:space="0" w:color="auto"/>
      </w:divBdr>
    </w:div>
    <w:div w:id="1976447267">
      <w:bodyDiv w:val="1"/>
      <w:marLeft w:val="0"/>
      <w:marRight w:val="0"/>
      <w:marTop w:val="0"/>
      <w:marBottom w:val="0"/>
      <w:divBdr>
        <w:top w:val="none" w:sz="0" w:space="0" w:color="auto"/>
        <w:left w:val="none" w:sz="0" w:space="0" w:color="auto"/>
        <w:bottom w:val="none" w:sz="0" w:space="0" w:color="auto"/>
        <w:right w:val="none" w:sz="0" w:space="0" w:color="auto"/>
      </w:divBdr>
    </w:div>
    <w:div w:id="2029604253">
      <w:bodyDiv w:val="1"/>
      <w:marLeft w:val="0"/>
      <w:marRight w:val="0"/>
      <w:marTop w:val="0"/>
      <w:marBottom w:val="0"/>
      <w:divBdr>
        <w:top w:val="none" w:sz="0" w:space="0" w:color="auto"/>
        <w:left w:val="none" w:sz="0" w:space="0" w:color="auto"/>
        <w:bottom w:val="none" w:sz="0" w:space="0" w:color="auto"/>
        <w:right w:val="none" w:sz="0" w:space="0" w:color="auto"/>
      </w:divBdr>
      <w:divsChild>
        <w:div w:id="1579100012">
          <w:marLeft w:val="547"/>
          <w:marRight w:val="0"/>
          <w:marTop w:val="0"/>
          <w:marBottom w:val="0"/>
          <w:divBdr>
            <w:top w:val="none" w:sz="0" w:space="0" w:color="auto"/>
            <w:left w:val="none" w:sz="0" w:space="0" w:color="auto"/>
            <w:bottom w:val="none" w:sz="0" w:space="0" w:color="auto"/>
            <w:right w:val="none" w:sz="0" w:space="0" w:color="auto"/>
          </w:divBdr>
        </w:div>
      </w:divsChild>
    </w:div>
    <w:div w:id="2049790604">
      <w:bodyDiv w:val="1"/>
      <w:marLeft w:val="0"/>
      <w:marRight w:val="0"/>
      <w:marTop w:val="0"/>
      <w:marBottom w:val="0"/>
      <w:divBdr>
        <w:top w:val="none" w:sz="0" w:space="0" w:color="auto"/>
        <w:left w:val="none" w:sz="0" w:space="0" w:color="auto"/>
        <w:bottom w:val="none" w:sz="0" w:space="0" w:color="auto"/>
        <w:right w:val="none" w:sz="0" w:space="0" w:color="auto"/>
      </w:divBdr>
    </w:div>
    <w:div w:id="2052529503">
      <w:bodyDiv w:val="1"/>
      <w:marLeft w:val="0"/>
      <w:marRight w:val="0"/>
      <w:marTop w:val="0"/>
      <w:marBottom w:val="0"/>
      <w:divBdr>
        <w:top w:val="none" w:sz="0" w:space="0" w:color="auto"/>
        <w:left w:val="none" w:sz="0" w:space="0" w:color="auto"/>
        <w:bottom w:val="none" w:sz="0" w:space="0" w:color="auto"/>
        <w:right w:val="none" w:sz="0" w:space="0" w:color="auto"/>
      </w:divBdr>
    </w:div>
    <w:div w:id="2094858324">
      <w:bodyDiv w:val="1"/>
      <w:marLeft w:val="0"/>
      <w:marRight w:val="0"/>
      <w:marTop w:val="0"/>
      <w:marBottom w:val="0"/>
      <w:divBdr>
        <w:top w:val="none" w:sz="0" w:space="0" w:color="auto"/>
        <w:left w:val="none" w:sz="0" w:space="0" w:color="auto"/>
        <w:bottom w:val="none" w:sz="0" w:space="0" w:color="auto"/>
        <w:right w:val="none" w:sz="0" w:space="0" w:color="auto"/>
      </w:divBdr>
    </w:div>
    <w:div w:id="2107726039">
      <w:bodyDiv w:val="1"/>
      <w:marLeft w:val="0"/>
      <w:marRight w:val="0"/>
      <w:marTop w:val="0"/>
      <w:marBottom w:val="0"/>
      <w:divBdr>
        <w:top w:val="none" w:sz="0" w:space="0" w:color="auto"/>
        <w:left w:val="none" w:sz="0" w:space="0" w:color="auto"/>
        <w:bottom w:val="none" w:sz="0" w:space="0" w:color="auto"/>
        <w:right w:val="none" w:sz="0" w:space="0" w:color="auto"/>
      </w:divBdr>
    </w:div>
    <w:div w:id="2109695314">
      <w:bodyDiv w:val="1"/>
      <w:marLeft w:val="0"/>
      <w:marRight w:val="0"/>
      <w:marTop w:val="0"/>
      <w:marBottom w:val="0"/>
      <w:divBdr>
        <w:top w:val="none" w:sz="0" w:space="0" w:color="auto"/>
        <w:left w:val="none" w:sz="0" w:space="0" w:color="auto"/>
        <w:bottom w:val="none" w:sz="0" w:space="0" w:color="auto"/>
        <w:right w:val="none" w:sz="0" w:space="0" w:color="auto"/>
      </w:divBdr>
    </w:div>
    <w:div w:id="21399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diagramLayout" Target="diagrams/layout1.xm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_____Microsoft_Excel11.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_____Microsoft_Excel8.xlsx"/><Relationship Id="rId1" Type="http://schemas.openxmlformats.org/officeDocument/2006/relationships/image" Target="../media/image1.png"/></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5.5210363556040691E-2"/>
          <c:y val="0.25557354626446366"/>
          <c:w val="0.75210792580101149"/>
          <c:h val="0.59595959595959613"/>
        </c:manualLayout>
      </c:layout>
      <c:pie3DChart>
        <c:varyColors val="1"/>
        <c:ser>
          <c:idx val="0"/>
          <c:order val="0"/>
          <c:tx>
            <c:strRef>
              <c:f>Sheet1!$A$2</c:f>
              <c:strCache>
                <c:ptCount val="1"/>
                <c:pt idx="0">
                  <c:v>доходи</c:v>
                </c:pt>
              </c:strCache>
            </c:strRef>
          </c:tx>
          <c:spPr>
            <a:solidFill>
              <a:srgbClr val="9999FF"/>
            </a:solidFill>
            <a:ln w="12659">
              <a:solidFill>
                <a:srgbClr val="000000"/>
              </a:solidFill>
              <a:prstDash val="solid"/>
            </a:ln>
          </c:spPr>
          <c:dPt>
            <c:idx val="0"/>
            <c:bubble3D val="0"/>
            <c:explosion val="21"/>
            <c:spPr>
              <a:solidFill>
                <a:srgbClr val="CC99FF"/>
              </a:solidFill>
              <a:ln w="12659">
                <a:solidFill>
                  <a:srgbClr val="000000"/>
                </a:solidFill>
                <a:prstDash val="solid"/>
              </a:ln>
            </c:spPr>
          </c:dPt>
          <c:dPt>
            <c:idx val="1"/>
            <c:bubble3D val="0"/>
            <c:explosion val="38"/>
            <c:spPr>
              <a:solidFill>
                <a:srgbClr val="00FFFF"/>
              </a:solidFill>
              <a:ln w="12659">
                <a:solidFill>
                  <a:srgbClr val="000000"/>
                </a:solidFill>
                <a:prstDash val="solid"/>
              </a:ln>
            </c:spPr>
          </c:dPt>
          <c:dPt>
            <c:idx val="2"/>
            <c:bubble3D val="0"/>
            <c:explosion val="11"/>
            <c:spPr>
              <a:solidFill>
                <a:srgbClr val="00FF00"/>
              </a:solidFill>
              <a:ln w="12659">
                <a:solidFill>
                  <a:srgbClr val="000000"/>
                </a:solidFill>
                <a:prstDash val="solid"/>
              </a:ln>
            </c:spPr>
          </c:dPt>
          <c:dPt>
            <c:idx val="3"/>
            <c:bubble3D val="0"/>
            <c:spPr>
              <a:solidFill>
                <a:srgbClr val="CCFFFF"/>
              </a:solidFill>
              <a:ln w="12659">
                <a:solidFill>
                  <a:srgbClr val="000000"/>
                </a:solidFill>
                <a:prstDash val="solid"/>
              </a:ln>
            </c:spPr>
          </c:dPt>
          <c:dLbls>
            <c:dLbl>
              <c:idx val="0"/>
              <c:layout>
                <c:manualLayout>
                  <c:x val="-3.368564619658234E-2"/>
                  <c:y val="-0.28664421997755357"/>
                </c:manualLayout>
              </c:layout>
              <c:tx>
                <c:rich>
                  <a:bodyPr/>
                  <a:lstStyle/>
                  <a:p>
                    <a:pPr>
                      <a:defRPr sz="1093" b="1" i="0" u="none" strike="noStrike" baseline="0">
                        <a:solidFill>
                          <a:srgbClr val="000000"/>
                        </a:solidFill>
                        <a:latin typeface="Times New Roman"/>
                        <a:ea typeface="Times New Roman"/>
                        <a:cs typeface="Times New Roman"/>
                      </a:defRPr>
                    </a:pPr>
                    <a:r>
                      <a:rPr lang="uk-UA"/>
                      <a:t>офіційні трансферти; 127388,4 тис. грн; 48,5%</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0.60082553907280989"/>
                  <c:y val="0.10608949202893046"/>
                </c:manualLayout>
              </c:layout>
              <c:tx>
                <c:rich>
                  <a:bodyPr/>
                  <a:lstStyle/>
                  <a:p>
                    <a:pPr>
                      <a:defRPr sz="1192" b="1" i="0" u="none" strike="noStrike" baseline="0">
                        <a:solidFill>
                          <a:srgbClr val="000000"/>
                        </a:solidFill>
                        <a:latin typeface="Times New Roman"/>
                        <a:ea typeface="Times New Roman"/>
                        <a:cs typeface="Times New Roman"/>
                      </a:defRPr>
                    </a:pPr>
                    <a:r>
                      <a:rPr lang="uk-UA"/>
                      <a:t> власні доходи загального фонду</a:t>
                    </a:r>
                    <a:r>
                      <a:rPr lang="uk-UA" baseline="0"/>
                      <a:t> 102447,0</a:t>
                    </a:r>
                    <a:r>
                      <a:rPr lang="uk-UA"/>
                      <a:t> тис. грн; 39,0%</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0.13221693063462381"/>
                  <c:y val="-0.10843107024209393"/>
                </c:manualLayout>
              </c:layout>
              <c:tx>
                <c:rich>
                  <a:bodyPr/>
                  <a:lstStyle/>
                  <a:p>
                    <a:pPr>
                      <a:defRPr sz="1093" b="1" i="0" u="none" strike="noStrike" baseline="0">
                        <a:solidFill>
                          <a:srgbClr val="000000"/>
                        </a:solidFill>
                        <a:latin typeface="Times New Roman"/>
                        <a:ea typeface="Times New Roman"/>
                        <a:cs typeface="Times New Roman"/>
                      </a:defRPr>
                    </a:pPr>
                    <a:r>
                      <a:rPr lang="uk-UA"/>
                      <a:t>спеціальний фонд; 32912,9 тис. грн; 12,5%</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numFmt formatCode="0%" sourceLinked="0"/>
            <c:spPr>
              <a:noFill/>
              <a:ln w="25319">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1"/>
            <c:showSerName val="1"/>
            <c:showPercent val="1"/>
            <c:showBubbleSize val="0"/>
            <c:showLeaderLines val="1"/>
            <c:extLst>
              <c:ext xmlns:c15="http://schemas.microsoft.com/office/drawing/2012/chart" uri="{CE6537A1-D6FC-4f65-9D91-7224C49458BB}"/>
            </c:extLst>
          </c:dLbls>
          <c:cat>
            <c:strRef>
              <c:f>Sheet1!$B$1:$E$1</c:f>
              <c:strCache>
                <c:ptCount val="3"/>
                <c:pt idx="0">
                  <c:v>офіційні трансферти</c:v>
                </c:pt>
                <c:pt idx="1">
                  <c:v>власні дозоди загального фонду</c:v>
                </c:pt>
                <c:pt idx="2">
                  <c:v>спеціальний фонд</c:v>
                </c:pt>
              </c:strCache>
            </c:strRef>
          </c:cat>
          <c:val>
            <c:numRef>
              <c:f>Sheet1!$B$2:$E$2</c:f>
              <c:numCache>
                <c:formatCode>General</c:formatCode>
                <c:ptCount val="4"/>
                <c:pt idx="0">
                  <c:v>127388.4</c:v>
                </c:pt>
                <c:pt idx="1">
                  <c:v>102447</c:v>
                </c:pt>
                <c:pt idx="2">
                  <c:v>32912.9</c:v>
                </c:pt>
              </c:numCache>
            </c:numRef>
          </c:val>
        </c:ser>
        <c:dLbls>
          <c:showLegendKey val="0"/>
          <c:showVal val="0"/>
          <c:showCatName val="0"/>
          <c:showSerName val="0"/>
          <c:showPercent val="0"/>
          <c:showBubbleSize val="0"/>
          <c:showLeaderLines val="1"/>
        </c:dLbls>
      </c:pie3DChart>
      <c:spPr>
        <a:solidFill>
          <a:srgbClr val="FFFFCC"/>
        </a:solidFill>
        <a:ln w="12659">
          <a:solidFill>
            <a:srgbClr val="808080"/>
          </a:solidFill>
          <a:prstDash val="solid"/>
        </a:ln>
      </c:spPr>
    </c:plotArea>
    <c:plotVisOnly val="1"/>
    <c:dispBlanksAs val="zero"/>
    <c:showDLblsOverMax val="0"/>
  </c:chart>
  <c:spPr>
    <a:solidFill>
      <a:srgbClr val="FFFFFF"/>
    </a:solidFill>
    <a:ln>
      <a:noFill/>
    </a:ln>
  </c:spPr>
  <c:txPr>
    <a:bodyPr/>
    <a:lstStyle/>
    <a:p>
      <a:pPr>
        <a:defRPr sz="1199"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sz="1400" b="0">
                <a:latin typeface="Times New Roman" pitchFamily="18" charset="0"/>
                <a:cs typeface="Times New Roman" pitchFamily="18" charset="0"/>
              </a:rPr>
              <a:t>Економічна складова видатків спеціального фонду бюджету Новгород-Сіверської МТГ </a:t>
            </a:r>
          </a:p>
          <a:p>
            <a:pPr>
              <a:defRPr/>
            </a:pPr>
            <a:r>
              <a:rPr lang="ru-RU" sz="1400" b="0">
                <a:latin typeface="Times New Roman" pitchFamily="18" charset="0"/>
                <a:cs typeface="Times New Roman" pitchFamily="18" charset="0"/>
              </a:rPr>
              <a:t>галузі «Освіта» за 9 місяців 2024 року</a:t>
            </a:r>
            <a:r>
              <a:rPr lang="ru-RU"/>
              <a:t>
</a:t>
            </a:r>
          </a:p>
        </c:rich>
      </c:tx>
      <c:layout>
        <c:manualLayout>
          <c:xMode val="edge"/>
          <c:yMode val="edge"/>
          <c:x val="0.13608844912085116"/>
          <c:y val="2.6868178001679295E-2"/>
        </c:manualLayout>
      </c:layout>
      <c:overlay val="0"/>
    </c:title>
    <c:autoTitleDeleted val="0"/>
    <c:view3D>
      <c:rotX val="40"/>
      <c:rotY val="230"/>
      <c:rAngAx val="0"/>
      <c:perspective val="30"/>
    </c:view3D>
    <c:floor>
      <c:thickness val="0"/>
    </c:floor>
    <c:sideWall>
      <c:thickness val="0"/>
    </c:sideWall>
    <c:backWall>
      <c:thickness val="0"/>
    </c:backWall>
    <c:plotArea>
      <c:layout>
        <c:manualLayout>
          <c:layoutTarget val="inner"/>
          <c:xMode val="edge"/>
          <c:yMode val="edge"/>
          <c:x val="9.7898125566162758E-2"/>
          <c:y val="0.36418969039449461"/>
          <c:w val="0.82308280491487262"/>
          <c:h val="0.55088174431596559"/>
        </c:manualLayout>
      </c:layout>
      <c:pie3DChart>
        <c:varyColors val="1"/>
        <c:ser>
          <c:idx val="0"/>
          <c:order val="0"/>
          <c:tx>
            <c:strRef>
              <c:f>Аркуш1!$B$1</c:f>
              <c:strCache>
                <c:ptCount val="1"/>
                <c:pt idx="0">
                  <c:v>Економічна складова видатків спеціального фонду бюджету Новгород-Сіверської МТГ галузі «Освіта» за 9 місяців 2024 року
</c:v>
                </c:pt>
              </c:strCache>
            </c:strRef>
          </c:tx>
          <c:explosion val="13"/>
          <c:dLbls>
            <c:dLbl>
              <c:idx val="0"/>
              <c:layout>
                <c:manualLayout>
                  <c:x val="5.377000441316517E-3"/>
                  <c:y val="0.12196433884051652"/>
                </c:manualLayout>
              </c:layout>
              <c:tx>
                <c:rich>
                  <a:bodyPr/>
                  <a:lstStyle/>
                  <a:p>
                    <a:r>
                      <a:rPr lang="ru-RU"/>
                      <a:t>Інші видатки; </a:t>
                    </a:r>
                  </a:p>
                  <a:p>
                    <a:r>
                      <a:rPr lang="ru-RU"/>
                      <a:t>12 760,5 тис.грн; 74,4%</a:t>
                    </a:r>
                  </a:p>
                </c:rich>
              </c:tx>
              <c:showLegendKey val="0"/>
              <c:showVal val="1"/>
              <c:showCatName val="1"/>
              <c:showSerName val="0"/>
              <c:showPercent val="1"/>
              <c:showBubbleSize val="0"/>
            </c:dLbl>
            <c:dLbl>
              <c:idx val="1"/>
              <c:layout>
                <c:manualLayout>
                  <c:x val="1.563319629294126E-2"/>
                  <c:y val="-0.12090680100755667"/>
                </c:manualLayout>
              </c:layout>
              <c:tx>
                <c:rich>
                  <a:bodyPr/>
                  <a:lstStyle/>
                  <a:p>
                    <a:r>
                      <a:rPr lang="ru-RU"/>
                      <a:t>Капітальні видатки; </a:t>
                    </a:r>
                  </a:p>
                  <a:p>
                    <a:r>
                      <a:rPr lang="ru-RU"/>
                      <a:t>4 062,9 тис.грн; 23,7%</a:t>
                    </a:r>
                  </a:p>
                </c:rich>
              </c:tx>
              <c:showLegendKey val="0"/>
              <c:showVal val="1"/>
              <c:showCatName val="1"/>
              <c:showSerName val="0"/>
              <c:showPercent val="1"/>
              <c:showBubbleSize val="0"/>
            </c:dLbl>
            <c:dLbl>
              <c:idx val="2"/>
              <c:layout>
                <c:manualLayout>
                  <c:x val="-0.10861505586138025"/>
                  <c:y val="2.6836443933173377E-3"/>
                </c:manualLayout>
              </c:layout>
              <c:tx>
                <c:rich>
                  <a:bodyPr/>
                  <a:lstStyle/>
                  <a:p>
                    <a:r>
                      <a:rPr lang="ru-RU"/>
                      <a:t>Медикаменти, продукти харчування; 334,3 тис.грн; 1,9%</a:t>
                    </a:r>
                  </a:p>
                </c:rich>
              </c:tx>
              <c:showLegendKey val="0"/>
              <c:showVal val="1"/>
              <c:showCatName val="1"/>
              <c:showSerName val="0"/>
              <c:showPercent val="1"/>
              <c:showBubbleSize val="0"/>
            </c:dLbl>
            <c:dLbl>
              <c:idx val="3"/>
              <c:layout>
                <c:manualLayout>
                  <c:x val="-0.11089791652149666"/>
                  <c:y val="-0.29447099968927126"/>
                </c:manualLayout>
              </c:layout>
              <c:tx>
                <c:rich>
                  <a:bodyPr/>
                  <a:lstStyle/>
                  <a:p>
                    <a:r>
                      <a:rPr lang="ru-RU"/>
                      <a:t>Оплата комунальних послуг та енергоносіїв; </a:t>
                    </a:r>
                  </a:p>
                  <a:p>
                    <a:r>
                      <a:rPr lang="ru-RU"/>
                      <a:t>6,6 тис.грн; 0,03%</a:t>
                    </a:r>
                  </a:p>
                </c:rich>
              </c:tx>
              <c:showLegendKey val="0"/>
              <c:showVal val="1"/>
              <c:showCatName val="1"/>
              <c:showSerName val="0"/>
              <c:showPercent val="1"/>
              <c:showBubbleSize val="0"/>
            </c:dLbl>
            <c:txPr>
              <a:bodyPr/>
              <a:lstStyle/>
              <a:p>
                <a:pPr>
                  <a:defRPr sz="1100">
                    <a:latin typeface="Times New Roman" pitchFamily="18" charset="0"/>
                    <a:cs typeface="Times New Roman" pitchFamily="18" charset="0"/>
                  </a:defRPr>
                </a:pPr>
                <a:endParaRPr lang="ru-RU"/>
              </a:p>
            </c:txPr>
            <c:showLegendKey val="0"/>
            <c:showVal val="1"/>
            <c:showCatName val="1"/>
            <c:showSerName val="0"/>
            <c:showPercent val="1"/>
            <c:showBubbleSize val="0"/>
            <c:showLeaderLines val="1"/>
          </c:dLbls>
          <c:cat>
            <c:strRef>
              <c:f>Аркуш1!$A$2:$A$5</c:f>
              <c:strCache>
                <c:ptCount val="4"/>
                <c:pt idx="0">
                  <c:v>Інші видатки</c:v>
                </c:pt>
                <c:pt idx="1">
                  <c:v>Капітальні видатки</c:v>
                </c:pt>
                <c:pt idx="2">
                  <c:v>Медикаменти, продукти харчування</c:v>
                </c:pt>
                <c:pt idx="3">
                  <c:v>Оплата комунальних послуг та енергоносіїв</c:v>
                </c:pt>
              </c:strCache>
            </c:strRef>
          </c:cat>
          <c:val>
            <c:numRef>
              <c:f>Аркуш1!$B$2:$B$5</c:f>
              <c:numCache>
                <c:formatCode>#,##0.0</c:formatCode>
                <c:ptCount val="4"/>
                <c:pt idx="0">
                  <c:v>12760.5</c:v>
                </c:pt>
                <c:pt idx="1">
                  <c:v>4062.9</c:v>
                </c:pt>
                <c:pt idx="2">
                  <c:v>334.3</c:v>
                </c:pt>
                <c:pt idx="3">
                  <c:v>6.6</c:v>
                </c:pt>
              </c:numCache>
            </c:numRef>
          </c:val>
        </c:ser>
        <c:dLbls>
          <c:showLegendKey val="0"/>
          <c:showVal val="0"/>
          <c:showCatName val="0"/>
          <c:showSerName val="0"/>
          <c:showPercent val="1"/>
          <c:showBubbleSize val="0"/>
          <c:showLeaderLines val="1"/>
        </c:dLbls>
      </c:pie3DChart>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b="0">
                <a:latin typeface="Times New Roman" pitchFamily="18" charset="0"/>
                <a:cs typeface="Times New Roman" pitchFamily="18" charset="0"/>
              </a:defRPr>
            </a:pPr>
            <a:r>
              <a:rPr lang="uk-UA" sz="1050" b="0" dirty="0" smtClean="0">
                <a:latin typeface="Times New Roman" pitchFamily="18" charset="0"/>
                <a:cs typeface="Times New Roman" pitchFamily="18" charset="0"/>
              </a:rPr>
              <a:t>Аналіз</a:t>
            </a:r>
            <a:r>
              <a:rPr lang="uk-UA" sz="1050" b="0" baseline="0" dirty="0" smtClean="0">
                <a:latin typeface="Times New Roman" pitchFamily="18" charset="0"/>
                <a:cs typeface="Times New Roman" pitchFamily="18" charset="0"/>
              </a:rPr>
              <a:t> видатків галузі «Охорона здоров’я»                                                           за  9 місяців 2023-2024 р.,</a:t>
            </a:r>
            <a:r>
              <a:rPr lang="uk-UA" sz="1050" b="0" baseline="0" dirty="0" err="1" smtClean="0">
                <a:latin typeface="Times New Roman" pitchFamily="18" charset="0"/>
                <a:cs typeface="Times New Roman" pitchFamily="18" charset="0"/>
              </a:rPr>
              <a:t>тис.грн</a:t>
            </a:r>
            <a:r>
              <a:rPr lang="uk-UA" sz="1050" b="0" baseline="0" dirty="0" smtClean="0">
                <a:latin typeface="Times New Roman" pitchFamily="18" charset="0"/>
                <a:cs typeface="Times New Roman" pitchFamily="18" charset="0"/>
              </a:rPr>
              <a:t> </a:t>
            </a:r>
            <a:endParaRPr lang="ru-RU" sz="1050" b="0" dirty="0">
              <a:latin typeface="Times New Roman" pitchFamily="18" charset="0"/>
              <a:cs typeface="Times New Roman" pitchFamily="18" charset="0"/>
            </a:endParaRPr>
          </a:p>
        </c:rich>
      </c:tx>
      <c:layout>
        <c:manualLayout>
          <c:xMode val="edge"/>
          <c:yMode val="edge"/>
          <c:x val="8.4359366739935021E-2"/>
          <c:y val="7.0311211098612776E-3"/>
        </c:manualLayout>
      </c:layout>
      <c:overlay val="0"/>
    </c:title>
    <c:autoTitleDeleted val="0"/>
    <c:view3D>
      <c:rotX val="0"/>
      <c:rotY val="40"/>
      <c:depthPercent val="40"/>
      <c:rAngAx val="0"/>
      <c:perspective val="0"/>
    </c:view3D>
    <c:floor>
      <c:thickness val="0"/>
    </c:floor>
    <c:sideWall>
      <c:thickness val="0"/>
    </c:sideWall>
    <c:backWall>
      <c:thickness val="0"/>
    </c:backWall>
    <c:plotArea>
      <c:layout>
        <c:manualLayout>
          <c:layoutTarget val="inner"/>
          <c:xMode val="edge"/>
          <c:yMode val="edge"/>
          <c:x val="0.15929347316328049"/>
          <c:y val="0.18044851612232152"/>
          <c:w val="0.54812733759842591"/>
          <c:h val="0.55049424517136758"/>
        </c:manualLayout>
      </c:layout>
      <c:bar3DChart>
        <c:barDir val="col"/>
        <c:grouping val="standard"/>
        <c:varyColors val="0"/>
        <c:ser>
          <c:idx val="0"/>
          <c:order val="0"/>
          <c:tx>
            <c:strRef>
              <c:f>Лист1!$B$1</c:f>
              <c:strCache>
                <c:ptCount val="1"/>
                <c:pt idx="0">
                  <c:v>9 місяців 2023 року</c:v>
                </c:pt>
              </c:strCache>
            </c:strRef>
          </c:tx>
          <c:invertIfNegative val="0"/>
          <c:dLbls>
            <c:dLbl>
              <c:idx val="0"/>
              <c:layout>
                <c:manualLayout>
                  <c:x val="-3.8248031496062991E-2"/>
                  <c:y val="1.04201478631964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164206783846224E-2"/>
                  <c:y val="2.1957507155919959E-2"/>
                </c:manualLayout>
              </c:layout>
              <c:showLegendKey val="0"/>
              <c:showVal val="1"/>
              <c:showCatName val="0"/>
              <c:showSerName val="0"/>
              <c:showPercent val="0"/>
              <c:showBubbleSize val="0"/>
            </c:dLbl>
            <c:dLbl>
              <c:idx val="2"/>
              <c:layout>
                <c:manualLayout>
                  <c:x val="1.0937499999999999E-2"/>
                  <c:y val="0.1242187423585912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КНП "Новгород-Сіверська ЦМЛ"</c:v>
                </c:pt>
                <c:pt idx="1">
                  <c:v>КНП "Новгород-Сіверський Центр ПМСД"</c:v>
                </c:pt>
              </c:strCache>
            </c:strRef>
          </c:cat>
          <c:val>
            <c:numRef>
              <c:f>Лист1!$B$2:$B$3</c:f>
              <c:numCache>
                <c:formatCode>#,##0.0</c:formatCode>
                <c:ptCount val="2"/>
                <c:pt idx="0">
                  <c:v>4357.3</c:v>
                </c:pt>
                <c:pt idx="1">
                  <c:v>916.8</c:v>
                </c:pt>
              </c:numCache>
            </c:numRef>
          </c:val>
        </c:ser>
        <c:ser>
          <c:idx val="1"/>
          <c:order val="1"/>
          <c:tx>
            <c:strRef>
              <c:f>Лист1!$C$1</c:f>
              <c:strCache>
                <c:ptCount val="1"/>
                <c:pt idx="0">
                  <c:v>9 місяців 2024 року</c:v>
                </c:pt>
              </c:strCache>
            </c:strRef>
          </c:tx>
          <c:invertIfNegative val="0"/>
          <c:dLbls>
            <c:dLbl>
              <c:idx val="0"/>
              <c:layout>
                <c:manualLayout>
                  <c:x val="9.3750000000000118E-3"/>
                  <c:y val="4.687499711644930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8209276574803198E-2"/>
                  <c:y val="1.2783955440684421E-2"/>
                </c:manualLayout>
              </c:layout>
              <c:showLegendKey val="0"/>
              <c:showVal val="1"/>
              <c:showCatName val="0"/>
              <c:showSerName val="0"/>
              <c:showPercent val="0"/>
              <c:showBubbleSize val="0"/>
            </c:dLbl>
            <c:spPr>
              <a:noFill/>
              <a:ln>
                <a:noFill/>
              </a:ln>
              <a:effectLst/>
            </c:spPr>
            <c:txPr>
              <a:bodyPr/>
              <a:lstStyle/>
              <a:p>
                <a:pPr>
                  <a:defRPr sz="10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КНП "Новгород-Сіверська ЦМЛ"</c:v>
                </c:pt>
                <c:pt idx="1">
                  <c:v>КНП "Новгород-Сіверський Центр ПМСД"</c:v>
                </c:pt>
              </c:strCache>
            </c:strRef>
          </c:cat>
          <c:val>
            <c:numRef>
              <c:f>Лист1!$C$2:$C$3</c:f>
              <c:numCache>
                <c:formatCode>#,##0.0</c:formatCode>
                <c:ptCount val="2"/>
                <c:pt idx="0">
                  <c:v>5831.7</c:v>
                </c:pt>
                <c:pt idx="1">
                  <c:v>1047.2</c:v>
                </c:pt>
              </c:numCache>
            </c:numRef>
          </c:val>
        </c:ser>
        <c:dLbls>
          <c:showLegendKey val="0"/>
          <c:showVal val="0"/>
          <c:showCatName val="0"/>
          <c:showSerName val="0"/>
          <c:showPercent val="0"/>
          <c:showBubbleSize val="0"/>
        </c:dLbls>
        <c:gapWidth val="150"/>
        <c:shape val="box"/>
        <c:axId val="192342272"/>
        <c:axId val="192356352"/>
        <c:axId val="192589824"/>
      </c:bar3DChart>
      <c:catAx>
        <c:axId val="192342272"/>
        <c:scaling>
          <c:orientation val="minMax"/>
        </c:scaling>
        <c:delete val="0"/>
        <c:axPos val="b"/>
        <c:numFmt formatCode="General" sourceLinked="1"/>
        <c:majorTickMark val="none"/>
        <c:minorTickMark val="none"/>
        <c:tickLblPos val="nextTo"/>
        <c:txPr>
          <a:bodyPr/>
          <a:lstStyle/>
          <a:p>
            <a:pPr>
              <a:defRPr sz="600" b="1">
                <a:latin typeface="Times New Roman" pitchFamily="18" charset="0"/>
                <a:cs typeface="Times New Roman" pitchFamily="18" charset="0"/>
              </a:defRPr>
            </a:pPr>
            <a:endParaRPr lang="ru-RU"/>
          </a:p>
        </c:txPr>
        <c:crossAx val="192356352"/>
        <c:crosses val="autoZero"/>
        <c:auto val="1"/>
        <c:lblAlgn val="ctr"/>
        <c:lblOffset val="100"/>
        <c:noMultiLvlLbl val="0"/>
      </c:catAx>
      <c:valAx>
        <c:axId val="192356352"/>
        <c:scaling>
          <c:orientation val="minMax"/>
        </c:scaling>
        <c:delete val="0"/>
        <c:axPos val="l"/>
        <c:majorGridlines/>
        <c:numFmt formatCode="#,##0.0" sourceLinked="1"/>
        <c:majorTickMark val="none"/>
        <c:minorTickMark val="none"/>
        <c:tickLblPos val="nextTo"/>
        <c:txPr>
          <a:bodyPr/>
          <a:lstStyle/>
          <a:p>
            <a:pPr>
              <a:defRPr sz="1099">
                <a:latin typeface="Times New Roman" pitchFamily="18" charset="0"/>
                <a:cs typeface="Times New Roman" pitchFamily="18" charset="0"/>
              </a:defRPr>
            </a:pPr>
            <a:endParaRPr lang="ru-RU"/>
          </a:p>
        </c:txPr>
        <c:crossAx val="192342272"/>
        <c:crosses val="autoZero"/>
        <c:crossBetween val="between"/>
        <c:majorUnit val="2000"/>
      </c:valAx>
      <c:serAx>
        <c:axId val="192589824"/>
        <c:scaling>
          <c:orientation val="minMax"/>
        </c:scaling>
        <c:delete val="1"/>
        <c:axPos val="b"/>
        <c:majorTickMark val="out"/>
        <c:minorTickMark val="none"/>
        <c:tickLblPos val="none"/>
        <c:crossAx val="192356352"/>
        <c:crosses val="autoZero"/>
      </c:serAx>
      <c:spPr>
        <a:noFill/>
        <a:ln w="25385">
          <a:noFill/>
        </a:ln>
      </c:spPr>
    </c:plotArea>
    <c:legend>
      <c:legendPos val="r"/>
      <c:layout>
        <c:manualLayout>
          <c:xMode val="edge"/>
          <c:yMode val="edge"/>
          <c:x val="0.72237960339943408"/>
          <c:y val="0.50510204081632615"/>
          <c:w val="0.2620396600566573"/>
          <c:h val="0.15051020408163279"/>
        </c:manualLayout>
      </c:layout>
      <c:overlay val="0"/>
      <c:txPr>
        <a:bodyPr/>
        <a:lstStyle/>
        <a:p>
          <a:pPr>
            <a:defRPr sz="900">
              <a:latin typeface="Times New Roman" pitchFamily="18" charset="0"/>
              <a:cs typeface="Times New Roman" pitchFamily="18" charset="0"/>
            </a:defRPr>
          </a:pPr>
          <a:endParaRPr lang="ru-RU"/>
        </a:p>
      </c:txPr>
    </c:legend>
    <c:plotVisOnly val="1"/>
    <c:dispBlanksAs val="gap"/>
    <c:showDLblsOverMax val="0"/>
  </c:chart>
  <c:txPr>
    <a:bodyPr/>
    <a:lstStyle/>
    <a:p>
      <a:pPr>
        <a:defRPr sz="1799"/>
      </a:pPr>
      <a:endParaRPr lang="ru-RU"/>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4"/>
    </mc:Choice>
    <mc:Fallback>
      <c:style val="2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121975665012839"/>
          <c:y val="3.6331293544888801E-2"/>
          <c:w val="0.48620382494921022"/>
          <c:h val="0.88320568401397082"/>
        </c:manualLayout>
      </c:layout>
      <c:barChart>
        <c:barDir val="bar"/>
        <c:grouping val="clustered"/>
        <c:varyColors val="0"/>
        <c:ser>
          <c:idx val="0"/>
          <c:order val="0"/>
          <c:tx>
            <c:strRef>
              <c:f>Лист1!$B$1</c:f>
              <c:strCache>
                <c:ptCount val="1"/>
                <c:pt idx="0">
                  <c:v>I квартал 2024 рік</c:v>
                </c:pt>
              </c:strCache>
            </c:strRef>
          </c:tx>
          <c:invertIfNegative val="0"/>
          <c:dLbls>
            <c:dLbl>
              <c:idx val="0"/>
              <c:tx>
                <c:rich>
                  <a:bodyPr/>
                  <a:lstStyle/>
                  <a:p>
                    <a:r>
                      <a:rPr lang="uk-UA" sz="1050" b="0"/>
                      <a:t>6 072</a:t>
                    </a:r>
                    <a:r>
                      <a:rPr lang="uk-UA" sz="1050" b="0" smtClean="0"/>
                      <a:t>,8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1"/>
              <c:tx>
                <c:rich>
                  <a:bodyPr/>
                  <a:lstStyle/>
                  <a:p>
                    <a:r>
                      <a:rPr lang="uk-UA" sz="1050" b="0" smtClean="0"/>
                      <a:t>2 487,5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2"/>
              <c:tx>
                <c:rich>
                  <a:bodyPr/>
                  <a:lstStyle/>
                  <a:p>
                    <a:r>
                      <a:rPr lang="uk-UA" sz="1050" b="0" smtClean="0"/>
                      <a:t>574,0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3"/>
              <c:tx>
                <c:rich>
                  <a:bodyPr/>
                  <a:lstStyle/>
                  <a:p>
                    <a:r>
                      <a:rPr lang="uk-UA" sz="1050" b="0" smtClean="0"/>
                      <a:t>42,7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4"/>
              <c:layout>
                <c:manualLayout>
                  <c:x val="-3.4446212713499817E-3"/>
                  <c:y val="1.7118134188842095E-2"/>
                </c:manualLayout>
              </c:layout>
              <c:tx>
                <c:rich>
                  <a:bodyPr/>
                  <a:lstStyle/>
                  <a:p>
                    <a:r>
                      <a:rPr lang="uk-UA" sz="1050" b="0" dirty="0"/>
                      <a:t>9 177</a:t>
                    </a:r>
                    <a:r>
                      <a:rPr lang="uk-UA" sz="1050" b="0" dirty="0" smtClean="0"/>
                      <a:t>,0 </a:t>
                    </a:r>
                    <a:r>
                      <a:rPr lang="uk-UA" sz="1050" b="0" dirty="0" err="1" smtClean="0"/>
                      <a:t>тис.грн</a:t>
                    </a:r>
                    <a:r>
                      <a:rPr lang="uk-UA" sz="1050" b="0" dirty="0" smtClean="0"/>
                      <a:t> </a:t>
                    </a:r>
                  </a:p>
                  <a:p>
                    <a:r>
                      <a:rPr lang="uk-UA" sz="1050" b="0" dirty="0" smtClean="0"/>
                      <a:t>9</a:t>
                    </a:r>
                    <a:r>
                      <a:rPr lang="en-US" sz="1050" b="0" dirty="0" smtClean="0"/>
                      <a:t> </a:t>
                    </a:r>
                    <a:r>
                      <a:rPr lang="uk-UA" sz="1050" b="0" dirty="0" smtClean="0"/>
                      <a:t>місяців </a:t>
                    </a:r>
                    <a:r>
                      <a:rPr lang="uk-UA" sz="1050" b="0" baseline="0" dirty="0" smtClean="0"/>
                      <a:t>2024 року</a:t>
                    </a:r>
                    <a:endParaRPr lang="uk-UA" dirty="0"/>
                  </a:p>
                </c:rich>
              </c:tx>
              <c:dLblPos val="outEnd"/>
              <c:showLegendKey val="1"/>
              <c:showVal val="0"/>
              <c:showCatName val="0"/>
              <c:showSerName val="0"/>
              <c:showPercent val="0"/>
              <c:showBubbleSize val="0"/>
              <c:extLst>
                <c:ext xmlns:c15="http://schemas.microsoft.com/office/drawing/2012/chart" uri="{CE6537A1-D6FC-4f65-9D91-7224C49458BB}">
                  <c15:layout/>
                </c:ext>
              </c:extLst>
            </c:dLbl>
            <c:spPr>
              <a:scene3d>
                <a:camera prst="orthographicFront"/>
                <a:lightRig rig="threePt" dir="t"/>
              </a:scene3d>
              <a:sp3d>
                <a:bevelT w="6350"/>
              </a:sp3d>
            </c:spPr>
            <c:txPr>
              <a:bodyPr/>
              <a:lstStyle/>
              <a:p>
                <a:pPr>
                  <a:defRPr sz="1050" b="0">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Забезпечення діяльності палаців і будинків культури, клубів, центрів дозвілля та інших клубнизх закладів</c:v>
                </c:pt>
                <c:pt idx="1">
                  <c:v>Забезпечення діяльності бібліотек</c:v>
                </c:pt>
                <c:pt idx="2">
                  <c:v>Забезпечення діяльності інших закладів в галузі культури і мистецтва</c:v>
                </c:pt>
                <c:pt idx="3">
                  <c:v>Інші заходи в галузі культура і мистецтво</c:v>
                </c:pt>
                <c:pt idx="4">
                  <c:v>Всього видатків</c:v>
                </c:pt>
              </c:strCache>
            </c:strRef>
          </c:cat>
          <c:val>
            <c:numRef>
              <c:f>Лист1!$B$2:$B$6</c:f>
              <c:numCache>
                <c:formatCode>#,##0.0</c:formatCode>
                <c:ptCount val="5"/>
                <c:pt idx="0">
                  <c:v>4128.9000000000005</c:v>
                </c:pt>
                <c:pt idx="1">
                  <c:v>1595.5</c:v>
                </c:pt>
                <c:pt idx="2">
                  <c:v>379.5</c:v>
                </c:pt>
                <c:pt idx="3">
                  <c:v>24.6</c:v>
                </c:pt>
                <c:pt idx="4">
                  <c:v>6128.5</c:v>
                </c:pt>
              </c:numCache>
            </c:numRef>
          </c:val>
        </c:ser>
        <c:ser>
          <c:idx val="1"/>
          <c:order val="1"/>
          <c:tx>
            <c:strRef>
              <c:f>Лист1!$C$1</c:f>
              <c:strCache>
                <c:ptCount val="1"/>
                <c:pt idx="0">
                  <c:v>I квартал 2023 рік</c:v>
                </c:pt>
              </c:strCache>
            </c:strRef>
          </c:tx>
          <c:spPr>
            <a:solidFill>
              <a:srgbClr val="FF7575"/>
            </a:solidFill>
          </c:spPr>
          <c:invertIfNegative val="0"/>
          <c:dLbls>
            <c:dLbl>
              <c:idx val="0"/>
              <c:tx>
                <c:rich>
                  <a:bodyPr/>
                  <a:lstStyle/>
                  <a:p>
                    <a:r>
                      <a:rPr lang="uk-UA" sz="1050" b="0"/>
                      <a:t>4 98</a:t>
                    </a:r>
                    <a:r>
                      <a:rPr lang="uk-UA" sz="1050" b="0" smtClean="0"/>
                      <a:t>4,7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1"/>
              <c:tx>
                <c:rich>
                  <a:bodyPr/>
                  <a:lstStyle/>
                  <a:p>
                    <a:r>
                      <a:rPr lang="uk-UA" sz="1050" b="0" smtClean="0"/>
                      <a:t>2 193,6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2"/>
              <c:tx>
                <c:rich>
                  <a:bodyPr/>
                  <a:lstStyle/>
                  <a:p>
                    <a:r>
                      <a:rPr lang="uk-UA" sz="1050" b="0" smtClean="0"/>
                      <a:t>532,7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3"/>
              <c:tx>
                <c:rich>
                  <a:bodyPr/>
                  <a:lstStyle/>
                  <a:p>
                    <a:r>
                      <a:rPr lang="uk-UA" sz="1050" b="0" smtClean="0"/>
                      <a:t>92,8 тис.грн</a:t>
                    </a:r>
                    <a:endParaRPr lang="uk-UA" b="0"/>
                  </a:p>
                </c:rich>
              </c:tx>
              <c:showLegendKey val="1"/>
              <c:showVal val="0"/>
              <c:showCatName val="0"/>
              <c:showSerName val="0"/>
              <c:showPercent val="0"/>
              <c:showBubbleSize val="0"/>
              <c:extLst>
                <c:ext xmlns:c15="http://schemas.microsoft.com/office/drawing/2012/chart" uri="{CE6537A1-D6FC-4f65-9D91-7224C49458BB}">
                  <c15:layout/>
                </c:ext>
              </c:extLst>
            </c:dLbl>
            <c:dLbl>
              <c:idx val="4"/>
              <c:layout>
                <c:manualLayout>
                  <c:x val="-3.1529420026510085E-3"/>
                  <c:y val="-8.8808873765151286E-3"/>
                </c:manualLayout>
              </c:layout>
              <c:tx>
                <c:rich>
                  <a:bodyPr/>
                  <a:lstStyle/>
                  <a:p>
                    <a:r>
                      <a:rPr lang="uk-UA" sz="1050" b="0" dirty="0"/>
                      <a:t>7 803</a:t>
                    </a:r>
                    <a:r>
                      <a:rPr lang="uk-UA" sz="1050" b="0" dirty="0" smtClean="0"/>
                      <a:t>,8 </a:t>
                    </a:r>
                    <a:r>
                      <a:rPr lang="uk-UA" sz="1050" b="0" dirty="0" err="1" smtClean="0"/>
                      <a:t>тис.грн</a:t>
                    </a:r>
                    <a:r>
                      <a:rPr lang="uk-UA" sz="1050" b="0" dirty="0" smtClean="0"/>
                      <a:t>      9 міс. 2023 року</a:t>
                    </a:r>
                    <a:endParaRPr lang="uk-UA" dirty="0"/>
                  </a:p>
                </c:rich>
              </c:tx>
              <c:dLblPos val="outEnd"/>
              <c:showLegendKey val="1"/>
              <c:showVal val="0"/>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50" b="0">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Забезпечення діяльності палаців і будинків культури, клубів, центрів дозвілля та інших клубнизх закладів</c:v>
                </c:pt>
                <c:pt idx="1">
                  <c:v>Забезпечення діяльності бібліотек</c:v>
                </c:pt>
                <c:pt idx="2">
                  <c:v>Забезпечення діяльності інших закладів в галузі культури і мистецтва</c:v>
                </c:pt>
                <c:pt idx="3">
                  <c:v>Інші заходи в галузі культура і мистецтво</c:v>
                </c:pt>
                <c:pt idx="4">
                  <c:v>Всього видатків</c:v>
                </c:pt>
              </c:strCache>
            </c:strRef>
          </c:cat>
          <c:val>
            <c:numRef>
              <c:f>Лист1!$C$2:$C$6</c:f>
              <c:numCache>
                <c:formatCode>0.0</c:formatCode>
                <c:ptCount val="5"/>
                <c:pt idx="0" formatCode="#,##0.0">
                  <c:v>3401.1</c:v>
                </c:pt>
                <c:pt idx="1">
                  <c:v>1429</c:v>
                </c:pt>
                <c:pt idx="2" formatCode="General">
                  <c:v>341.9</c:v>
                </c:pt>
                <c:pt idx="3" formatCode="General">
                  <c:v>58.5</c:v>
                </c:pt>
                <c:pt idx="4" formatCode="#,##0.0">
                  <c:v>5230.5</c:v>
                </c:pt>
              </c:numCache>
            </c:numRef>
          </c:val>
        </c:ser>
        <c:dLbls>
          <c:showLegendKey val="0"/>
          <c:showVal val="0"/>
          <c:showCatName val="0"/>
          <c:showSerName val="0"/>
          <c:showPercent val="0"/>
          <c:showBubbleSize val="0"/>
        </c:dLbls>
        <c:gapWidth val="75"/>
        <c:axId val="202887168"/>
        <c:axId val="202888704"/>
      </c:barChart>
      <c:catAx>
        <c:axId val="202887168"/>
        <c:scaling>
          <c:orientation val="minMax"/>
        </c:scaling>
        <c:delete val="0"/>
        <c:axPos val="l"/>
        <c:numFmt formatCode="General" sourceLinked="1"/>
        <c:majorTickMark val="none"/>
        <c:minorTickMark val="none"/>
        <c:tickLblPos val="nextTo"/>
        <c:txPr>
          <a:bodyPr/>
          <a:lstStyle/>
          <a:p>
            <a:pPr>
              <a:defRPr sz="1200" b="1">
                <a:latin typeface="Times New Roman" pitchFamily="18" charset="0"/>
                <a:cs typeface="Times New Roman" pitchFamily="18" charset="0"/>
              </a:defRPr>
            </a:pPr>
            <a:endParaRPr lang="ru-RU"/>
          </a:p>
        </c:txPr>
        <c:crossAx val="202888704"/>
        <c:crosses val="autoZero"/>
        <c:auto val="1"/>
        <c:lblAlgn val="ctr"/>
        <c:lblOffset val="100"/>
        <c:noMultiLvlLbl val="0"/>
      </c:catAx>
      <c:valAx>
        <c:axId val="202888704"/>
        <c:scaling>
          <c:orientation val="minMax"/>
          <c:max val="18000"/>
          <c:min val="0"/>
        </c:scaling>
        <c:delete val="0"/>
        <c:axPos val="b"/>
        <c:majorGridlines/>
        <c:minorGridlines/>
        <c:numFmt formatCode="#,##0.0" sourceLinked="1"/>
        <c:majorTickMark val="out"/>
        <c:minorTickMark val="none"/>
        <c:tickLblPos val="nextTo"/>
        <c:txPr>
          <a:bodyPr/>
          <a:lstStyle/>
          <a:p>
            <a:pPr>
              <a:defRPr sz="1050">
                <a:latin typeface="Times New Roman" pitchFamily="18" charset="0"/>
                <a:cs typeface="Times New Roman" pitchFamily="18" charset="0"/>
              </a:defRPr>
            </a:pPr>
            <a:endParaRPr lang="ru-RU"/>
          </a:p>
        </c:txPr>
        <c:crossAx val="202887168"/>
        <c:crosses val="autoZero"/>
        <c:crossBetween val="between"/>
        <c:majorUnit val="200000"/>
        <c:minorUnit val="6000"/>
      </c:valAx>
    </c:plotArea>
    <c:plotVisOnly val="1"/>
    <c:dispBlanksAs val="gap"/>
    <c:showDLblsOverMax val="0"/>
  </c:chart>
  <c:spPr>
    <a:effectLst>
      <a:innerShdw blurRad="63500" dist="50800" dir="13500000">
        <a:prstClr val="black">
          <a:alpha val="50000"/>
        </a:prstClr>
      </a:innerShdw>
    </a:effectLst>
  </c:spPr>
  <c:txPr>
    <a:bodyPr/>
    <a:lstStyle/>
    <a:p>
      <a:pPr>
        <a:defRPr sz="1800"/>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200" b="0">
                <a:latin typeface="Times New Roman" pitchFamily="18" charset="0"/>
                <a:cs typeface="Times New Roman" pitchFamily="18" charset="0"/>
              </a:defRPr>
            </a:pPr>
            <a:r>
              <a:rPr lang="ru-RU" sz="1200" b="0">
                <a:latin typeface="Times New Roman" pitchFamily="18" charset="0"/>
                <a:cs typeface="Times New Roman" pitchFamily="18" charset="0"/>
              </a:rPr>
              <a:t>Видатки бюджету Новгород-Сіверської МТГ по загальному фонду на фізичну культуру і спорт                    у січні-вересн</a:t>
            </a:r>
            <a:r>
              <a:rPr lang="uk-UA" sz="1200" b="0">
                <a:latin typeface="Times New Roman" pitchFamily="18" charset="0"/>
                <a:cs typeface="Times New Roman" pitchFamily="18" charset="0"/>
              </a:rPr>
              <a:t>і</a:t>
            </a:r>
            <a:r>
              <a:rPr lang="ru-RU" sz="1200" b="0">
                <a:latin typeface="Times New Roman" pitchFamily="18" charset="0"/>
                <a:cs typeface="Times New Roman" pitchFamily="18" charset="0"/>
              </a:rPr>
              <a:t> 2023-2024 рр.</a:t>
            </a:r>
          </a:p>
        </c:rich>
      </c:tx>
      <c:overlay val="0"/>
    </c:title>
    <c:autoTitleDeleted val="0"/>
    <c:plotArea>
      <c:layout>
        <c:manualLayout>
          <c:layoutTarget val="inner"/>
          <c:xMode val="edge"/>
          <c:yMode val="edge"/>
          <c:x val="9.2617987968895213E-2"/>
          <c:y val="0.33644961771083004"/>
          <c:w val="0.8632136200366255"/>
          <c:h val="0.51832340522652054"/>
        </c:manualLayout>
      </c:layout>
      <c:barChart>
        <c:barDir val="col"/>
        <c:grouping val="stacked"/>
        <c:varyColors val="0"/>
        <c:ser>
          <c:idx val="0"/>
          <c:order val="0"/>
          <c:tx>
            <c:strRef>
              <c:f>Лист1!$B$1</c:f>
              <c:strCache>
                <c:ptCount val="1"/>
                <c:pt idx="0">
                  <c:v>Видатки бюджету із згального фонду на фізичну культуру і спорт за 9 місяців 2023-2024 р. (тис.грн)</c:v>
                </c:pt>
              </c:strCache>
            </c:strRef>
          </c:tx>
          <c:invertIfNegative val="0"/>
          <c:dLbls>
            <c:dLbl>
              <c:idx val="0"/>
              <c:layout>
                <c:manualLayout>
                  <c:x val="-8.2815734989648056E-3"/>
                  <c:y val="-0.10434782608695652"/>
                </c:manualLayout>
              </c:layout>
              <c:tx>
                <c:rich>
                  <a:bodyPr/>
                  <a:lstStyle/>
                  <a:p>
                    <a:r>
                      <a:rPr lang="uk-UA" sz="1001"/>
                      <a:t>1 805,1 тис.грн</a:t>
                    </a:r>
                    <a:endParaRPr lang="uk-UA"/>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5.5892118542942015E-3"/>
                  <c:y val="-0.15124689016541845"/>
                </c:manualLayout>
              </c:layout>
              <c:tx>
                <c:rich>
                  <a:bodyPr/>
                  <a:lstStyle/>
                  <a:p>
                    <a:r>
                      <a:rPr lang="uk-UA" sz="1001"/>
                      <a:t>1 494,7 тис. грн</a:t>
                    </a:r>
                    <a:endParaRPr lang="uk-UA"/>
                  </a:p>
                </c:rich>
              </c:tx>
              <c:dLblPos val="ctr"/>
              <c:showLegendKey val="0"/>
              <c:showVal val="0"/>
              <c:showCatName val="0"/>
              <c:showSerName val="0"/>
              <c:showPercent val="0"/>
              <c:showBubbleSize val="0"/>
              <c:extLst>
                <c:ext xmlns:c15="http://schemas.microsoft.com/office/drawing/2012/chart" uri="{CE6537A1-D6FC-4f65-9D91-7224C49458BB}">
                  <c15:layout/>
                </c:ext>
              </c:extLst>
            </c:dLb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2"/>
                <c:pt idx="0">
                  <c:v>9 місяців 2023 року</c:v>
                </c:pt>
                <c:pt idx="1">
                  <c:v>9 місяців 2024 року</c:v>
                </c:pt>
              </c:strCache>
            </c:strRef>
          </c:cat>
          <c:val>
            <c:numRef>
              <c:f>Лист1!$B$2:$B$4</c:f>
              <c:numCache>
                <c:formatCode>#,##0.0</c:formatCode>
                <c:ptCount val="3"/>
                <c:pt idx="0">
                  <c:v>1805.1</c:v>
                </c:pt>
                <c:pt idx="1">
                  <c:v>1494.7</c:v>
                </c:pt>
              </c:numCache>
            </c:numRef>
          </c:val>
        </c:ser>
        <c:dLbls>
          <c:showLegendKey val="0"/>
          <c:showVal val="0"/>
          <c:showCatName val="0"/>
          <c:showSerName val="0"/>
          <c:showPercent val="0"/>
          <c:showBubbleSize val="0"/>
        </c:dLbls>
        <c:gapWidth val="300"/>
        <c:overlap val="100"/>
        <c:serLines/>
        <c:axId val="204350976"/>
        <c:axId val="204352512"/>
      </c:barChart>
      <c:catAx>
        <c:axId val="204350976"/>
        <c:scaling>
          <c:orientation val="minMax"/>
        </c:scaling>
        <c:delete val="0"/>
        <c:axPos val="b"/>
        <c:numFmt formatCode="General" sourceLinked="1"/>
        <c:majorTickMark val="none"/>
        <c:minorTickMark val="none"/>
        <c:tickLblPos val="nextTo"/>
        <c:txPr>
          <a:bodyPr rot="0" vert="horz"/>
          <a:lstStyle/>
          <a:p>
            <a:pPr>
              <a:defRPr/>
            </a:pPr>
            <a:endParaRPr lang="ru-RU"/>
          </a:p>
        </c:txPr>
        <c:crossAx val="204352512"/>
        <c:crosses val="autoZero"/>
        <c:auto val="1"/>
        <c:lblAlgn val="ctr"/>
        <c:lblOffset val="100"/>
        <c:noMultiLvlLbl val="0"/>
      </c:catAx>
      <c:valAx>
        <c:axId val="204352512"/>
        <c:scaling>
          <c:orientation val="minMax"/>
        </c:scaling>
        <c:delete val="0"/>
        <c:axPos val="l"/>
        <c:majorGridlines/>
        <c:numFmt formatCode="#,##0.0" sourceLinked="1"/>
        <c:majorTickMark val="out"/>
        <c:minorTickMark val="none"/>
        <c:tickLblPos val="nextTo"/>
        <c:txPr>
          <a:bodyPr rot="0" vert="horz"/>
          <a:lstStyle/>
          <a:p>
            <a:pPr>
              <a:defRPr/>
            </a:pPr>
            <a:endParaRPr lang="ru-RU"/>
          </a:p>
        </c:txPr>
        <c:crossAx val="2043509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99" b="1" i="0" u="none" strike="noStrike" baseline="0">
                <a:solidFill>
                  <a:srgbClr val="000000"/>
                </a:solidFill>
                <a:latin typeface="Arial Cyr"/>
                <a:ea typeface="Arial Cyr"/>
                <a:cs typeface="Arial Cyr"/>
              </a:defRPr>
            </a:pPr>
            <a:r>
              <a:rPr lang="uk-UA"/>
              <a:t> Структура доходів загального фонду</a:t>
            </a:r>
          </a:p>
        </c:rich>
      </c:tx>
      <c:layout>
        <c:manualLayout>
          <c:xMode val="edge"/>
          <c:yMode val="edge"/>
          <c:x val="0.10421148812709091"/>
          <c:y val="4.7169754069758624E-2"/>
        </c:manualLayout>
      </c:layout>
      <c:overlay val="0"/>
      <c:spPr>
        <a:noFill/>
        <a:ln w="2537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0122460420602773"/>
          <c:y val="0.31301184895240713"/>
          <c:w val="0.88560885608856177"/>
          <c:h val="0.45047169811320775"/>
        </c:manualLayout>
      </c:layout>
      <c:pie3DChart>
        <c:varyColors val="1"/>
        <c:ser>
          <c:idx val="0"/>
          <c:order val="0"/>
          <c:tx>
            <c:strRef>
              <c:f>Sheet1!$A$2</c:f>
              <c:strCache>
                <c:ptCount val="1"/>
                <c:pt idx="0">
                  <c:v>2024 рік</c:v>
                </c:pt>
              </c:strCache>
            </c:strRef>
          </c:tx>
          <c:spPr>
            <a:solidFill>
              <a:srgbClr val="9999FF"/>
            </a:solidFill>
            <a:ln w="12687">
              <a:solidFill>
                <a:srgbClr val="000000"/>
              </a:solidFill>
              <a:prstDash val="solid"/>
            </a:ln>
          </c:spPr>
          <c:explosion val="70"/>
          <c:dPt>
            <c:idx val="0"/>
            <c:bubble3D val="0"/>
            <c:spPr>
              <a:solidFill>
                <a:srgbClr val="800080"/>
              </a:solidFill>
              <a:ln w="12687">
                <a:solidFill>
                  <a:srgbClr val="000000"/>
                </a:solidFill>
                <a:prstDash val="solid"/>
              </a:ln>
            </c:spPr>
          </c:dPt>
          <c:dPt>
            <c:idx val="1"/>
            <c:bubble3D val="0"/>
            <c:spPr>
              <a:solidFill>
                <a:srgbClr val="00FFFF"/>
              </a:solidFill>
              <a:ln w="12687">
                <a:solidFill>
                  <a:srgbClr val="000000"/>
                </a:solidFill>
                <a:prstDash val="solid"/>
              </a:ln>
            </c:spPr>
          </c:dPt>
          <c:dPt>
            <c:idx val="2"/>
            <c:bubble3D val="0"/>
            <c:spPr>
              <a:solidFill>
                <a:srgbClr val="00FF00"/>
              </a:solidFill>
              <a:ln w="12687">
                <a:solidFill>
                  <a:srgbClr val="000000"/>
                </a:solidFill>
                <a:prstDash val="solid"/>
              </a:ln>
            </c:spPr>
          </c:dPt>
          <c:dPt>
            <c:idx val="3"/>
            <c:bubble3D val="0"/>
            <c:spPr>
              <a:solidFill>
                <a:srgbClr val="FFFF00"/>
              </a:solidFill>
              <a:ln w="12687">
                <a:solidFill>
                  <a:srgbClr val="000000"/>
                </a:solidFill>
                <a:prstDash val="solid"/>
              </a:ln>
            </c:spPr>
          </c:dPt>
          <c:dPt>
            <c:idx val="4"/>
            <c:bubble3D val="0"/>
            <c:explosion val="115"/>
            <c:spPr>
              <a:solidFill>
                <a:srgbClr val="0000FF"/>
              </a:solidFill>
              <a:ln w="12687">
                <a:solidFill>
                  <a:srgbClr val="000000"/>
                </a:solidFill>
                <a:prstDash val="solid"/>
              </a:ln>
            </c:spPr>
          </c:dPt>
          <c:dPt>
            <c:idx val="5"/>
            <c:bubble3D val="0"/>
            <c:explosion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FF00FF"/>
              </a:solidFill>
              <a:ln w="12687">
                <a:solidFill>
                  <a:srgbClr val="000000"/>
                </a:solidFill>
                <a:prstDash val="solid"/>
              </a:ln>
            </c:spPr>
          </c:dPt>
          <c:dLbls>
            <c:dLbl>
              <c:idx val="0"/>
              <c:layout>
                <c:manualLayout>
                  <c:x val="-3.0050855293573757E-2"/>
                  <c:y val="0.28002556400103168"/>
                </c:manualLayout>
              </c:layout>
              <c:tx>
                <c:rich>
                  <a:bodyPr/>
                  <a:lstStyle/>
                  <a:p>
                    <a:pPr>
                      <a:defRPr sz="1124" b="1" i="0" u="none" strike="noStrike" baseline="0">
                        <a:solidFill>
                          <a:srgbClr val="000000"/>
                        </a:solidFill>
                        <a:latin typeface="Times New Roman"/>
                        <a:ea typeface="Times New Roman"/>
                        <a:cs typeface="Times New Roman"/>
                      </a:defRPr>
                    </a:pPr>
                    <a:r>
                      <a:rPr lang="uk-UA"/>
                      <a:t> ПДФО 54500,6 тис.грн 53,2
%</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0.21378371392896275"/>
                  <c:y val="0.12698291687527519"/>
                </c:manualLayout>
              </c:layout>
              <c:tx>
                <c:rich>
                  <a:bodyPr/>
                  <a:lstStyle/>
                  <a:p>
                    <a:pPr>
                      <a:defRPr sz="1124" b="1" i="0" u="none" strike="noStrike" baseline="0">
                        <a:solidFill>
                          <a:srgbClr val="000000"/>
                        </a:solidFill>
                        <a:latin typeface="Times New Roman"/>
                        <a:ea typeface="Times New Roman"/>
                        <a:cs typeface="Times New Roman"/>
                      </a:defRPr>
                    </a:pPr>
                    <a:r>
                      <a:rPr lang="uk-UA"/>
                      <a:t>податок на майно; 13618,7 тис. грн   13,3%</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5.9263526525203822E-2"/>
                  <c:y val="0.3455410920455752"/>
                </c:manualLayout>
              </c:layout>
              <c:tx>
                <c:rich>
                  <a:bodyPr/>
                  <a:lstStyle/>
                  <a:p>
                    <a:pPr>
                      <a:defRPr sz="1124" b="1" i="0" u="none" strike="noStrike" baseline="0">
                        <a:solidFill>
                          <a:srgbClr val="000000"/>
                        </a:solidFill>
                        <a:latin typeface="Times New Roman"/>
                        <a:ea typeface="Times New Roman"/>
                        <a:cs typeface="Times New Roman"/>
                      </a:defRPr>
                    </a:pPr>
                    <a:r>
                      <a:rPr lang="uk-UA"/>
                      <a:t>  Єдиний податок; 19658,4 тис. грн </a:t>
                    </a:r>
                    <a:r>
                      <a:rPr lang="uk-UA" baseline="0"/>
                      <a:t> 19,2</a:t>
                    </a:r>
                    <a:r>
                      <a:rPr lang="uk-UA"/>
                      <a:t>%</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0.19714635185164972"/>
                  <c:y val="0.16896628889596918"/>
                </c:manualLayout>
              </c:layout>
              <c:tx>
                <c:rich>
                  <a:bodyPr/>
                  <a:lstStyle/>
                  <a:p>
                    <a:pPr>
                      <a:defRPr sz="1124" b="1" i="0" u="none" strike="noStrike" baseline="0">
                        <a:solidFill>
                          <a:srgbClr val="000000"/>
                        </a:solidFill>
                        <a:latin typeface="Times New Roman"/>
                        <a:ea typeface="Times New Roman"/>
                        <a:cs typeface="Times New Roman"/>
                      </a:defRPr>
                    </a:pPr>
                    <a:r>
                      <a:rPr lang="uk-UA"/>
                      <a:t> Акциз;</a:t>
                    </a:r>
                    <a:r>
                      <a:rPr lang="uk-UA" baseline="0"/>
                      <a:t> 7924,6 тис. грн</a:t>
                    </a:r>
                    <a:r>
                      <a:rPr lang="uk-UA"/>
                      <a:t>     7,74%</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24152533117826308"/>
                  <c:y val="3.8762459605844068E-2"/>
                </c:manualLayout>
              </c:layout>
              <c:tx>
                <c:rich>
                  <a:bodyPr/>
                  <a:lstStyle/>
                  <a:p>
                    <a:pPr>
                      <a:defRPr sz="1124" b="1" i="0" u="none" strike="noStrike" baseline="0">
                        <a:solidFill>
                          <a:srgbClr val="000000"/>
                        </a:solidFill>
                        <a:latin typeface="Times New Roman"/>
                        <a:ea typeface="Times New Roman"/>
                        <a:cs typeface="Times New Roman"/>
                      </a:defRPr>
                    </a:pPr>
                    <a:r>
                      <a:rPr lang="uk-UA"/>
                      <a:t> неподаткові платежі; 1781,1 тис.</a:t>
                    </a:r>
                    <a:r>
                      <a:rPr lang="uk-UA" baseline="0"/>
                      <a:t> грн</a:t>
                    </a:r>
                    <a:r>
                      <a:rPr lang="uk-UA"/>
                      <a:t>    1,74%</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0.50544646724984621"/>
                  <c:y val="7.6514875669443053E-2"/>
                </c:manualLayout>
              </c:layout>
              <c:tx>
                <c:rich>
                  <a:bodyPr/>
                  <a:lstStyle/>
                  <a:p>
                    <a:pPr>
                      <a:defRPr sz="1000" b="1" i="0" u="none" strike="noStrike" baseline="0">
                        <a:solidFill>
                          <a:srgbClr val="000000"/>
                        </a:solidFill>
                        <a:latin typeface="Times New Roman"/>
                        <a:ea typeface="Times New Roman"/>
                        <a:cs typeface="Times New Roman"/>
                      </a:defRPr>
                    </a:pPr>
                    <a:r>
                      <a:rPr lang="uk-UA" sz="1000"/>
                      <a:t> податок на прибуток; 92,9 тис. грн;  0,09%</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6"/>
              <c:layout>
                <c:manualLayout>
                  <c:x val="0.18141524785130048"/>
                  <c:y val="-4.9510718674616538E-2"/>
                </c:manualLayout>
              </c:layout>
              <c:tx>
                <c:rich>
                  <a:bodyPr/>
                  <a:lstStyle/>
                  <a:p>
                    <a:pPr>
                      <a:defRPr sz="1124" b="1" i="0" u="none" strike="noStrike" baseline="0">
                        <a:solidFill>
                          <a:srgbClr val="000000"/>
                        </a:solidFill>
                        <a:latin typeface="Times New Roman"/>
                        <a:ea typeface="Times New Roman"/>
                        <a:cs typeface="Times New Roman"/>
                      </a:defRPr>
                    </a:pPr>
                    <a:r>
                      <a:rPr lang="uk-UA"/>
                      <a:t>туристичний збір; 35,7 тис. грн 0,03%</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7"/>
              <c:layout>
                <c:manualLayout>
                  <c:x val="0.34270024499364782"/>
                  <c:y val="-1.1751854717582291E-2"/>
                </c:manualLayout>
              </c:layout>
              <c:tx>
                <c:rich>
                  <a:bodyPr/>
                  <a:lstStyle/>
                  <a:p>
                    <a:pPr>
                      <a:defRPr sz="1124" b="1" i="0" u="none" strike="noStrike" baseline="0">
                        <a:solidFill>
                          <a:srgbClr val="000000"/>
                        </a:solidFill>
                        <a:latin typeface="Times New Roman"/>
                        <a:ea typeface="Times New Roman"/>
                        <a:cs typeface="Times New Roman"/>
                      </a:defRPr>
                    </a:pPr>
                    <a:r>
                      <a:rPr lang="uk-UA"/>
                      <a:t> рентна плата 4835,0 тис. грн 4,7%</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spPr>
              <a:noFill/>
              <a:ln w="25375">
                <a:noFill/>
              </a:ln>
            </c:spPr>
            <c:txPr>
              <a:bodyPr/>
              <a:lstStyle/>
              <a:p>
                <a:pPr>
                  <a:defRPr sz="1125" b="1" i="0" u="none" strike="noStrike" baseline="0">
                    <a:solidFill>
                      <a:srgbClr val="000000"/>
                    </a:solidFill>
                    <a:latin typeface="Times New Roman"/>
                    <a:ea typeface="Times New Roman"/>
                    <a:cs typeface="Times New Roman"/>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Sheet1!$B$2:$I$2</c:f>
              <c:numCache>
                <c:formatCode>General</c:formatCode>
                <c:ptCount val="8"/>
                <c:pt idx="0">
                  <c:v>53.2</c:v>
                </c:pt>
                <c:pt idx="1">
                  <c:v>13.3</c:v>
                </c:pt>
                <c:pt idx="2">
                  <c:v>19.2</c:v>
                </c:pt>
                <c:pt idx="3">
                  <c:v>7.74</c:v>
                </c:pt>
                <c:pt idx="4">
                  <c:v>1.74</c:v>
                </c:pt>
                <c:pt idx="5">
                  <c:v>9.0000000000000024E-2</c:v>
                </c:pt>
                <c:pt idx="6">
                  <c:v>3.0000000000000002E-2</c:v>
                </c:pt>
                <c:pt idx="7">
                  <c:v>4.7</c:v>
                </c:pt>
              </c:numCache>
            </c:numRef>
          </c:val>
        </c:ser>
        <c:ser>
          <c:idx val="1"/>
          <c:order val="1"/>
          <c:tx>
            <c:strRef>
              <c:f>Sheet1!$A$3</c:f>
              <c:strCache>
                <c:ptCount val="1"/>
                <c:pt idx="0">
                  <c:v>0</c:v>
                </c:pt>
              </c:strCache>
            </c:strRef>
          </c:tx>
          <c:spPr>
            <a:solidFill>
              <a:srgbClr val="993366"/>
            </a:solidFill>
            <a:ln w="12687">
              <a:solidFill>
                <a:srgbClr val="000000"/>
              </a:solidFill>
              <a:prstDash val="solid"/>
            </a:ln>
          </c:spPr>
          <c:explosion val="70"/>
          <c:dPt>
            <c:idx val="0"/>
            <c:bubble3D val="0"/>
            <c:spPr>
              <a:solidFill>
                <a:srgbClr val="9999FF"/>
              </a:solidFill>
              <a:ln w="12687">
                <a:solidFill>
                  <a:srgbClr val="000000"/>
                </a:solidFill>
                <a:prstDash val="solid"/>
              </a:ln>
            </c:spPr>
          </c:dPt>
          <c:dPt>
            <c:idx val="2"/>
            <c:bubble3D val="0"/>
            <c:spPr>
              <a:solidFill>
                <a:srgbClr val="FFFFCC"/>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dPt>
            <c:idx val="5"/>
            <c:bubble3D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CCCCFF"/>
              </a:solidFill>
              <a:ln w="12687">
                <a:solidFill>
                  <a:srgbClr val="000000"/>
                </a:solidFill>
                <a:prstDash val="solid"/>
              </a:ln>
            </c:spPr>
          </c:dPt>
          <c:dLbls>
            <c:spPr>
              <a:noFill/>
              <a:ln w="25375">
                <a:noFill/>
              </a:ln>
            </c:spPr>
            <c:txPr>
              <a:bodyPr/>
              <a:lstStyle/>
              <a:p>
                <a:pPr>
                  <a:defRPr sz="7119"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Sheet1!$B$3:$I$3</c:f>
              <c:numCache>
                <c:formatCode>General</c:formatCode>
                <c:ptCount val="8"/>
                <c:pt idx="0">
                  <c:v>0</c:v>
                </c:pt>
                <c:pt idx="1">
                  <c:v>0</c:v>
                </c:pt>
                <c:pt idx="2">
                  <c:v>0</c:v>
                </c:pt>
                <c:pt idx="3">
                  <c:v>0</c:v>
                </c:pt>
              </c:numCache>
            </c:numRef>
          </c:val>
        </c:ser>
        <c:ser>
          <c:idx val="2"/>
          <c:order val="2"/>
          <c:tx>
            <c:strRef>
              <c:f>Sheet1!$A$4</c:f>
              <c:strCache>
                <c:ptCount val="1"/>
                <c:pt idx="0">
                  <c:v>0</c:v>
                </c:pt>
              </c:strCache>
            </c:strRef>
          </c:tx>
          <c:spPr>
            <a:solidFill>
              <a:srgbClr val="FFFFCC"/>
            </a:solidFill>
            <a:ln w="12687">
              <a:solidFill>
                <a:srgbClr val="000000"/>
              </a:solidFill>
              <a:prstDash val="solid"/>
            </a:ln>
          </c:spPr>
          <c:explosion val="70"/>
          <c:dPt>
            <c:idx val="0"/>
            <c:bubble3D val="0"/>
            <c:spPr>
              <a:solidFill>
                <a:srgbClr val="9999FF"/>
              </a:solidFill>
              <a:ln w="12687">
                <a:solidFill>
                  <a:srgbClr val="000000"/>
                </a:solidFill>
                <a:prstDash val="solid"/>
              </a:ln>
            </c:spPr>
          </c:dPt>
          <c:dPt>
            <c:idx val="1"/>
            <c:bubble3D val="0"/>
            <c:spPr>
              <a:solidFill>
                <a:srgbClr val="993366"/>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dPt>
            <c:idx val="5"/>
            <c:bubble3D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CCCCFF"/>
              </a:solidFill>
              <a:ln w="12687">
                <a:solidFill>
                  <a:srgbClr val="000000"/>
                </a:solidFill>
                <a:prstDash val="solid"/>
              </a:ln>
            </c:spPr>
          </c:dPt>
          <c:dLbls>
            <c:spPr>
              <a:noFill/>
              <a:ln w="25375">
                <a:noFill/>
              </a:ln>
            </c:spPr>
            <c:txPr>
              <a:bodyPr/>
              <a:lstStyle/>
              <a:p>
                <a:pPr>
                  <a:defRPr sz="7119"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Sheet1!$B$4:$I$4</c:f>
              <c:numCache>
                <c:formatCode>General</c:formatCode>
                <c:ptCount val="8"/>
                <c:pt idx="0">
                  <c:v>0</c:v>
                </c:pt>
                <c:pt idx="1">
                  <c:v>0</c:v>
                </c:pt>
                <c:pt idx="2">
                  <c:v>0</c:v>
                </c:pt>
                <c:pt idx="3">
                  <c:v>0</c:v>
                </c:pt>
              </c:numCache>
            </c:numRef>
          </c:val>
        </c:ser>
        <c:dLbls>
          <c:showLegendKey val="0"/>
          <c:showVal val="0"/>
          <c:showCatName val="0"/>
          <c:showSerName val="0"/>
          <c:showPercent val="0"/>
          <c:showBubbleSize val="0"/>
          <c:showLeaderLines val="1"/>
        </c:dLbls>
      </c:pie3DChart>
      <c:spPr>
        <a:solidFill>
          <a:srgbClr val="C0C0C0"/>
        </a:solidFill>
        <a:ln w="12687">
          <a:solidFill>
            <a:srgbClr val="808080"/>
          </a:solidFill>
          <a:prstDash val="solid"/>
        </a:ln>
      </c:spPr>
    </c:plotArea>
    <c:plotVisOnly val="1"/>
    <c:dispBlanksAs val="zero"/>
    <c:showDLblsOverMax val="0"/>
  </c:chart>
  <c:spPr>
    <a:solidFill>
      <a:srgbClr val="FFFFFF"/>
    </a:solidFill>
    <a:ln>
      <a:noFill/>
    </a:ln>
  </c:spPr>
  <c:txPr>
    <a:bodyPr/>
    <a:lstStyle/>
    <a:p>
      <a:pPr>
        <a:defRPr sz="1550"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70"/>
      <c:rAngAx val="0"/>
      <c:perspective val="0"/>
    </c:view3D>
    <c:floor>
      <c:thickness val="0"/>
    </c:floor>
    <c:sideWall>
      <c:thickness val="0"/>
    </c:sideWall>
    <c:backWall>
      <c:thickness val="0"/>
    </c:backWall>
    <c:plotArea>
      <c:layout>
        <c:manualLayout>
          <c:layoutTarget val="inner"/>
          <c:xMode val="edge"/>
          <c:yMode val="edge"/>
          <c:x val="1.7483273405853182E-3"/>
          <c:y val="0.11177696299412956"/>
          <c:w val="0.9493006993006996"/>
          <c:h val="0.5625"/>
        </c:manualLayout>
      </c:layout>
      <c:pie3DChart>
        <c:varyColors val="1"/>
        <c:ser>
          <c:idx val="0"/>
          <c:order val="0"/>
          <c:tx>
            <c:strRef>
              <c:f>Sheet1!$A$2</c:f>
              <c:strCache>
                <c:ptCount val="1"/>
                <c:pt idx="0">
                  <c:v>Восток</c:v>
                </c:pt>
              </c:strCache>
            </c:strRef>
          </c:tx>
          <c:spPr>
            <a:solidFill>
              <a:srgbClr val="FFFFFF"/>
            </a:solidFill>
            <a:ln w="12687">
              <a:solidFill>
                <a:srgbClr val="000000"/>
              </a:solidFill>
              <a:prstDash val="solid"/>
            </a:ln>
          </c:spPr>
          <c:explosion val="95"/>
          <c:dPt>
            <c:idx val="0"/>
            <c:bubble3D val="0"/>
            <c:spPr>
              <a:solidFill>
                <a:srgbClr val="00FF00"/>
              </a:solidFill>
              <a:ln w="12687">
                <a:solidFill>
                  <a:srgbClr val="000000"/>
                </a:solidFill>
                <a:prstDash val="solid"/>
              </a:ln>
            </c:spPr>
          </c:dPt>
          <c:dPt>
            <c:idx val="1"/>
            <c:bubble3D val="0"/>
            <c:spPr>
              <a:solidFill>
                <a:srgbClr val="0000FF"/>
              </a:solidFill>
              <a:ln w="12687">
                <a:solidFill>
                  <a:srgbClr val="000000"/>
                </a:solidFill>
                <a:prstDash val="solid"/>
              </a:ln>
            </c:spPr>
          </c:dPt>
          <c:dPt>
            <c:idx val="2"/>
            <c:bubble3D val="0"/>
            <c:spPr>
              <a:solidFill>
                <a:srgbClr val="FF00FF"/>
              </a:solidFill>
              <a:ln w="12687">
                <a:solidFill>
                  <a:srgbClr val="000000"/>
                </a:solidFill>
                <a:prstDash val="solid"/>
              </a:ln>
            </c:spPr>
          </c:dPt>
          <c:dPt>
            <c:idx val="3"/>
            <c:bubble3D val="0"/>
            <c:explosion val="133"/>
            <c:spPr>
              <a:solidFill>
                <a:srgbClr val="FF6600"/>
              </a:solidFill>
              <a:ln w="12687">
                <a:solidFill>
                  <a:srgbClr val="000000"/>
                </a:solidFill>
                <a:prstDash val="solid"/>
              </a:ln>
            </c:spPr>
          </c:dPt>
          <c:dPt>
            <c:idx val="4"/>
            <c:bubble3D val="0"/>
            <c:explosion val="0"/>
          </c:dPt>
          <c:dLbls>
            <c:dLbl>
              <c:idx val="0"/>
              <c:layout>
                <c:manualLayout>
                  <c:x val="1.2623458194893277E-2"/>
                  <c:y val="0.1946965598765803"/>
                </c:manualLayout>
              </c:layout>
              <c:tx>
                <c:rich>
                  <a:bodyPr/>
                  <a:lstStyle/>
                  <a:p>
                    <a:pPr>
                      <a:defRPr sz="1049" b="1" i="0" u="none" strike="noStrike" baseline="0">
                        <a:solidFill>
                          <a:srgbClr val="000000"/>
                        </a:solidFill>
                        <a:latin typeface="Times New Roman"/>
                        <a:ea typeface="Times New Roman"/>
                        <a:cs typeface="Times New Roman"/>
                      </a:defRPr>
                    </a:pPr>
                    <a:r>
                      <a:rPr lang="uk-UA"/>
                      <a:t>плата за землю;11919,6</a:t>
                    </a:r>
                    <a:r>
                      <a:rPr lang="uk-UA" baseline="0"/>
                      <a:t> </a:t>
                    </a:r>
                    <a:r>
                      <a:rPr lang="uk-UA"/>
                      <a:t>тис.грн;</a:t>
                    </a:r>
                    <a:r>
                      <a:rPr lang="uk-UA" baseline="0"/>
                      <a:t>  35,8</a:t>
                    </a:r>
                    <a:r>
                      <a:rPr lang="uk-UA"/>
                      <a:t>%</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5.3858376926185197E-2"/>
                  <c:y val="-0.1170980516604191"/>
                </c:manualLayout>
              </c:layout>
              <c:tx>
                <c:rich>
                  <a:bodyPr/>
                  <a:lstStyle/>
                  <a:p>
                    <a:pPr>
                      <a:defRPr sz="1049" b="1" i="0" u="none" strike="noStrike" baseline="0">
                        <a:solidFill>
                          <a:srgbClr val="000000"/>
                        </a:solidFill>
                        <a:latin typeface="Times New Roman"/>
                        <a:ea typeface="Times New Roman"/>
                        <a:cs typeface="Times New Roman"/>
                      </a:defRPr>
                    </a:pPr>
                    <a:r>
                      <a:rPr lang="uk-UA"/>
                      <a:t>єдиний податок;19658,4</a:t>
                    </a:r>
                    <a:r>
                      <a:rPr lang="uk-UA" baseline="0"/>
                      <a:t> </a:t>
                    </a:r>
                    <a:r>
                      <a:rPr lang="uk-UA"/>
                      <a:t>тис.грн; 59,01%</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0.20730521548884059"/>
                  <c:y val="-0.10662151173168859"/>
                </c:manualLayout>
              </c:layout>
              <c:tx>
                <c:rich>
                  <a:bodyPr/>
                  <a:lstStyle/>
                  <a:p>
                    <a:pPr>
                      <a:defRPr sz="1049" b="1" i="0" u="none" strike="noStrike" baseline="0">
                        <a:solidFill>
                          <a:srgbClr val="000000"/>
                        </a:solidFill>
                        <a:latin typeface="Times New Roman"/>
                        <a:ea typeface="Times New Roman"/>
                        <a:cs typeface="Times New Roman"/>
                      </a:defRPr>
                    </a:pPr>
                    <a:r>
                      <a:rPr lang="uk-UA"/>
                      <a:t>податок на нерухоме майно;1674,1</a:t>
                    </a:r>
                    <a:r>
                      <a:rPr lang="uk-UA" baseline="0"/>
                      <a:t> </a:t>
                    </a:r>
                    <a:r>
                      <a:rPr lang="uk-UA"/>
                      <a:t>тис.грн;5,0%</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8.2765989202805881E-2"/>
                  <c:y val="7.8441658898431174E-2"/>
                </c:manualLayout>
              </c:layout>
              <c:tx>
                <c:rich>
                  <a:bodyPr/>
                  <a:lstStyle/>
                  <a:p>
                    <a:pPr>
                      <a:defRPr sz="1049" b="1" i="0" u="none" strike="noStrike" baseline="0">
                        <a:solidFill>
                          <a:srgbClr val="000000"/>
                        </a:solidFill>
                        <a:latin typeface="Times New Roman"/>
                        <a:ea typeface="Times New Roman"/>
                        <a:cs typeface="Times New Roman"/>
                      </a:defRPr>
                    </a:pPr>
                    <a:r>
                      <a:rPr lang="uk-UA"/>
                      <a:t>туристичний збір; 35,7</a:t>
                    </a:r>
                    <a:r>
                      <a:rPr lang="uk-UA" baseline="0"/>
                      <a:t> </a:t>
                    </a:r>
                    <a:r>
                      <a:rPr lang="uk-UA"/>
                      <a:t>тис.грн; 0,11%</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21569888715366894"/>
                  <c:y val="0.17329478966262732"/>
                </c:manualLayout>
              </c:layout>
              <c:tx>
                <c:rich>
                  <a:bodyPr/>
                  <a:lstStyle/>
                  <a:p>
                    <a:pPr>
                      <a:defRPr sz="1049" b="1" i="0" u="none" strike="noStrike" baseline="0">
                        <a:solidFill>
                          <a:srgbClr val="000000"/>
                        </a:solidFill>
                        <a:latin typeface="Times New Roman"/>
                        <a:ea typeface="Times New Roman"/>
                        <a:cs typeface="Times New Roman"/>
                      </a:defRPr>
                    </a:pPr>
                    <a:r>
                      <a:rPr lang="uk-UA"/>
                      <a:t>транспортний податок ; 25,0 тис. грн; 0,08%</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numFmt formatCode="0%" sourceLinked="0"/>
            <c:spPr>
              <a:noFill/>
              <a:ln w="25375">
                <a:noFill/>
              </a:ln>
            </c:spPr>
            <c:txPr>
              <a:bodyPr/>
              <a:lstStyle/>
              <a:p>
                <a:pPr>
                  <a:defRPr sz="1725" b="1" i="0" u="none" strike="noStrike" baseline="0">
                    <a:solidFill>
                      <a:srgbClr val="000000"/>
                    </a:solidFill>
                    <a:latin typeface="Arial Cyr"/>
                    <a:ea typeface="Arial Cyr"/>
                    <a:cs typeface="Arial Cyr"/>
                  </a:defRPr>
                </a:pPr>
                <a:endParaRPr lang="ru-RU"/>
              </a:p>
            </c:txPr>
            <c:showLegendKey val="0"/>
            <c:showVal val="1"/>
            <c:showCatName val="1"/>
            <c:showSerName val="0"/>
            <c:showPercent val="1"/>
            <c:showBubbleSize val="0"/>
            <c:showLeaderLines val="0"/>
            <c:extLst>
              <c:ext xmlns:c15="http://schemas.microsoft.com/office/drawing/2012/chart" uri="{CE6537A1-D6FC-4f65-9D91-7224C49458BB}"/>
            </c:extLst>
          </c:dLbls>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Sheet1!$B$2:$F$2</c:f>
              <c:numCache>
                <c:formatCode>General</c:formatCode>
                <c:ptCount val="5"/>
                <c:pt idx="0">
                  <c:v>11919.6</c:v>
                </c:pt>
                <c:pt idx="1">
                  <c:v>19658.400000000001</c:v>
                </c:pt>
                <c:pt idx="2">
                  <c:v>1674.1</c:v>
                </c:pt>
                <c:pt idx="3">
                  <c:v>35.700000000000003</c:v>
                </c:pt>
                <c:pt idx="4">
                  <c:v>25</c:v>
                </c:pt>
              </c:numCache>
            </c:numRef>
          </c:val>
        </c:ser>
        <c:ser>
          <c:idx val="1"/>
          <c:order val="1"/>
          <c:tx>
            <c:strRef>
              <c:f>Sheet1!$A$3</c:f>
              <c:strCache>
                <c:ptCount val="1"/>
              </c:strCache>
            </c:strRef>
          </c:tx>
          <c:spPr>
            <a:solidFill>
              <a:srgbClr val="993366"/>
            </a:solidFill>
            <a:ln w="12687">
              <a:solidFill>
                <a:srgbClr val="000000"/>
              </a:solidFill>
              <a:prstDash val="solid"/>
            </a:ln>
          </c:spPr>
          <c:explosion val="95"/>
          <c:dPt>
            <c:idx val="0"/>
            <c:bubble3D val="0"/>
            <c:spPr>
              <a:solidFill>
                <a:srgbClr val="9999FF"/>
              </a:solidFill>
              <a:ln w="12687">
                <a:solidFill>
                  <a:srgbClr val="000000"/>
                </a:solidFill>
                <a:prstDash val="solid"/>
              </a:ln>
            </c:spPr>
          </c:dPt>
          <c:dPt>
            <c:idx val="2"/>
            <c:bubble3D val="0"/>
            <c:spPr>
              <a:solidFill>
                <a:srgbClr val="FFFFCC"/>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87">
              <a:solidFill>
                <a:srgbClr val="000000"/>
              </a:solidFill>
              <a:prstDash val="solid"/>
            </a:ln>
          </c:spPr>
          <c:explosion val="95"/>
          <c:dPt>
            <c:idx val="0"/>
            <c:bubble3D val="0"/>
            <c:spPr>
              <a:solidFill>
                <a:srgbClr val="9999FF"/>
              </a:solidFill>
              <a:ln w="12687">
                <a:solidFill>
                  <a:srgbClr val="000000"/>
                </a:solidFill>
                <a:prstDash val="solid"/>
              </a:ln>
            </c:spPr>
          </c:dPt>
          <c:dPt>
            <c:idx val="1"/>
            <c:bubble3D val="0"/>
            <c:spPr>
              <a:solidFill>
                <a:srgbClr val="993366"/>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Sheet1!$B$4:$F$4</c:f>
              <c:numCache>
                <c:formatCode>General</c:formatCode>
                <c:ptCount val="5"/>
              </c:numCache>
            </c:numRef>
          </c:val>
        </c:ser>
        <c:dLbls>
          <c:showLegendKey val="0"/>
          <c:showVal val="0"/>
          <c:showCatName val="0"/>
          <c:showSerName val="0"/>
          <c:showPercent val="0"/>
          <c:showBubbleSize val="0"/>
          <c:showLeaderLines val="0"/>
        </c:dLbls>
      </c:pie3DChart>
      <c:spPr>
        <a:solidFill>
          <a:srgbClr val="C0C0C0"/>
        </a:solidFill>
        <a:ln w="12687">
          <a:solidFill>
            <a:srgbClr val="F79646">
              <a:lumMod val="20000"/>
              <a:lumOff val="80000"/>
            </a:srgbClr>
          </a:solidFill>
          <a:prstDash val="solid"/>
        </a:ln>
      </c:spPr>
    </c:plotArea>
    <c:plotVisOnly val="1"/>
    <c:dispBlanksAs val="zero"/>
    <c:showDLblsOverMax val="0"/>
  </c:chart>
  <c:spPr>
    <a:solidFill>
      <a:srgbClr val="FFFFFF"/>
    </a:solidFill>
    <a:ln>
      <a:noFill/>
    </a:ln>
  </c:spPr>
  <c:txPr>
    <a:bodyPr/>
    <a:lstStyle/>
    <a:p>
      <a:pPr>
        <a:defRPr sz="1650"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u-RU" sz="1400" b="0">
                <a:latin typeface="Times New Roman" pitchFamily="18" charset="0"/>
                <a:cs typeface="Times New Roman" pitchFamily="18" charset="0"/>
              </a:rPr>
              <a:t>Видатки бюджету Новгород-Сіверської МТГ </a:t>
            </a:r>
          </a:p>
          <a:p>
            <a:pPr>
              <a:defRPr/>
            </a:pPr>
            <a:r>
              <a:rPr lang="ru-RU" sz="1400" b="0">
                <a:latin typeface="Times New Roman" pitchFamily="18" charset="0"/>
                <a:cs typeface="Times New Roman" pitchFamily="18" charset="0"/>
              </a:rPr>
              <a:t>за 9 місяців 2023-2024 років</a:t>
            </a:r>
          </a:p>
        </c:rich>
      </c:tx>
      <c:layout>
        <c:manualLayout>
          <c:xMode val="edge"/>
          <c:yMode val="edge"/>
          <c:x val="0.30313362244028974"/>
          <c:y val="2.749140893470791E-2"/>
        </c:manualLayout>
      </c:layout>
      <c:overlay val="0"/>
    </c:title>
    <c:autoTitleDeleted val="0"/>
    <c:view3D>
      <c:rotX val="15"/>
      <c:rotY val="90"/>
      <c:depthPercent val="6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Бюджет Новгород-Сіверської МТГ</c:v>
                </c:pt>
              </c:strCache>
            </c:strRef>
          </c:tx>
          <c:invertIfNegative val="0"/>
          <c:cat>
            <c:strRef>
              <c:f>Лист1!$A$2:$A$4</c:f>
              <c:strCache>
                <c:ptCount val="3"/>
                <c:pt idx="0">
                  <c:v>Бюджет Новгород-Сіверської МТГ</c:v>
                </c:pt>
                <c:pt idx="1">
                  <c:v>Загальний фонд</c:v>
                </c:pt>
                <c:pt idx="2">
                  <c:v>Спеціальний фонд</c:v>
                </c:pt>
              </c:strCache>
            </c:strRef>
          </c:cat>
          <c:val>
            <c:numRef>
              <c:f>Лист1!$B$2:$B$4</c:f>
              <c:numCache>
                <c:formatCode>General</c:formatCode>
                <c:ptCount val="3"/>
              </c:numCache>
            </c:numRef>
          </c:val>
        </c:ser>
        <c:ser>
          <c:idx val="1"/>
          <c:order val="1"/>
          <c:tx>
            <c:strRef>
              <c:f>Лист1!$C$1</c:f>
              <c:strCache>
                <c:ptCount val="1"/>
                <c:pt idx="0">
                  <c:v>9 місяців 2023 року</c:v>
                </c:pt>
              </c:strCache>
            </c:strRef>
          </c:tx>
          <c:invertIfNegative val="0"/>
          <c:dLbls>
            <c:dLbl>
              <c:idx val="0"/>
              <c:layout>
                <c:manualLayout>
                  <c:x val="-5.5757575757575784E-2"/>
                  <c:y val="6.25E-2"/>
                </c:manualLayout>
              </c:layout>
              <c:tx>
                <c:rich>
                  <a:bodyPr/>
                  <a:lstStyle/>
                  <a:p>
                    <a:r>
                      <a:rPr lang="en-US" b="1">
                        <a:latin typeface="Times New Roman" pitchFamily="18" charset="0"/>
                        <a:cs typeface="Times New Roman" pitchFamily="18" charset="0"/>
                      </a:rPr>
                      <a:t>182 022,9</a:t>
                    </a:r>
                    <a:r>
                      <a:rPr lang="uk-UA" b="1">
                        <a:latin typeface="Times New Roman" pitchFamily="18" charset="0"/>
                        <a:cs typeface="Times New Roman" pitchFamily="18" charset="0"/>
                      </a:rPr>
                      <a:t> тис.грн</a:t>
                    </a:r>
                    <a:endParaRPr lang="en-US" b="1"/>
                  </a:p>
                </c:rich>
              </c:tx>
              <c:showLegendKey val="0"/>
              <c:showVal val="1"/>
              <c:showCatName val="0"/>
              <c:showSerName val="0"/>
              <c:showPercent val="0"/>
              <c:showBubbleSize val="0"/>
            </c:dLbl>
            <c:dLbl>
              <c:idx val="1"/>
              <c:layout>
                <c:manualLayout>
                  <c:x val="-4.3636363636363654E-2"/>
                  <c:y val="6.25E-2"/>
                </c:manualLayout>
              </c:layout>
              <c:tx>
                <c:rich>
                  <a:bodyPr/>
                  <a:lstStyle/>
                  <a:p>
                    <a:r>
                      <a:rPr lang="en-US" b="0"/>
                      <a:t>156 950,6</a:t>
                    </a:r>
                    <a:r>
                      <a:rPr lang="uk-UA" b="0"/>
                      <a:t> тис.грн</a:t>
                    </a:r>
                    <a:endParaRPr lang="en-US"/>
                  </a:p>
                </c:rich>
              </c:tx>
              <c:showLegendKey val="0"/>
              <c:showVal val="1"/>
              <c:showCatName val="0"/>
              <c:showSerName val="0"/>
              <c:showPercent val="0"/>
              <c:showBubbleSize val="0"/>
            </c:dLbl>
            <c:dLbl>
              <c:idx val="2"/>
              <c:layout>
                <c:manualLayout>
                  <c:x val="-3.7247369719810713E-2"/>
                  <c:y val="7.624573490813652E-2"/>
                </c:manualLayout>
              </c:layout>
              <c:tx>
                <c:rich>
                  <a:bodyPr/>
                  <a:lstStyle/>
                  <a:p>
                    <a:r>
                      <a:rPr lang="en-US" b="0"/>
                      <a:t>25 072,3</a:t>
                    </a:r>
                    <a:r>
                      <a:rPr lang="uk-UA" b="0"/>
                      <a:t> тис.грн</a:t>
                    </a:r>
                    <a:endParaRPr lang="en-US"/>
                  </a:p>
                </c:rich>
              </c:tx>
              <c:showLegendKey val="0"/>
              <c:showVal val="1"/>
              <c:showCatName val="0"/>
              <c:showSerName val="0"/>
              <c:showPercent val="0"/>
              <c:showBubbleSize val="0"/>
            </c:dLbl>
            <c:txPr>
              <a:bodyPr/>
              <a:lstStyle/>
              <a:p>
                <a:pPr>
                  <a:defRPr b="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Лист1!$A$2:$A$4</c:f>
              <c:strCache>
                <c:ptCount val="3"/>
                <c:pt idx="0">
                  <c:v>Бюджет Новгород-Сіверської МТГ</c:v>
                </c:pt>
                <c:pt idx="1">
                  <c:v>Загальний фонд</c:v>
                </c:pt>
                <c:pt idx="2">
                  <c:v>Спеціальний фонд</c:v>
                </c:pt>
              </c:strCache>
            </c:strRef>
          </c:cat>
          <c:val>
            <c:numRef>
              <c:f>Лист1!$C$2:$C$4</c:f>
              <c:numCache>
                <c:formatCode>#,##0.0</c:formatCode>
                <c:ptCount val="3"/>
                <c:pt idx="0">
                  <c:v>182022.9</c:v>
                </c:pt>
                <c:pt idx="1">
                  <c:v>156950.6</c:v>
                </c:pt>
                <c:pt idx="2">
                  <c:v>25072.3</c:v>
                </c:pt>
              </c:numCache>
            </c:numRef>
          </c:val>
        </c:ser>
        <c:ser>
          <c:idx val="2"/>
          <c:order val="2"/>
          <c:tx>
            <c:strRef>
              <c:f>Лист1!$D$1</c:f>
              <c:strCache>
                <c:ptCount val="1"/>
                <c:pt idx="0">
                  <c:v>9 місяців 2024 року</c:v>
                </c:pt>
              </c:strCache>
            </c:strRef>
          </c:tx>
          <c:invertIfNegative val="0"/>
          <c:dLbls>
            <c:dLbl>
              <c:idx val="0"/>
              <c:layout>
                <c:manualLayout>
                  <c:x val="4.4164733953710421E-2"/>
                  <c:y val="1.0523950131233601E-2"/>
                </c:manualLayout>
              </c:layout>
              <c:tx>
                <c:rich>
                  <a:bodyPr/>
                  <a:lstStyle/>
                  <a:p>
                    <a:r>
                      <a:rPr lang="en-US" b="1"/>
                      <a:t>189 768,9</a:t>
                    </a:r>
                    <a:r>
                      <a:rPr lang="uk-UA" b="1"/>
                      <a:t> тис.грн</a:t>
                    </a:r>
                    <a:endParaRPr lang="en-US" b="1"/>
                  </a:p>
                </c:rich>
              </c:tx>
              <c:showLegendKey val="0"/>
              <c:showVal val="1"/>
              <c:showCatName val="0"/>
              <c:showSerName val="0"/>
              <c:showPercent val="0"/>
              <c:showBubbleSize val="0"/>
            </c:dLbl>
            <c:dLbl>
              <c:idx val="1"/>
              <c:layout>
                <c:manualLayout>
                  <c:x val="8.4670928954393612E-2"/>
                  <c:y val="-1.5206036745406827E-2"/>
                </c:manualLayout>
              </c:layout>
              <c:tx>
                <c:rich>
                  <a:bodyPr/>
                  <a:lstStyle/>
                  <a:p>
                    <a:r>
                      <a:rPr lang="en-US"/>
                      <a:t>150 295,6</a:t>
                    </a:r>
                    <a:r>
                      <a:rPr lang="uk-UA"/>
                      <a:t> тис.грн</a:t>
                    </a:r>
                    <a:endParaRPr lang="en-US"/>
                  </a:p>
                </c:rich>
              </c:tx>
              <c:showLegendKey val="0"/>
              <c:showVal val="1"/>
              <c:showCatName val="0"/>
              <c:showSerName val="0"/>
              <c:showPercent val="0"/>
              <c:showBubbleSize val="0"/>
            </c:dLbl>
            <c:dLbl>
              <c:idx val="2"/>
              <c:layout>
                <c:manualLayout>
                  <c:x val="4.9020281555714695E-2"/>
                  <c:y val="9.0636482939632692E-3"/>
                </c:manualLayout>
              </c:layout>
              <c:tx>
                <c:rich>
                  <a:bodyPr/>
                  <a:lstStyle/>
                  <a:p>
                    <a:r>
                      <a:rPr lang="en-US"/>
                      <a:t>39 473,3</a:t>
                    </a:r>
                    <a:r>
                      <a:rPr lang="uk-UA"/>
                      <a:t> тис.грн</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Бюджет Новгород-Сіверської МТГ</c:v>
                </c:pt>
                <c:pt idx="1">
                  <c:v>Загальний фонд</c:v>
                </c:pt>
                <c:pt idx="2">
                  <c:v>Спеціальний фонд</c:v>
                </c:pt>
              </c:strCache>
            </c:strRef>
          </c:cat>
          <c:val>
            <c:numRef>
              <c:f>Лист1!$D$2:$D$4</c:f>
              <c:numCache>
                <c:formatCode>#,##0.0</c:formatCode>
                <c:ptCount val="3"/>
                <c:pt idx="0">
                  <c:v>189768.90000000002</c:v>
                </c:pt>
                <c:pt idx="1">
                  <c:v>150295.6</c:v>
                </c:pt>
                <c:pt idx="2">
                  <c:v>39473.300000000003</c:v>
                </c:pt>
              </c:numCache>
            </c:numRef>
          </c:val>
        </c:ser>
        <c:dLbls>
          <c:showLegendKey val="0"/>
          <c:showVal val="0"/>
          <c:showCatName val="0"/>
          <c:showSerName val="0"/>
          <c:showPercent val="0"/>
          <c:showBubbleSize val="0"/>
        </c:dLbls>
        <c:gapWidth val="0"/>
        <c:gapDepth val="0"/>
        <c:shape val="box"/>
        <c:axId val="187964032"/>
        <c:axId val="187982592"/>
        <c:axId val="0"/>
      </c:bar3DChart>
      <c:catAx>
        <c:axId val="187964032"/>
        <c:scaling>
          <c:orientation val="minMax"/>
        </c:scaling>
        <c:delete val="0"/>
        <c:axPos val="b"/>
        <c:title>
          <c:tx>
            <c:rich>
              <a:bodyPr/>
              <a:lstStyle/>
              <a:p>
                <a:pPr>
                  <a:defRPr sz="1100" b="0">
                    <a:latin typeface="Times New Roman" pitchFamily="18" charset="0"/>
                    <a:cs typeface="Times New Roman" pitchFamily="18" charset="0"/>
                  </a:defRPr>
                </a:pPr>
                <a:r>
                  <a:rPr lang="ru-RU" sz="1100" b="0">
                    <a:latin typeface="Times New Roman" pitchFamily="18" charset="0"/>
                    <a:cs typeface="Times New Roman" pitchFamily="18" charset="0"/>
                  </a:rPr>
                  <a:t>9 місяців 2023 року/9 місяців 2024 року</a:t>
                </a:r>
              </a:p>
            </c:rich>
          </c:tx>
          <c:overlay val="0"/>
        </c:title>
        <c:numFmt formatCode="General" sourceLinked="1"/>
        <c:majorTickMark val="none"/>
        <c:minorTickMark val="none"/>
        <c:tickLblPos val="nextTo"/>
        <c:txPr>
          <a:bodyPr rot="0" vert="horz"/>
          <a:lstStyle/>
          <a:p>
            <a:pPr>
              <a:defRPr sz="1100">
                <a:latin typeface="Times New Roman" pitchFamily="18" charset="0"/>
                <a:cs typeface="Times New Roman" pitchFamily="18" charset="0"/>
              </a:defRPr>
            </a:pPr>
            <a:endParaRPr lang="ru-RU"/>
          </a:p>
        </c:txPr>
        <c:crossAx val="187982592"/>
        <c:crosses val="autoZero"/>
        <c:auto val="1"/>
        <c:lblAlgn val="ctr"/>
        <c:lblOffset val="100"/>
        <c:noMultiLvlLbl val="0"/>
      </c:catAx>
      <c:valAx>
        <c:axId val="187982592"/>
        <c:scaling>
          <c:orientation val="minMax"/>
        </c:scaling>
        <c:delete val="0"/>
        <c:axPos val="l"/>
        <c:numFmt formatCode="General" sourceLinked="0"/>
        <c:majorTickMark val="out"/>
        <c:minorTickMark val="none"/>
        <c:tickLblPos val="nextTo"/>
        <c:crossAx val="18796403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i="0" u="none" strike="noStrike" baseline="0" smtClean="0">
                <a:latin typeface="Times New Roman" pitchFamily="18" charset="0"/>
                <a:cs typeface="Times New Roman" pitchFamily="18" charset="0"/>
              </a:rPr>
              <a:t>Структура видатків за економічною класифікацією</a:t>
            </a:r>
          </a:p>
          <a:p>
            <a:pPr>
              <a:defRPr/>
            </a:pPr>
            <a:r>
              <a:rPr lang="ru-RU" sz="1400" b="0" i="0" u="none" strike="noStrike" baseline="0" smtClean="0">
                <a:latin typeface="Times New Roman" pitchFamily="18" charset="0"/>
                <a:cs typeface="Times New Roman" pitchFamily="18" charset="0"/>
              </a:rPr>
              <a:t>за 9 місяців 2023-2024 років</a:t>
            </a:r>
            <a:endParaRPr lang="ru-RU" sz="1400" b="0">
              <a:latin typeface="Times New Roman" pitchFamily="18" charset="0"/>
              <a:cs typeface="Times New Roman" pitchFamily="18" charset="0"/>
            </a:endParaRPr>
          </a:p>
        </c:rich>
      </c:tx>
      <c:layout>
        <c:manualLayout>
          <c:xMode val="edge"/>
          <c:yMode val="edge"/>
          <c:x val="0.13265899454875832"/>
          <c:y val="3.4883720930232558E-2"/>
        </c:manualLayout>
      </c:layout>
      <c:overlay val="0"/>
    </c:title>
    <c:autoTitleDeleted val="0"/>
    <c:view3D>
      <c:rotX val="30"/>
      <c:rotY val="200"/>
      <c:rAngAx val="0"/>
      <c:perspective val="30"/>
    </c:view3D>
    <c:floor>
      <c:thickness val="0"/>
    </c:floor>
    <c:sideWall>
      <c:thickness val="0"/>
    </c:sideWall>
    <c:backWall>
      <c:thickness val="0"/>
    </c:backWall>
    <c:plotArea>
      <c:layout>
        <c:manualLayout>
          <c:layoutTarget val="inner"/>
          <c:xMode val="edge"/>
          <c:yMode val="edge"/>
          <c:x val="2.9734442869878096E-4"/>
          <c:y val="0.22105729208091421"/>
          <c:w val="0.83321473704675808"/>
          <c:h val="0.68467771470426653"/>
        </c:manualLayout>
      </c:layout>
      <c:pie3DChart>
        <c:varyColors val="1"/>
        <c:ser>
          <c:idx val="0"/>
          <c:order val="0"/>
          <c:tx>
            <c:strRef>
              <c:f>Лист1!$B$1</c:f>
              <c:strCache>
                <c:ptCount val="1"/>
                <c:pt idx="0">
                  <c:v>Столбец1</c:v>
                </c:pt>
              </c:strCache>
            </c:strRef>
          </c:tx>
          <c:dPt>
            <c:idx val="0"/>
            <c:bubble3D val="0"/>
            <c:explosion val="27"/>
          </c:dPt>
          <c:dLbls>
            <c:dLbl>
              <c:idx val="0"/>
              <c:layout>
                <c:manualLayout>
                  <c:x val="-0.1393106240610317"/>
                  <c:y val="0.16299273637306971"/>
                </c:manualLayout>
              </c:layout>
              <c:tx>
                <c:rich>
                  <a:bodyPr/>
                  <a:lstStyle/>
                  <a:p>
                    <a:r>
                      <a:rPr lang="ru-RU"/>
                      <a:t>Оплата праці і нарахування на заробітну плату ; </a:t>
                    </a:r>
                  </a:p>
                  <a:p>
                    <a:r>
                      <a:rPr lang="ru-RU"/>
                      <a:t>115 034,9 тис.грн; 76,5%</a:t>
                    </a:r>
                  </a:p>
                </c:rich>
              </c:tx>
              <c:showLegendKey val="0"/>
              <c:showVal val="1"/>
              <c:showCatName val="1"/>
              <c:showSerName val="0"/>
              <c:showPercent val="1"/>
              <c:showBubbleSize val="0"/>
            </c:dLbl>
            <c:dLbl>
              <c:idx val="1"/>
              <c:layout>
                <c:manualLayout>
                  <c:x val="6.3946505879010684E-2"/>
                  <c:y val="-0.13010873640794901"/>
                </c:manualLayout>
              </c:layout>
              <c:tx>
                <c:rich>
                  <a:bodyPr/>
                  <a:lstStyle/>
                  <a:p>
                    <a:r>
                      <a:rPr lang="ru-RU"/>
                      <a:t>Медикаменти,</a:t>
                    </a:r>
                  </a:p>
                  <a:p>
                    <a:r>
                      <a:rPr lang="ru-RU"/>
                      <a:t> продукти харчування;</a:t>
                    </a:r>
                  </a:p>
                  <a:p>
                    <a:r>
                      <a:rPr lang="ru-RU"/>
                      <a:t> 129,2 тис.грн; 0,1%</a:t>
                    </a:r>
                  </a:p>
                </c:rich>
              </c:tx>
              <c:showLegendKey val="0"/>
              <c:showVal val="1"/>
              <c:showCatName val="1"/>
              <c:showSerName val="0"/>
              <c:showPercent val="1"/>
              <c:showBubbleSize val="0"/>
            </c:dLbl>
            <c:dLbl>
              <c:idx val="2"/>
              <c:layout>
                <c:manualLayout>
                  <c:x val="0.14158845653178662"/>
                  <c:y val="1.5406903924243504E-2"/>
                </c:manualLayout>
              </c:layout>
              <c:tx>
                <c:rich>
                  <a:bodyPr/>
                  <a:lstStyle/>
                  <a:p>
                    <a:r>
                      <a:rPr lang="ru-RU"/>
                      <a:t>Поточні трансферти;</a:t>
                    </a:r>
                  </a:p>
                  <a:p>
                    <a:r>
                      <a:rPr lang="ru-RU"/>
                      <a:t> 12 090,4 тис.грн; 8%</a:t>
                    </a:r>
                  </a:p>
                </c:rich>
              </c:tx>
              <c:showLegendKey val="0"/>
              <c:showVal val="1"/>
              <c:showCatName val="1"/>
              <c:showSerName val="0"/>
              <c:showPercent val="1"/>
              <c:showBubbleSize val="0"/>
            </c:dLbl>
            <c:dLbl>
              <c:idx val="3"/>
              <c:layout>
                <c:manualLayout>
                  <c:x val="0.1238449959506274"/>
                  <c:y val="9.7858299627440207E-2"/>
                </c:manualLayout>
              </c:layout>
              <c:tx>
                <c:rich>
                  <a:bodyPr/>
                  <a:lstStyle/>
                  <a:p>
                    <a:r>
                      <a:rPr lang="ru-RU"/>
                      <a:t>Капітальні трансферти; 586,7; 0,4%</a:t>
                    </a:r>
                  </a:p>
                </c:rich>
              </c:tx>
              <c:showLegendKey val="0"/>
              <c:showVal val="1"/>
              <c:showCatName val="1"/>
              <c:showSerName val="0"/>
              <c:showPercent val="1"/>
              <c:showBubbleSize val="0"/>
            </c:dLbl>
            <c:dLbl>
              <c:idx val="4"/>
              <c:layout>
                <c:manualLayout>
                  <c:x val="-5.844122473382269E-2"/>
                  <c:y val="0"/>
                </c:manualLayout>
              </c:layout>
              <c:tx>
                <c:rich>
                  <a:bodyPr/>
                  <a:lstStyle/>
                  <a:p>
                    <a:r>
                      <a:rPr lang="ru-RU"/>
                      <a:t>Оплата комунальних послуг та енергоносіїв; </a:t>
                    </a:r>
                  </a:p>
                  <a:p>
                    <a:r>
                      <a:rPr lang="ru-RU"/>
                      <a:t>9 251,6 тис.грн; 6,2%</a:t>
                    </a:r>
                  </a:p>
                </c:rich>
              </c:tx>
              <c:showLegendKey val="0"/>
              <c:showVal val="1"/>
              <c:showCatName val="1"/>
              <c:showSerName val="0"/>
              <c:showPercent val="1"/>
              <c:showBubbleSize val="0"/>
            </c:dLbl>
            <c:dLbl>
              <c:idx val="5"/>
              <c:layout>
                <c:manualLayout>
                  <c:x val="-3.7230725065616824E-2"/>
                  <c:y val="4.2964708151638532E-2"/>
                </c:manualLayout>
              </c:layout>
              <c:tx>
                <c:rich>
                  <a:bodyPr/>
                  <a:lstStyle/>
                  <a:p>
                    <a:r>
                      <a:rPr lang="ru-RU"/>
                      <a:t>Інші видатки; </a:t>
                    </a:r>
                  </a:p>
                  <a:p>
                    <a:r>
                      <a:rPr lang="ru-RU"/>
                      <a:t>10 673,8 тис.грн; 7,1%</a:t>
                    </a:r>
                  </a:p>
                </c:rich>
              </c:tx>
              <c:showLegendKey val="0"/>
              <c:showVal val="1"/>
              <c:showCatName val="1"/>
              <c:showSerName val="0"/>
              <c:showPercent val="1"/>
              <c:showBubbleSize val="0"/>
            </c:dLbl>
            <c:dLbl>
              <c:idx val="6"/>
              <c:layout>
                <c:manualLayout>
                  <c:x val="-0.12291306617795913"/>
                  <c:y val="2.6013680108168298E-2"/>
                </c:manualLayout>
              </c:layout>
              <c:tx>
                <c:rich>
                  <a:bodyPr/>
                  <a:lstStyle/>
                  <a:p>
                    <a:r>
                      <a:rPr lang="ru-RU"/>
                      <a:t>Соціальне забезпечення; </a:t>
                    </a:r>
                  </a:p>
                  <a:p>
                    <a:r>
                      <a:rPr lang="ru-RU"/>
                      <a:t>2 529,0 тис.грн; 1,7%</a:t>
                    </a:r>
                  </a:p>
                </c:rich>
              </c:tx>
              <c:showLegendKey val="0"/>
              <c:showVal val="1"/>
              <c:showCatName val="1"/>
              <c:showSerName val="0"/>
              <c:showPercent val="1"/>
              <c:showBubbleSize val="0"/>
            </c:dLbl>
            <c:showLegendKey val="0"/>
            <c:showVal val="1"/>
            <c:showCatName val="1"/>
            <c:showSerName val="0"/>
            <c:showPercent val="1"/>
            <c:showBubbleSize val="0"/>
            <c:showLeaderLines val="1"/>
          </c:dLbls>
          <c:cat>
            <c:strRef>
              <c:f>Лист1!$A$2:$A$8</c:f>
              <c:strCache>
                <c:ptCount val="7"/>
                <c:pt idx="0">
                  <c:v>Оплата праці і нарахування на заробітну плату </c:v>
                </c:pt>
                <c:pt idx="1">
                  <c:v>Медикаменти, продукти харчування</c:v>
                </c:pt>
                <c:pt idx="2">
                  <c:v>Поточні трансферти </c:v>
                </c:pt>
                <c:pt idx="3">
                  <c:v>Капітальні трансферти</c:v>
                </c:pt>
                <c:pt idx="4">
                  <c:v>Оплата комунальних послуг та енергоносіїв</c:v>
                </c:pt>
                <c:pt idx="5">
                  <c:v>Інші видатки</c:v>
                </c:pt>
                <c:pt idx="6">
                  <c:v>Соціальне забезпечення</c:v>
                </c:pt>
              </c:strCache>
            </c:strRef>
          </c:cat>
          <c:val>
            <c:numRef>
              <c:f>Лист1!$B$2:$B$8</c:f>
              <c:numCache>
                <c:formatCode>General</c:formatCode>
                <c:ptCount val="7"/>
                <c:pt idx="0">
                  <c:v>115034.9</c:v>
                </c:pt>
                <c:pt idx="1">
                  <c:v>129.19999999999999</c:v>
                </c:pt>
                <c:pt idx="2">
                  <c:v>12090.4</c:v>
                </c:pt>
                <c:pt idx="3">
                  <c:v>586.70000000000005</c:v>
                </c:pt>
                <c:pt idx="4">
                  <c:v>9251.6</c:v>
                </c:pt>
                <c:pt idx="5">
                  <c:v>10673.8</c:v>
                </c:pt>
                <c:pt idx="6" formatCode="0.0">
                  <c:v>2529</c:v>
                </c:pt>
              </c:numCache>
            </c:numRef>
          </c:val>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0">
                <a:latin typeface="Times New Roman" pitchFamily="18" charset="0"/>
                <a:cs typeface="Times New Roman" pitchFamily="18" charset="0"/>
              </a:rPr>
              <a:t>Структура видатків спеціального</a:t>
            </a:r>
            <a:r>
              <a:rPr lang="ru-RU" sz="1200" b="0" baseline="0">
                <a:latin typeface="Times New Roman" pitchFamily="18" charset="0"/>
                <a:cs typeface="Times New Roman" pitchFamily="18" charset="0"/>
              </a:rPr>
              <a:t> фонду </a:t>
            </a:r>
            <a:r>
              <a:rPr lang="ru-RU" sz="1200" b="0" i="0" baseline="0">
                <a:effectLst/>
                <a:latin typeface="Times New Roman" pitchFamily="18" charset="0"/>
                <a:cs typeface="Times New Roman" pitchFamily="18" charset="0"/>
              </a:rPr>
              <a:t>бюджету Новгород-Сіверської МТГ </a:t>
            </a:r>
            <a:r>
              <a:rPr lang="ru-RU" sz="1200" b="0" i="0" u="none" strike="noStrike" baseline="0" smtClean="0">
                <a:latin typeface="Times New Roman" pitchFamily="18" charset="0"/>
                <a:cs typeface="Times New Roman" pitchFamily="18" charset="0"/>
              </a:rPr>
              <a:t>за 9 місяців 2023/2024 років за програмною класифікацією</a:t>
            </a:r>
            <a:endParaRPr lang="ru-RU" sz="1200" b="0">
              <a:latin typeface="Times New Roman" pitchFamily="18" charset="0"/>
              <a:cs typeface="Times New Roman" pitchFamily="18" charset="0"/>
            </a:endParaRPr>
          </a:p>
        </c:rich>
      </c:tx>
      <c:layout>
        <c:manualLayout>
          <c:xMode val="edge"/>
          <c:yMode val="edge"/>
          <c:x val="0.15624211921963371"/>
          <c:y val="1.9884399695939683E-3"/>
        </c:manualLayout>
      </c:layout>
      <c:overlay val="0"/>
    </c:title>
    <c:autoTitleDeleted val="0"/>
    <c:view3D>
      <c:rotX val="10"/>
      <c:rotY val="0"/>
      <c:depthPercent val="70"/>
      <c:rAngAx val="0"/>
      <c:perspective val="30"/>
    </c:view3D>
    <c:floor>
      <c:thickness val="0"/>
    </c:floor>
    <c:sideWall>
      <c:thickness val="0"/>
    </c:sideWall>
    <c:backWall>
      <c:thickness val="0"/>
    </c:backWall>
    <c:plotArea>
      <c:layout>
        <c:manualLayout>
          <c:layoutTarget val="inner"/>
          <c:xMode val="edge"/>
          <c:yMode val="edge"/>
          <c:x val="0.15548339962659327"/>
          <c:y val="0.15825624255984413"/>
          <c:w val="0.82477065573414943"/>
          <c:h val="4.9334458192725923E-2"/>
        </c:manualLayout>
      </c:layout>
      <c:bar3DChart>
        <c:barDir val="col"/>
        <c:grouping val="stacked"/>
        <c:varyColors val="0"/>
        <c:ser>
          <c:idx val="0"/>
          <c:order val="0"/>
          <c:tx>
            <c:strRef>
              <c:f>Лист1!$B$1</c:f>
              <c:strCache>
                <c:ptCount val="1"/>
                <c:pt idx="0">
                  <c:v> 9 місяців 2023 року</c:v>
                </c:pt>
              </c:strCache>
            </c:strRef>
          </c:tx>
          <c:invertIfNegative val="0"/>
          <c:dLbls>
            <c:dLbl>
              <c:idx val="0"/>
              <c:layout>
                <c:manualLayout>
                  <c:x val="-4.5819014891179876E-3"/>
                  <c:y val="2.9143897996357013E-2"/>
                </c:manualLayout>
              </c:layout>
              <c:showLegendKey val="0"/>
              <c:showVal val="1"/>
              <c:showCatName val="0"/>
              <c:showSerName val="0"/>
              <c:showPercent val="0"/>
              <c:showBubbleSize val="0"/>
            </c:dLbl>
            <c:dLbl>
              <c:idx val="1"/>
              <c:layout>
                <c:manualLayout>
                  <c:x val="-4.5819014891179434E-3"/>
                  <c:y val="2.9143897996357013E-2"/>
                </c:manualLayout>
              </c:layout>
              <c:showLegendKey val="0"/>
              <c:showVal val="1"/>
              <c:showCatName val="0"/>
              <c:showSerName val="0"/>
              <c:showPercent val="0"/>
              <c:showBubbleSize val="0"/>
            </c:dLbl>
            <c:dLbl>
              <c:idx val="2"/>
              <c:layout>
                <c:manualLayout>
                  <c:x val="0"/>
                  <c:y val="3.2786885245901676E-2"/>
                </c:manualLayout>
              </c:layout>
              <c:showLegendKey val="0"/>
              <c:showVal val="1"/>
              <c:showCatName val="0"/>
              <c:showSerName val="0"/>
              <c:showPercent val="0"/>
              <c:showBubbleSize val="0"/>
            </c:dLbl>
            <c:dLbl>
              <c:idx val="3"/>
              <c:layout>
                <c:manualLayout>
                  <c:x val="-4.5819014891179876E-3"/>
                  <c:y val="2.1857923497267812E-2"/>
                </c:manualLayout>
              </c:layout>
              <c:showLegendKey val="0"/>
              <c:showVal val="1"/>
              <c:showCatName val="0"/>
              <c:showSerName val="0"/>
              <c:showPercent val="0"/>
              <c:showBubbleSize val="0"/>
            </c:dLbl>
            <c:dLbl>
              <c:idx val="4"/>
              <c:layout>
                <c:manualLayout>
                  <c:x val="0"/>
                  <c:y val="2.9143897996357013E-2"/>
                </c:manualLayout>
              </c:layout>
              <c:showLegendKey val="0"/>
              <c:showVal val="1"/>
              <c:showCatName val="0"/>
              <c:showSerName val="0"/>
              <c:showPercent val="0"/>
              <c:showBubbleSize val="0"/>
            </c:dLbl>
            <c:dLbl>
              <c:idx val="5"/>
              <c:layout>
                <c:manualLayout>
                  <c:x val="-6.8728522336769784E-3"/>
                  <c:y val="4.7358834244080224E-2"/>
                </c:manualLayout>
              </c:layout>
              <c:showLegendKey val="0"/>
              <c:showVal val="1"/>
              <c:showCatName val="0"/>
              <c:showSerName val="0"/>
              <c:showPercent val="0"/>
              <c:showBubbleSize val="0"/>
            </c:dLbl>
            <c:dLbl>
              <c:idx val="6"/>
              <c:layout>
                <c:manualLayout>
                  <c:x val="0"/>
                  <c:y val="2.5500910746812402E-2"/>
                </c:manualLayout>
              </c:layout>
              <c:showLegendKey val="0"/>
              <c:showVal val="1"/>
              <c:showCatName val="0"/>
              <c:showSerName val="0"/>
              <c:showPercent val="0"/>
              <c:showBubbleSize val="0"/>
            </c:dLbl>
            <c:dLbl>
              <c:idx val="7"/>
              <c:layout>
                <c:manualLayout>
                  <c:x val="0"/>
                  <c:y val="5.100182149362477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Лист1!$A$2:$A$9</c:f>
              <c:strCache>
                <c:ptCount val="8"/>
                <c:pt idx="0">
                  <c:v>Державне управління</c:v>
                </c:pt>
                <c:pt idx="1">
                  <c:v>Освіта</c:v>
                </c:pt>
                <c:pt idx="2">
                  <c:v>Соціальний захист та соціальне забезпечення</c:v>
                </c:pt>
                <c:pt idx="3">
                  <c:v>Культура і мистецтво</c:v>
                </c:pt>
                <c:pt idx="4">
                  <c:v>Фізична культура і спорт</c:v>
                </c:pt>
                <c:pt idx="5">
                  <c:v>Житлово-комунальне господарство</c:v>
                </c:pt>
                <c:pt idx="6">
                  <c:v>Економічна діяльність</c:v>
                </c:pt>
                <c:pt idx="7">
                  <c:v>Інша діяльність</c:v>
                </c:pt>
              </c:strCache>
            </c:strRef>
          </c:cat>
          <c:val>
            <c:numRef>
              <c:f>Лист1!$B$2:$B$9</c:f>
              <c:numCache>
                <c:formatCode>#,##0.0</c:formatCode>
                <c:ptCount val="8"/>
                <c:pt idx="0">
                  <c:v>515.70000000000005</c:v>
                </c:pt>
                <c:pt idx="1">
                  <c:v>2918.8</c:v>
                </c:pt>
                <c:pt idx="2">
                  <c:v>2587.3000000000002</c:v>
                </c:pt>
                <c:pt idx="3">
                  <c:v>556</c:v>
                </c:pt>
                <c:pt idx="4">
                  <c:v>138.6</c:v>
                </c:pt>
                <c:pt idx="5">
                  <c:v>8429.6</c:v>
                </c:pt>
                <c:pt idx="6">
                  <c:v>1625</c:v>
                </c:pt>
                <c:pt idx="7">
                  <c:v>8301.299999999992</c:v>
                </c:pt>
              </c:numCache>
            </c:numRef>
          </c:val>
        </c:ser>
        <c:ser>
          <c:idx val="1"/>
          <c:order val="1"/>
          <c:tx>
            <c:strRef>
              <c:f>Лист1!$C$1</c:f>
              <c:strCache>
                <c:ptCount val="1"/>
                <c:pt idx="0">
                  <c:v>9 місяців 2024 року</c:v>
                </c:pt>
              </c:strCache>
            </c:strRef>
          </c:tx>
          <c:invertIfNegative val="0"/>
          <c:dLbls>
            <c:dLbl>
              <c:idx val="0"/>
              <c:layout>
                <c:manualLayout>
                  <c:x val="2.0931449502878091E-2"/>
                  <c:y val="-4.7619047619047623E-2"/>
                </c:manualLayout>
              </c:layout>
              <c:showLegendKey val="0"/>
              <c:showVal val="1"/>
              <c:showCatName val="0"/>
              <c:showSerName val="0"/>
              <c:showPercent val="0"/>
              <c:showBubbleSize val="0"/>
            </c:dLbl>
            <c:dLbl>
              <c:idx val="1"/>
              <c:layout>
                <c:manualLayout>
                  <c:x val="2.5117739403453691E-2"/>
                  <c:y val="-9.1269841269841237E-2"/>
                </c:manualLayout>
              </c:layout>
              <c:showLegendKey val="0"/>
              <c:showVal val="1"/>
              <c:showCatName val="0"/>
              <c:showSerName val="0"/>
              <c:showPercent val="0"/>
              <c:showBubbleSize val="0"/>
            </c:dLbl>
            <c:dLbl>
              <c:idx val="2"/>
              <c:layout>
                <c:manualLayout>
                  <c:x val="1.8838304552590262E-2"/>
                  <c:y val="-6.7460317460317498E-2"/>
                </c:manualLayout>
              </c:layout>
              <c:showLegendKey val="0"/>
              <c:showVal val="1"/>
              <c:showCatName val="0"/>
              <c:showSerName val="0"/>
              <c:showPercent val="0"/>
              <c:showBubbleSize val="0"/>
            </c:dLbl>
            <c:dLbl>
              <c:idx val="3"/>
              <c:layout>
                <c:manualLayout>
                  <c:x val="2.0931449502878093E-3"/>
                  <c:y val="-4.365079365079369E-2"/>
                </c:manualLayout>
              </c:layout>
              <c:showLegendKey val="0"/>
              <c:showVal val="1"/>
              <c:showCatName val="0"/>
              <c:showSerName val="0"/>
              <c:showPercent val="0"/>
              <c:showBubbleSize val="0"/>
            </c:dLbl>
            <c:dLbl>
              <c:idx val="4"/>
              <c:layout>
                <c:manualLayout>
                  <c:x val="-4.1862899005756186E-3"/>
                  <c:y val="-5.1587301587301577E-2"/>
                </c:manualLayout>
              </c:layout>
              <c:showLegendKey val="0"/>
              <c:showVal val="1"/>
              <c:showCatName val="0"/>
              <c:showSerName val="0"/>
              <c:showPercent val="0"/>
              <c:showBubbleSize val="0"/>
            </c:dLbl>
            <c:dLbl>
              <c:idx val="5"/>
              <c:layout>
                <c:manualLayout>
                  <c:x val="0"/>
                  <c:y val="-5.9523809523809486E-2"/>
                </c:manualLayout>
              </c:layout>
              <c:showLegendKey val="0"/>
              <c:showVal val="1"/>
              <c:showCatName val="0"/>
              <c:showSerName val="0"/>
              <c:showPercent val="0"/>
              <c:showBubbleSize val="0"/>
            </c:dLbl>
            <c:dLbl>
              <c:idx val="6"/>
              <c:layout>
                <c:manualLayout>
                  <c:x val="-1.2558869701726844E-2"/>
                  <c:y val="-5.9523809523809507E-2"/>
                </c:manualLayout>
              </c:layout>
              <c:showLegendKey val="0"/>
              <c:showVal val="1"/>
              <c:showCatName val="0"/>
              <c:showSerName val="0"/>
              <c:showPercent val="0"/>
              <c:showBubbleSize val="0"/>
            </c:dLbl>
            <c:dLbl>
              <c:idx val="7"/>
              <c:layout>
                <c:manualLayout>
                  <c:x val="-2.0931449502878093E-3"/>
                  <c:y val="-5.952380952380948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Лист1!$A$2:$A$9</c:f>
              <c:strCache>
                <c:ptCount val="8"/>
                <c:pt idx="0">
                  <c:v>Державне управління</c:v>
                </c:pt>
                <c:pt idx="1">
                  <c:v>Освіта</c:v>
                </c:pt>
                <c:pt idx="2">
                  <c:v>Соціальний захист та соціальне забезпечення</c:v>
                </c:pt>
                <c:pt idx="3">
                  <c:v>Культура і мистецтво</c:v>
                </c:pt>
                <c:pt idx="4">
                  <c:v>Фізична культура і спорт</c:v>
                </c:pt>
                <c:pt idx="5">
                  <c:v>Житлово-комунальне господарство</c:v>
                </c:pt>
                <c:pt idx="6">
                  <c:v>Економічна діяльність</c:v>
                </c:pt>
                <c:pt idx="7">
                  <c:v>Інша діяльність</c:v>
                </c:pt>
              </c:strCache>
            </c:strRef>
          </c:cat>
          <c:val>
            <c:numRef>
              <c:f>Лист1!$C$2:$C$9</c:f>
              <c:numCache>
                <c:formatCode>#,##0.0</c:formatCode>
                <c:ptCount val="8"/>
                <c:pt idx="0">
                  <c:v>726.7</c:v>
                </c:pt>
                <c:pt idx="1">
                  <c:v>17164.3</c:v>
                </c:pt>
                <c:pt idx="2">
                  <c:v>6432.3</c:v>
                </c:pt>
                <c:pt idx="3">
                  <c:v>299.89999999999975</c:v>
                </c:pt>
                <c:pt idx="4">
                  <c:v>27</c:v>
                </c:pt>
                <c:pt idx="5">
                  <c:v>5541.4</c:v>
                </c:pt>
                <c:pt idx="6">
                  <c:v>3563.9</c:v>
                </c:pt>
                <c:pt idx="7">
                  <c:v>5717.8</c:v>
                </c:pt>
              </c:numCache>
            </c:numRef>
          </c:val>
        </c:ser>
        <c:dLbls>
          <c:showLegendKey val="0"/>
          <c:showVal val="0"/>
          <c:showCatName val="0"/>
          <c:showSerName val="0"/>
          <c:showPercent val="0"/>
          <c:showBubbleSize val="0"/>
        </c:dLbls>
        <c:gapWidth val="95"/>
        <c:gapDepth val="95"/>
        <c:shape val="box"/>
        <c:axId val="188089088"/>
        <c:axId val="188090624"/>
        <c:axId val="0"/>
      </c:bar3DChart>
      <c:catAx>
        <c:axId val="188089088"/>
        <c:scaling>
          <c:orientation val="minMax"/>
        </c:scaling>
        <c:delete val="0"/>
        <c:axPos val="b"/>
        <c:numFmt formatCode="General" sourceLinked="1"/>
        <c:majorTickMark val="none"/>
        <c:minorTickMark val="none"/>
        <c:tickLblPos val="nextTo"/>
        <c:txPr>
          <a:bodyPr rot="-2700000" vert="horz"/>
          <a:lstStyle/>
          <a:p>
            <a:pPr>
              <a:defRPr/>
            </a:pPr>
            <a:endParaRPr lang="ru-RU"/>
          </a:p>
        </c:txPr>
        <c:crossAx val="188090624"/>
        <c:crosses val="autoZero"/>
        <c:auto val="1"/>
        <c:lblAlgn val="ctr"/>
        <c:lblOffset val="100"/>
        <c:noMultiLvlLbl val="0"/>
      </c:catAx>
      <c:valAx>
        <c:axId val="188090624"/>
        <c:scaling>
          <c:orientation val="minMax"/>
          <c:max val="15500"/>
          <c:min val="-5500"/>
        </c:scaling>
        <c:delete val="0"/>
        <c:axPos val="l"/>
        <c:majorGridlines/>
        <c:numFmt formatCode="#,##0.0" sourceLinked="1"/>
        <c:majorTickMark val="none"/>
        <c:minorTickMark val="none"/>
        <c:tickLblPos val="nextTo"/>
        <c:crossAx val="188089088"/>
        <c:crosses val="autoZero"/>
        <c:crossBetween val="between"/>
        <c:majorUnit val="5000"/>
        <c:minorUnit val="1000"/>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spPr>
        <a:scene3d>
          <a:camera prst="orthographicFront"/>
          <a:lightRig rig="threePt" dir="t"/>
        </a:scene3d>
        <a:sp3d>
          <a:bevelT w="114300" prst="hardEdge"/>
        </a:sp3d>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a:pPr>
            <a:r>
              <a:rPr lang="ru-RU"/>
              <a:t>Виконання капітальних видатків (бюджету розвитку)</a:t>
            </a:r>
          </a:p>
          <a:p>
            <a:pPr>
              <a:defRPr/>
            </a:pPr>
            <a:r>
              <a:rPr lang="ru-RU"/>
              <a:t> Новгород-Сіверської МТГ у січні-вересні 2023-2024 рр.</a:t>
            </a:r>
          </a:p>
        </c:rich>
      </c:tx>
      <c:overlay val="0"/>
    </c:title>
    <c:autoTitleDeleted val="0"/>
    <c:plotArea>
      <c:layout>
        <c:manualLayout>
          <c:layoutTarget val="inner"/>
          <c:xMode val="edge"/>
          <c:yMode val="edge"/>
          <c:x val="0"/>
          <c:y val="0.29673907656226239"/>
          <c:w val="0.94907408335628451"/>
          <c:h val="0.57515916544473777"/>
        </c:manualLayout>
      </c:layout>
      <c:barChart>
        <c:barDir val="col"/>
        <c:grouping val="clustered"/>
        <c:varyColors val="0"/>
        <c:ser>
          <c:idx val="0"/>
          <c:order val="0"/>
          <c:tx>
            <c:strRef>
              <c:f>Лист1!$B$1</c:f>
              <c:strCache>
                <c:ptCount val="1"/>
                <c:pt idx="0">
                  <c:v>Виконання капітальних видатків бюджету розвитку Новгород-сіверської МТГ у січні-вересні 2023-2024 рр.
</c:v>
                </c:pt>
              </c:strCache>
            </c:strRef>
          </c:tx>
          <c:spPr>
            <a:solidFill>
              <a:srgbClr val="A568D2"/>
            </a:solidFill>
          </c:spPr>
          <c:invertIfNegative val="0"/>
          <c:dLbls>
            <c:dLbl>
              <c:idx val="0"/>
              <c:tx>
                <c:rich>
                  <a:bodyPr/>
                  <a:lstStyle/>
                  <a:p>
                    <a:r>
                      <a:rPr lang="uk-UA" sz="1000" b="0" i="0" u="none" strike="noStrike" baseline="0" dirty="0" smtClean="0">
                        <a:effectLst/>
                      </a:rPr>
                      <a:t>10 626,9 </a:t>
                    </a:r>
                    <a:r>
                      <a:rPr lang="uk-UA" sz="1000" dirty="0" err="1" smtClean="0">
                        <a:latin typeface="Times New Roman" pitchFamily="18" charset="0"/>
                        <a:cs typeface="Times New Roman" pitchFamily="18" charset="0"/>
                      </a:rPr>
                      <a:t>тис.грн</a:t>
                    </a:r>
                    <a:endParaRPr lang="en-US" dirty="0"/>
                  </a:p>
                </c:rich>
              </c:tx>
              <c:showLegendKey val="0"/>
              <c:showVal val="1"/>
              <c:showCatName val="0"/>
              <c:showSerName val="0"/>
              <c:showPercent val="0"/>
              <c:showBubbleSize val="0"/>
            </c:dLbl>
            <c:dLbl>
              <c:idx val="1"/>
              <c:tx>
                <c:rich>
                  <a:bodyPr/>
                  <a:lstStyle/>
                  <a:p>
                    <a:r>
                      <a:rPr lang="uk-UA" sz="1000" b="0" i="0" u="none" strike="noStrike" baseline="0" dirty="0" smtClean="0">
                        <a:effectLst/>
                      </a:rPr>
                      <a:t>6 709,2 </a:t>
                    </a:r>
                    <a:r>
                      <a:rPr lang="uk-UA" sz="1000" dirty="0" err="1" smtClean="0">
                        <a:latin typeface="Times New Roman" pitchFamily="18" charset="0"/>
                        <a:cs typeface="Times New Roman" pitchFamily="18" charset="0"/>
                      </a:rPr>
                      <a:t>тис.грн</a:t>
                    </a:r>
                    <a:endParaRPr lang="en-US" dirty="0"/>
                  </a:p>
                </c:rich>
              </c:tx>
              <c:showLegendKey val="0"/>
              <c:showVal val="1"/>
              <c:showCatName val="0"/>
              <c:showSerName val="0"/>
              <c:showPercent val="0"/>
              <c:showBubbleSize val="0"/>
            </c:dLbl>
            <c:txPr>
              <a:bodyPr/>
              <a:lstStyle/>
              <a:p>
                <a:pPr>
                  <a:defRPr sz="1000"/>
                </a:pPr>
                <a:endParaRPr lang="ru-RU"/>
              </a:p>
            </c:txPr>
            <c:showLegendKey val="0"/>
            <c:showVal val="1"/>
            <c:showCatName val="0"/>
            <c:showSerName val="0"/>
            <c:showPercent val="0"/>
            <c:showBubbleSize val="0"/>
            <c:showLeaderLines val="0"/>
          </c:dLbls>
          <c:cat>
            <c:strRef>
              <c:f>Лист1!$A$2:$A$3</c:f>
              <c:strCache>
                <c:ptCount val="2"/>
                <c:pt idx="0">
                  <c:v>9 місяців 2023 року</c:v>
                </c:pt>
                <c:pt idx="1">
                  <c:v>9 місяців 2024 року</c:v>
                </c:pt>
              </c:strCache>
            </c:strRef>
          </c:cat>
          <c:val>
            <c:numRef>
              <c:f>Лист1!$B$2:$B$3</c:f>
              <c:numCache>
                <c:formatCode>#,##0.0</c:formatCode>
                <c:ptCount val="2"/>
                <c:pt idx="0">
                  <c:v>10626.9</c:v>
                </c:pt>
                <c:pt idx="1">
                  <c:v>6709.2</c:v>
                </c:pt>
              </c:numCache>
            </c:numRef>
          </c:val>
        </c:ser>
        <c:dLbls>
          <c:showLegendKey val="0"/>
          <c:showVal val="1"/>
          <c:showCatName val="0"/>
          <c:showSerName val="0"/>
          <c:showPercent val="0"/>
          <c:showBubbleSize val="0"/>
        </c:dLbls>
        <c:gapWidth val="150"/>
        <c:overlap val="-25"/>
        <c:axId val="188131584"/>
        <c:axId val="188175488"/>
      </c:barChart>
      <c:catAx>
        <c:axId val="188131584"/>
        <c:scaling>
          <c:orientation val="minMax"/>
        </c:scaling>
        <c:delete val="0"/>
        <c:axPos val="b"/>
        <c:majorTickMark val="none"/>
        <c:minorTickMark val="none"/>
        <c:tickLblPos val="nextTo"/>
        <c:crossAx val="188175488"/>
        <c:crosses val="autoZero"/>
        <c:auto val="1"/>
        <c:lblAlgn val="ctr"/>
        <c:lblOffset val="100"/>
        <c:noMultiLvlLbl val="0"/>
      </c:catAx>
      <c:valAx>
        <c:axId val="188175488"/>
        <c:scaling>
          <c:orientation val="minMax"/>
        </c:scaling>
        <c:delete val="1"/>
        <c:axPos val="l"/>
        <c:numFmt formatCode="#,##0.0" sourceLinked="1"/>
        <c:majorTickMark val="none"/>
        <c:minorTickMark val="none"/>
        <c:tickLblPos val="none"/>
        <c:crossAx val="188131584"/>
        <c:crosses val="autoZero"/>
        <c:crossBetween val="between"/>
      </c:valAx>
    </c:plotArea>
    <c:plotVisOnly val="1"/>
    <c:dispBlanksAs val="gap"/>
    <c:showDLblsOverMax val="0"/>
  </c:chart>
  <c:txPr>
    <a:bodyPr/>
    <a:lstStyle/>
    <a:p>
      <a:pPr>
        <a:defRPr sz="1000" b="0">
          <a:latin typeface="Times New Roman" pitchFamily="18" charset="0"/>
          <a:cs typeface="Times New Roman" pitchFamily="18" charset="0"/>
        </a:defRPr>
      </a:pPr>
      <a:endParaRPr lang="ru-RU"/>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400" b="0">
                <a:latin typeface="Times New Roman" pitchFamily="18" charset="0"/>
                <a:cs typeface="Times New Roman" pitchFamily="18" charset="0"/>
              </a:defRPr>
            </a:pPr>
            <a:r>
              <a:rPr lang="ru-RU" sz="1400" b="0" dirty="0" err="1">
                <a:latin typeface="Times New Roman" pitchFamily="18" charset="0"/>
                <a:cs typeface="Times New Roman" pitchFamily="18" charset="0"/>
              </a:rPr>
              <a:t>Динаміка</a:t>
            </a:r>
            <a:r>
              <a:rPr lang="ru-RU" sz="1400" b="0" dirty="0">
                <a:latin typeface="Times New Roman" pitchFamily="18" charset="0"/>
                <a:cs typeface="Times New Roman" pitchFamily="18" charset="0"/>
              </a:rPr>
              <a:t> </a:t>
            </a:r>
            <a:r>
              <a:rPr lang="ru-RU" sz="1400" b="0" dirty="0" err="1">
                <a:latin typeface="Times New Roman" pitchFamily="18" charset="0"/>
                <a:cs typeface="Times New Roman" pitchFamily="18" charset="0"/>
              </a:rPr>
              <a:t>видатків</a:t>
            </a:r>
            <a:r>
              <a:rPr lang="ru-RU" sz="1400" b="0" dirty="0">
                <a:latin typeface="Times New Roman" pitchFamily="18" charset="0"/>
                <a:cs typeface="Times New Roman" pitchFamily="18" charset="0"/>
              </a:rPr>
              <a:t> </a:t>
            </a:r>
            <a:r>
              <a:rPr lang="ru-RU" sz="1400" b="0" dirty="0" err="1" smtClean="0">
                <a:latin typeface="Times New Roman" pitchFamily="18" charset="0"/>
                <a:cs typeface="Times New Roman" pitchFamily="18" charset="0"/>
              </a:rPr>
              <a:t>загального</a:t>
            </a:r>
            <a:r>
              <a:rPr lang="ru-RU" sz="1400" b="0" dirty="0" smtClean="0">
                <a:latin typeface="Times New Roman" pitchFamily="18" charset="0"/>
                <a:cs typeface="Times New Roman" pitchFamily="18" charset="0"/>
              </a:rPr>
              <a:t> фонду</a:t>
            </a:r>
            <a:r>
              <a:rPr lang="ru-RU" sz="1400" b="0" baseline="0" dirty="0" smtClean="0">
                <a:latin typeface="Times New Roman" pitchFamily="18" charset="0"/>
                <a:cs typeface="Times New Roman" pitchFamily="18" charset="0"/>
              </a:rPr>
              <a:t> </a:t>
            </a:r>
          </a:p>
          <a:p>
            <a:pPr>
              <a:defRPr sz="1400" b="0">
                <a:latin typeface="Times New Roman" pitchFamily="18" charset="0"/>
                <a:cs typeface="Times New Roman" pitchFamily="18" charset="0"/>
              </a:defRPr>
            </a:pPr>
            <a:r>
              <a:rPr lang="ru-RU" sz="1400" b="0" dirty="0" smtClean="0">
                <a:latin typeface="Times New Roman" pitchFamily="18" charset="0"/>
                <a:cs typeface="Times New Roman" pitchFamily="18" charset="0"/>
              </a:rPr>
              <a:t>по </a:t>
            </a:r>
            <a:r>
              <a:rPr lang="ru-RU" sz="1400" b="0" dirty="0" err="1">
                <a:latin typeface="Times New Roman" pitchFamily="18" charset="0"/>
                <a:cs typeface="Times New Roman" pitchFamily="18" charset="0"/>
              </a:rPr>
              <a:t>галузі</a:t>
            </a:r>
            <a:r>
              <a:rPr lang="ru-RU" sz="1400" b="0" dirty="0">
                <a:latin typeface="Times New Roman" pitchFamily="18" charset="0"/>
                <a:cs typeface="Times New Roman" pitchFamily="18" charset="0"/>
              </a:rPr>
              <a:t>  «</a:t>
            </a:r>
            <a:r>
              <a:rPr lang="ru-RU" sz="1400" b="0" dirty="0" err="1">
                <a:latin typeface="Times New Roman" pitchFamily="18" charset="0"/>
                <a:cs typeface="Times New Roman" pitchFamily="18" charset="0"/>
              </a:rPr>
              <a:t>Освіта</a:t>
            </a:r>
            <a:r>
              <a:rPr lang="ru-RU" sz="1400" b="0" dirty="0">
                <a:latin typeface="Times New Roman" pitchFamily="18" charset="0"/>
                <a:cs typeface="Times New Roman" pitchFamily="18" charset="0"/>
              </a:rPr>
              <a:t>»</a:t>
            </a:r>
          </a:p>
        </c:rich>
      </c:tx>
      <c:layout>
        <c:manualLayout>
          <c:xMode val="edge"/>
          <c:yMode val="edge"/>
          <c:x val="0.24802568395997951"/>
          <c:y val="3.9215686274509803E-2"/>
        </c:manualLayout>
      </c:layout>
      <c:overlay val="0"/>
    </c:title>
    <c:autoTitleDeleted val="0"/>
    <c:plotArea>
      <c:layout/>
      <c:barChart>
        <c:barDir val="col"/>
        <c:grouping val="clustered"/>
        <c:varyColors val="0"/>
        <c:ser>
          <c:idx val="0"/>
          <c:order val="0"/>
          <c:tx>
            <c:strRef>
              <c:f>Лист1!$B$1</c:f>
              <c:strCache>
                <c:ptCount val="1"/>
                <c:pt idx="0">
                  <c:v>Динаміка видатків по галузі  «Освіта»</c:v>
                </c:pt>
              </c:strCache>
            </c:strRef>
          </c:tx>
          <c:spPr>
            <a:blipFill>
              <a:blip xmlns:r="http://schemas.openxmlformats.org/officeDocument/2006/relationships" r:embed="rId1"/>
              <a:stretch>
                <a:fillRect/>
              </a:stretch>
            </a:blipFill>
          </c:spPr>
          <c:invertIfNegative val="0"/>
          <c:dLbls>
            <c:dLbl>
              <c:idx val="0"/>
              <c:layout>
                <c:manualLayout>
                  <c:x val="7.0298769771528994E-3"/>
                  <c:y val="2.9411764705882353E-2"/>
                </c:manualLayout>
              </c:layout>
              <c:tx>
                <c:rich>
                  <a:bodyPr/>
                  <a:lstStyle/>
                  <a:p>
                    <a:r>
                      <a:rPr lang="en-US" sz="1400" smtClean="0">
                        <a:latin typeface="Times New Roman" pitchFamily="18" charset="0"/>
                        <a:cs typeface="Times New Roman" pitchFamily="18" charset="0"/>
                      </a:rPr>
                      <a:t>72 657,7 </a:t>
                    </a:r>
                    <a:r>
                      <a:rPr lang="uk-UA" sz="1400" smtClean="0">
                        <a:latin typeface="Times New Roman" pitchFamily="18" charset="0"/>
                        <a:cs typeface="Times New Roman" pitchFamily="18" charset="0"/>
                      </a:rPr>
                      <a:t>тис.грн</a:t>
                    </a:r>
                    <a:endParaRPr lang="en-US"/>
                  </a:p>
                </c:rich>
              </c:tx>
              <c:showLegendKey val="0"/>
              <c:showVal val="1"/>
              <c:showCatName val="0"/>
              <c:showSerName val="0"/>
              <c:showPercent val="0"/>
              <c:showBubbleSize val="0"/>
            </c:dLbl>
            <c:dLbl>
              <c:idx val="1"/>
              <c:layout>
                <c:manualLayout>
                  <c:x val="7.0298769771528135E-3"/>
                  <c:y val="2.9411764705882353E-2"/>
                </c:manualLayout>
              </c:layout>
              <c:tx>
                <c:rich>
                  <a:bodyPr/>
                  <a:lstStyle/>
                  <a:p>
                    <a:r>
                      <a:rPr lang="en-US" sz="1400" smtClean="0">
                        <a:latin typeface="Times New Roman" pitchFamily="18" charset="0"/>
                        <a:cs typeface="Times New Roman" pitchFamily="18" charset="0"/>
                      </a:rPr>
                      <a:t>75</a:t>
                    </a:r>
                    <a:r>
                      <a:rPr lang="uk-UA" sz="1400" smtClean="0">
                        <a:latin typeface="Times New Roman" pitchFamily="18" charset="0"/>
                        <a:cs typeface="Times New Roman" pitchFamily="18" charset="0"/>
                      </a:rPr>
                      <a:t> </a:t>
                    </a:r>
                    <a:r>
                      <a:rPr lang="en-US" sz="1400" smtClean="0">
                        <a:latin typeface="Times New Roman" pitchFamily="18" charset="0"/>
                        <a:cs typeface="Times New Roman" pitchFamily="18" charset="0"/>
                      </a:rPr>
                      <a:t>495,6</a:t>
                    </a:r>
                    <a:r>
                      <a:rPr lang="uk-UA" sz="1400" smtClean="0">
                        <a:latin typeface="Times New Roman" pitchFamily="18" charset="0"/>
                        <a:cs typeface="Times New Roman" pitchFamily="18" charset="0"/>
                      </a:rPr>
                      <a:t> тис.грн</a:t>
                    </a:r>
                    <a:endParaRPr lang="en-US"/>
                  </a:p>
                </c:rich>
              </c:tx>
              <c:showLegendKey val="0"/>
              <c:showVal val="1"/>
              <c:showCatName val="0"/>
              <c:showSerName val="0"/>
              <c:showPercent val="0"/>
              <c:showBubbleSize val="0"/>
            </c:dLbl>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9 місяців 2023 року</c:v>
                </c:pt>
                <c:pt idx="1">
                  <c:v>9 місяців 2024 року</c:v>
                </c:pt>
              </c:strCache>
            </c:strRef>
          </c:cat>
          <c:val>
            <c:numRef>
              <c:f>Лист1!$B$2:$B$3</c:f>
              <c:numCache>
                <c:formatCode>General</c:formatCode>
                <c:ptCount val="2"/>
                <c:pt idx="0">
                  <c:v>72657.7</c:v>
                </c:pt>
                <c:pt idx="1">
                  <c:v>75495.600000000006</c:v>
                </c:pt>
              </c:numCache>
            </c:numRef>
          </c:val>
        </c:ser>
        <c:dLbls>
          <c:showLegendKey val="0"/>
          <c:showVal val="1"/>
          <c:showCatName val="0"/>
          <c:showSerName val="0"/>
          <c:showPercent val="0"/>
          <c:showBubbleSize val="0"/>
        </c:dLbls>
        <c:gapWidth val="150"/>
        <c:overlap val="-25"/>
        <c:axId val="188232832"/>
        <c:axId val="188239872"/>
      </c:barChart>
      <c:catAx>
        <c:axId val="188232832"/>
        <c:scaling>
          <c:orientation val="minMax"/>
        </c:scaling>
        <c:delete val="0"/>
        <c:axPos val="b"/>
        <c:majorTickMark val="none"/>
        <c:minorTickMark val="none"/>
        <c:tickLblPos val="nextTo"/>
        <c:txPr>
          <a:bodyPr/>
          <a:lstStyle/>
          <a:p>
            <a:pPr>
              <a:defRPr sz="1400">
                <a:latin typeface="Times New Roman" pitchFamily="18" charset="0"/>
                <a:cs typeface="Times New Roman" pitchFamily="18" charset="0"/>
              </a:defRPr>
            </a:pPr>
            <a:endParaRPr lang="ru-RU"/>
          </a:p>
        </c:txPr>
        <c:crossAx val="188239872"/>
        <c:crosses val="autoZero"/>
        <c:auto val="1"/>
        <c:lblAlgn val="ctr"/>
        <c:lblOffset val="100"/>
        <c:noMultiLvlLbl val="0"/>
      </c:catAx>
      <c:valAx>
        <c:axId val="188239872"/>
        <c:scaling>
          <c:orientation val="minMax"/>
        </c:scaling>
        <c:delete val="1"/>
        <c:axPos val="l"/>
        <c:numFmt formatCode="General" sourceLinked="1"/>
        <c:majorTickMark val="none"/>
        <c:minorTickMark val="none"/>
        <c:tickLblPos val="none"/>
        <c:crossAx val="188232832"/>
        <c:crosses val="autoZero"/>
        <c:crossBetween val="between"/>
      </c:valAx>
    </c:plotArea>
    <c:plotVisOnly val="1"/>
    <c:dispBlanksAs val="gap"/>
    <c:showDLblsOverMax val="0"/>
  </c:chart>
  <c:txPr>
    <a:bodyPr/>
    <a:lstStyle/>
    <a:p>
      <a:pPr>
        <a:defRPr sz="1800"/>
      </a:pPr>
      <a:endParaRPr lang="ru-RU"/>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49B250-E5FE-4319-A4B3-8F62DE27FB13}" type="doc">
      <dgm:prSet loTypeId="urn:microsoft.com/office/officeart/2005/8/layout/chevron2" loCatId="list" qsTypeId="urn:microsoft.com/office/officeart/2005/8/quickstyle/3d2" qsCatId="3D" csTypeId="urn:microsoft.com/office/officeart/2005/8/colors/colorful5" csCatId="colorful" phldr="1"/>
      <dgm:spPr/>
      <dgm:t>
        <a:bodyPr/>
        <a:lstStyle/>
        <a:p>
          <a:endParaRPr lang="ru-RU"/>
        </a:p>
      </dgm:t>
    </dgm:pt>
    <dgm:pt modelId="{4B6C179D-D921-4874-8874-D8C841CA702D}">
      <dgm:prSet phldrT="[Текст]" custT="1"/>
      <dgm:spPr/>
      <dgm:t>
        <a:bodyPr/>
        <a:lstStyle/>
        <a:p>
          <a:r>
            <a:rPr lang="uk-UA" sz="1100" dirty="0" smtClean="0">
              <a:solidFill>
                <a:schemeClr val="tx1"/>
              </a:solidFill>
              <a:latin typeface="Times New Roman" pitchFamily="18" charset="0"/>
              <a:cs typeface="Times New Roman" pitchFamily="18" charset="0"/>
            </a:rPr>
            <a:t>Фінансова підтримка КП громади</a:t>
          </a:r>
          <a:endParaRPr lang="ru-RU" sz="1100" dirty="0">
            <a:solidFill>
              <a:schemeClr val="tx1"/>
            </a:solidFill>
            <a:latin typeface="Times New Roman" pitchFamily="18" charset="0"/>
            <a:cs typeface="Times New Roman" pitchFamily="18" charset="0"/>
          </a:endParaRPr>
        </a:p>
      </dgm:t>
    </dgm:pt>
    <dgm:pt modelId="{35BF2D09-0E81-4FE6-84B0-6D1B25CB03E1}" type="parTrans" cxnId="{384F9D9F-3B33-4578-86FD-59DC8E29187F}">
      <dgm:prSet/>
      <dgm:spPr/>
      <dgm:t>
        <a:bodyPr/>
        <a:lstStyle/>
        <a:p>
          <a:endParaRPr lang="ru-RU"/>
        </a:p>
      </dgm:t>
    </dgm:pt>
    <dgm:pt modelId="{A54FE7D4-88B4-4670-B14E-AAC70D238350}" type="sibTrans" cxnId="{384F9D9F-3B33-4578-86FD-59DC8E29187F}">
      <dgm:prSet/>
      <dgm:spPr/>
      <dgm:t>
        <a:bodyPr/>
        <a:lstStyle/>
        <a:p>
          <a:endParaRPr lang="ru-RU"/>
        </a:p>
      </dgm:t>
    </dgm:pt>
    <dgm:pt modelId="{CDA44482-F027-4742-B17F-BC02D09D5425}">
      <dgm:prSet phldrT="[Текст]" custT="1"/>
      <dgm:spPr/>
      <dgm:t>
        <a:bodyPr/>
        <a:lstStyle/>
        <a:p>
          <a:r>
            <a:rPr lang="uk-UA" sz="1400" dirty="0" smtClean="0">
              <a:latin typeface="Times New Roman" pitchFamily="18" charset="0"/>
              <a:cs typeface="Times New Roman" pitchFamily="18" charset="0"/>
            </a:rPr>
            <a:t>9 місяців 2023 року -2 254,6 </a:t>
          </a:r>
          <a:r>
            <a:rPr lang="uk-UA" sz="1400" dirty="0" err="1" smtClean="0">
              <a:latin typeface="Times New Roman" pitchFamily="18" charset="0"/>
              <a:cs typeface="Times New Roman" pitchFamily="18" charset="0"/>
            </a:rPr>
            <a:t>тис.грн</a:t>
          </a:r>
          <a:endParaRPr lang="ru-RU" sz="1400" dirty="0">
            <a:latin typeface="Times New Roman" pitchFamily="18" charset="0"/>
            <a:cs typeface="Times New Roman" pitchFamily="18" charset="0"/>
          </a:endParaRPr>
        </a:p>
      </dgm:t>
    </dgm:pt>
    <dgm:pt modelId="{325D8D1D-7206-45FF-A3E8-C086C4D737BE}" type="parTrans" cxnId="{11F48D1A-826E-40A8-BF3A-12A79AF8960D}">
      <dgm:prSet/>
      <dgm:spPr/>
      <dgm:t>
        <a:bodyPr/>
        <a:lstStyle/>
        <a:p>
          <a:endParaRPr lang="ru-RU"/>
        </a:p>
      </dgm:t>
    </dgm:pt>
    <dgm:pt modelId="{36AD731A-A186-4076-B3F6-697DE0BAE267}" type="sibTrans" cxnId="{11F48D1A-826E-40A8-BF3A-12A79AF8960D}">
      <dgm:prSet/>
      <dgm:spPr/>
      <dgm:t>
        <a:bodyPr/>
        <a:lstStyle/>
        <a:p>
          <a:endParaRPr lang="ru-RU"/>
        </a:p>
      </dgm:t>
    </dgm:pt>
    <dgm:pt modelId="{66017B91-54F7-4B11-A59A-26217A1057C0}">
      <dgm:prSet phldrT="[Текст]" custT="1"/>
      <dgm:spPr/>
      <dgm:t>
        <a:bodyPr/>
        <a:lstStyle/>
        <a:p>
          <a:r>
            <a:rPr lang="uk-UA" sz="1400" dirty="0" smtClean="0">
              <a:solidFill>
                <a:schemeClr val="accent1">
                  <a:lumMod val="75000"/>
                </a:schemeClr>
              </a:solidFill>
              <a:latin typeface="Times New Roman" pitchFamily="18" charset="0"/>
              <a:cs typeface="Times New Roman" pitchFamily="18" charset="0"/>
            </a:rPr>
            <a:t>9 місяців 2024 року -2 525,6 </a:t>
          </a:r>
          <a:r>
            <a:rPr lang="uk-UA" sz="1400" dirty="0" err="1" smtClean="0">
              <a:solidFill>
                <a:schemeClr val="accent1">
                  <a:lumMod val="75000"/>
                </a:schemeClr>
              </a:solidFill>
              <a:latin typeface="Times New Roman" pitchFamily="18" charset="0"/>
              <a:cs typeface="Times New Roman" pitchFamily="18" charset="0"/>
            </a:rPr>
            <a:t>тис.грн</a:t>
          </a:r>
          <a:endParaRPr lang="ru-RU" sz="1400" dirty="0">
            <a:solidFill>
              <a:schemeClr val="accent1">
                <a:lumMod val="75000"/>
              </a:schemeClr>
            </a:solidFill>
            <a:latin typeface="Times New Roman" pitchFamily="18" charset="0"/>
            <a:cs typeface="Times New Roman" pitchFamily="18" charset="0"/>
          </a:endParaRPr>
        </a:p>
      </dgm:t>
    </dgm:pt>
    <dgm:pt modelId="{ECCC9AD0-4C28-45AF-B8FE-74507C6770D8}" type="parTrans" cxnId="{CF0745E4-ECCB-40A7-84E3-5ADB27338D5C}">
      <dgm:prSet/>
      <dgm:spPr/>
      <dgm:t>
        <a:bodyPr/>
        <a:lstStyle/>
        <a:p>
          <a:endParaRPr lang="ru-RU"/>
        </a:p>
      </dgm:t>
    </dgm:pt>
    <dgm:pt modelId="{6999C2C8-4F0B-4233-BBE3-CC4A2BB20E19}" type="sibTrans" cxnId="{CF0745E4-ECCB-40A7-84E3-5ADB27338D5C}">
      <dgm:prSet/>
      <dgm:spPr/>
      <dgm:t>
        <a:bodyPr/>
        <a:lstStyle/>
        <a:p>
          <a:endParaRPr lang="ru-RU"/>
        </a:p>
      </dgm:t>
    </dgm:pt>
    <dgm:pt modelId="{A86EF45D-01A4-4290-B2D3-A407A2A98870}">
      <dgm:prSet phldrT="[Текст]" custT="1"/>
      <dgm:spPr/>
      <dgm:t>
        <a:bodyPr/>
        <a:lstStyle/>
        <a:p>
          <a:r>
            <a:rPr lang="uk-UA" sz="1100" dirty="0" smtClean="0">
              <a:solidFill>
                <a:schemeClr val="tx1"/>
              </a:solidFill>
              <a:latin typeface="Times New Roman" pitchFamily="18" charset="0"/>
              <a:cs typeface="Times New Roman" pitchFamily="18" charset="0"/>
            </a:rPr>
            <a:t>Благоустрій</a:t>
          </a:r>
          <a:endParaRPr lang="ru-RU" sz="1100" dirty="0">
            <a:solidFill>
              <a:schemeClr val="tx1"/>
            </a:solidFill>
            <a:latin typeface="Times New Roman" pitchFamily="18" charset="0"/>
            <a:cs typeface="Times New Roman" pitchFamily="18" charset="0"/>
          </a:endParaRPr>
        </a:p>
      </dgm:t>
    </dgm:pt>
    <dgm:pt modelId="{45B0A083-C2F9-4920-9CB7-441EED8E8E01}" type="parTrans" cxnId="{620CEBB4-FF0D-42AB-A1F9-E811393C6196}">
      <dgm:prSet/>
      <dgm:spPr/>
      <dgm:t>
        <a:bodyPr/>
        <a:lstStyle/>
        <a:p>
          <a:endParaRPr lang="ru-RU"/>
        </a:p>
      </dgm:t>
    </dgm:pt>
    <dgm:pt modelId="{B140075D-9FC0-4D40-AD99-690D93F985CF}" type="sibTrans" cxnId="{620CEBB4-FF0D-42AB-A1F9-E811393C6196}">
      <dgm:prSet/>
      <dgm:spPr/>
      <dgm:t>
        <a:bodyPr/>
        <a:lstStyle/>
        <a:p>
          <a:endParaRPr lang="ru-RU"/>
        </a:p>
      </dgm:t>
    </dgm:pt>
    <dgm:pt modelId="{2CFEED40-33C7-43DF-B014-A1C6BE961DDC}">
      <dgm:prSet phldrT="[Текст]" custT="1"/>
      <dgm:spPr/>
      <dgm:t>
        <a:bodyPr/>
        <a:lstStyle/>
        <a:p>
          <a:r>
            <a:rPr lang="uk-UA" sz="1400" dirty="0" smtClean="0">
              <a:latin typeface="Times New Roman" pitchFamily="18" charset="0"/>
              <a:cs typeface="Times New Roman" pitchFamily="18" charset="0"/>
            </a:rPr>
            <a:t>9 місяців 2023 року - 5 618,2 </a:t>
          </a:r>
          <a:r>
            <a:rPr lang="uk-UA" sz="1400" dirty="0" err="1" smtClean="0">
              <a:latin typeface="Times New Roman" pitchFamily="18" charset="0"/>
              <a:cs typeface="Times New Roman" pitchFamily="18" charset="0"/>
            </a:rPr>
            <a:t>тис.грн</a:t>
          </a:r>
          <a:endParaRPr lang="ru-RU" sz="1400" dirty="0"/>
        </a:p>
      </dgm:t>
    </dgm:pt>
    <dgm:pt modelId="{5E01D02F-779B-49CE-905C-E251E217DD1F}" type="parTrans" cxnId="{AACFE37F-361D-4CFB-8B07-03F22BDDE1A1}">
      <dgm:prSet/>
      <dgm:spPr/>
      <dgm:t>
        <a:bodyPr/>
        <a:lstStyle/>
        <a:p>
          <a:endParaRPr lang="ru-RU"/>
        </a:p>
      </dgm:t>
    </dgm:pt>
    <dgm:pt modelId="{44B0365B-5BB3-432A-B389-1B888BC3A80A}" type="sibTrans" cxnId="{AACFE37F-361D-4CFB-8B07-03F22BDDE1A1}">
      <dgm:prSet/>
      <dgm:spPr/>
      <dgm:t>
        <a:bodyPr/>
        <a:lstStyle/>
        <a:p>
          <a:endParaRPr lang="ru-RU"/>
        </a:p>
      </dgm:t>
    </dgm:pt>
    <dgm:pt modelId="{A536F0E8-A51E-451B-B00F-0C8FC3D587B4}">
      <dgm:prSet phldrT="[Текст]" custT="1"/>
      <dgm:spPr/>
      <dgm:t>
        <a:bodyPr/>
        <a:lstStyle/>
        <a:p>
          <a:r>
            <a:rPr lang="uk-UA" sz="1100" b="1" dirty="0" smtClean="0">
              <a:solidFill>
                <a:schemeClr val="tx1"/>
              </a:solidFill>
              <a:latin typeface="Times New Roman" pitchFamily="18" charset="0"/>
              <a:cs typeface="Times New Roman" pitchFamily="18" charset="0"/>
            </a:rPr>
            <a:t>Відшкодування різниці в тарифах</a:t>
          </a:r>
          <a:endParaRPr lang="ru-RU" sz="1100" b="1" dirty="0">
            <a:solidFill>
              <a:schemeClr val="tx1"/>
            </a:solidFill>
            <a:latin typeface="Times New Roman" pitchFamily="18" charset="0"/>
            <a:cs typeface="Times New Roman" pitchFamily="18" charset="0"/>
          </a:endParaRPr>
        </a:p>
      </dgm:t>
    </dgm:pt>
    <dgm:pt modelId="{CC4F1869-9968-464C-A3F4-D9DFD8B79F23}" type="parTrans" cxnId="{B667E803-7602-47D7-A438-D62D04DE2C4F}">
      <dgm:prSet/>
      <dgm:spPr/>
      <dgm:t>
        <a:bodyPr/>
        <a:lstStyle/>
        <a:p>
          <a:endParaRPr lang="ru-RU"/>
        </a:p>
      </dgm:t>
    </dgm:pt>
    <dgm:pt modelId="{E5069C73-4B50-462A-8216-DA5A03EE017F}" type="sibTrans" cxnId="{B667E803-7602-47D7-A438-D62D04DE2C4F}">
      <dgm:prSet/>
      <dgm:spPr/>
      <dgm:t>
        <a:bodyPr/>
        <a:lstStyle/>
        <a:p>
          <a:endParaRPr lang="ru-RU"/>
        </a:p>
      </dgm:t>
    </dgm:pt>
    <dgm:pt modelId="{19D16A32-9D9B-4B18-95D3-88BE687F035D}">
      <dgm:prSet phldrT="[Текст]" custT="1"/>
      <dgm:spPr/>
      <dgm:t>
        <a:bodyPr/>
        <a:lstStyle/>
        <a:p>
          <a:r>
            <a:rPr lang="uk-UA" sz="1400" dirty="0" smtClean="0">
              <a:latin typeface="Times New Roman" pitchFamily="18" charset="0"/>
              <a:cs typeface="Times New Roman" pitchFamily="18" charset="0"/>
            </a:rPr>
            <a:t>9 місяців 2023 року - 733,6 </a:t>
          </a:r>
          <a:r>
            <a:rPr lang="uk-UA" sz="1400" dirty="0" err="1" smtClean="0">
              <a:latin typeface="Times New Roman" pitchFamily="18" charset="0"/>
              <a:cs typeface="Times New Roman" pitchFamily="18" charset="0"/>
            </a:rPr>
            <a:t>тис.грн</a:t>
          </a:r>
          <a:endParaRPr lang="ru-RU" sz="1400" dirty="0"/>
        </a:p>
      </dgm:t>
    </dgm:pt>
    <dgm:pt modelId="{4D618978-61E8-4B87-B3BF-333273A48C37}" type="parTrans" cxnId="{4D7B860B-76CE-447D-AAB3-1BF6A50EA7FB}">
      <dgm:prSet/>
      <dgm:spPr/>
      <dgm:t>
        <a:bodyPr/>
        <a:lstStyle/>
        <a:p>
          <a:endParaRPr lang="ru-RU"/>
        </a:p>
      </dgm:t>
    </dgm:pt>
    <dgm:pt modelId="{9E4034F7-85F4-45FB-83EC-93A5A614181E}" type="sibTrans" cxnId="{4D7B860B-76CE-447D-AAB3-1BF6A50EA7FB}">
      <dgm:prSet/>
      <dgm:spPr/>
      <dgm:t>
        <a:bodyPr/>
        <a:lstStyle/>
        <a:p>
          <a:endParaRPr lang="ru-RU"/>
        </a:p>
      </dgm:t>
    </dgm:pt>
    <dgm:pt modelId="{B7C7D4E7-DBD0-48BA-B4B2-E3359E0FF5B7}">
      <dgm:prSet custT="1"/>
      <dgm:spPr/>
      <dgm:t>
        <a:bodyPr/>
        <a:lstStyle/>
        <a:p>
          <a:r>
            <a:rPr lang="uk-UA" sz="1400" dirty="0" smtClean="0">
              <a:solidFill>
                <a:srgbClr val="00B050"/>
              </a:solidFill>
              <a:latin typeface="Times New Roman" pitchFamily="18" charset="0"/>
              <a:cs typeface="Times New Roman" pitchFamily="18" charset="0"/>
            </a:rPr>
            <a:t>9 місяців 2024 року - 7 005,3 </a:t>
          </a:r>
          <a:r>
            <a:rPr lang="uk-UA" sz="1400" dirty="0" err="1" smtClean="0">
              <a:solidFill>
                <a:srgbClr val="00B050"/>
              </a:solidFill>
              <a:latin typeface="Times New Roman" pitchFamily="18" charset="0"/>
              <a:cs typeface="Times New Roman" pitchFamily="18" charset="0"/>
            </a:rPr>
            <a:t>тис.грн</a:t>
          </a:r>
          <a:endParaRPr lang="ru-RU" sz="1400" dirty="0">
            <a:solidFill>
              <a:srgbClr val="00B050"/>
            </a:solidFill>
            <a:latin typeface="Times New Roman" pitchFamily="18" charset="0"/>
            <a:cs typeface="Times New Roman" pitchFamily="18" charset="0"/>
          </a:endParaRPr>
        </a:p>
      </dgm:t>
    </dgm:pt>
    <dgm:pt modelId="{88E3252E-4F1E-4028-AE6E-DB86018B63C3}" type="parTrans" cxnId="{46543BE5-43A4-4CFB-9618-8571BD74482F}">
      <dgm:prSet/>
      <dgm:spPr/>
      <dgm:t>
        <a:bodyPr/>
        <a:lstStyle/>
        <a:p>
          <a:endParaRPr lang="ru-RU"/>
        </a:p>
      </dgm:t>
    </dgm:pt>
    <dgm:pt modelId="{35B8DFAC-D44C-4093-9FC8-51D4D4CAA734}" type="sibTrans" cxnId="{46543BE5-43A4-4CFB-9618-8571BD74482F}">
      <dgm:prSet/>
      <dgm:spPr/>
      <dgm:t>
        <a:bodyPr/>
        <a:lstStyle/>
        <a:p>
          <a:endParaRPr lang="ru-RU"/>
        </a:p>
      </dgm:t>
    </dgm:pt>
    <dgm:pt modelId="{9B84DC77-4213-49E2-91FC-857C1E9571CD}">
      <dgm:prSet custT="1"/>
      <dgm:spPr/>
      <dgm:t>
        <a:bodyPr/>
        <a:lstStyle/>
        <a:p>
          <a:r>
            <a:rPr lang="uk-UA" sz="1400" dirty="0" smtClean="0">
              <a:solidFill>
                <a:schemeClr val="accent3">
                  <a:lumMod val="50000"/>
                </a:schemeClr>
              </a:solidFill>
              <a:latin typeface="Times New Roman" pitchFamily="18" charset="0"/>
              <a:cs typeface="Times New Roman" pitchFamily="18" charset="0"/>
            </a:rPr>
            <a:t>9 місяців 2024 року - 1 124,4 тис.грн</a:t>
          </a:r>
          <a:endParaRPr lang="ru-RU" sz="1400" dirty="0">
            <a:solidFill>
              <a:schemeClr val="accent3">
                <a:lumMod val="50000"/>
              </a:schemeClr>
            </a:solidFill>
            <a:latin typeface="Times New Roman" pitchFamily="18" charset="0"/>
            <a:cs typeface="Times New Roman" pitchFamily="18" charset="0"/>
          </a:endParaRPr>
        </a:p>
      </dgm:t>
    </dgm:pt>
    <dgm:pt modelId="{98DBEC18-7D4C-4574-B6B7-347BBD1A6E05}" type="parTrans" cxnId="{53565CDF-F80D-45C6-88C2-58C79AB2C5BF}">
      <dgm:prSet/>
      <dgm:spPr/>
      <dgm:t>
        <a:bodyPr/>
        <a:lstStyle/>
        <a:p>
          <a:endParaRPr lang="ru-RU"/>
        </a:p>
      </dgm:t>
    </dgm:pt>
    <dgm:pt modelId="{71BF3B51-EBD5-4C58-850F-FF9769B56C2F}" type="sibTrans" cxnId="{53565CDF-F80D-45C6-88C2-58C79AB2C5BF}">
      <dgm:prSet/>
      <dgm:spPr/>
      <dgm:t>
        <a:bodyPr/>
        <a:lstStyle/>
        <a:p>
          <a:endParaRPr lang="ru-RU"/>
        </a:p>
      </dgm:t>
    </dgm:pt>
    <dgm:pt modelId="{4263CED6-BD80-4F57-B081-3D80FFFD57F2}">
      <dgm:prSet custT="1"/>
      <dgm:spPr/>
      <dgm:t>
        <a:bodyPr/>
        <a:lstStyle/>
        <a:p>
          <a:r>
            <a:rPr lang="uk-UA" sz="1100" b="1" dirty="0" smtClean="0">
              <a:solidFill>
                <a:schemeClr val="tx1"/>
              </a:solidFill>
              <a:latin typeface="Times New Roman" pitchFamily="18" charset="0"/>
              <a:cs typeface="Times New Roman" pitchFamily="18" charset="0"/>
            </a:rPr>
            <a:t>Інша діяльність у сфері ЖКГ</a:t>
          </a:r>
          <a:endParaRPr lang="ru-RU" sz="1100" b="1" dirty="0">
            <a:solidFill>
              <a:schemeClr val="tx1"/>
            </a:solidFill>
            <a:latin typeface="Times New Roman" pitchFamily="18" charset="0"/>
            <a:cs typeface="Times New Roman" pitchFamily="18" charset="0"/>
          </a:endParaRPr>
        </a:p>
      </dgm:t>
    </dgm:pt>
    <dgm:pt modelId="{850DA4A7-0636-45FA-93C2-0E5FDE58C53B}" type="parTrans" cxnId="{5D4D30FF-4633-4C8A-945B-7A1E9E95E06A}">
      <dgm:prSet/>
      <dgm:spPr/>
      <dgm:t>
        <a:bodyPr/>
        <a:lstStyle/>
        <a:p>
          <a:endParaRPr lang="ru-RU"/>
        </a:p>
      </dgm:t>
    </dgm:pt>
    <dgm:pt modelId="{30F06C0E-4C11-4E0C-ADC5-A0A9DEB0EBA6}" type="sibTrans" cxnId="{5D4D30FF-4633-4C8A-945B-7A1E9E95E06A}">
      <dgm:prSet/>
      <dgm:spPr/>
      <dgm:t>
        <a:bodyPr/>
        <a:lstStyle/>
        <a:p>
          <a:endParaRPr lang="ru-RU"/>
        </a:p>
      </dgm:t>
    </dgm:pt>
    <dgm:pt modelId="{83800120-A7D6-41F3-89C4-09285A77662A}">
      <dgm:prSet custT="1"/>
      <dgm:spPr/>
      <dgm:t>
        <a:bodyPr/>
        <a:lstStyle/>
        <a:p>
          <a:r>
            <a:rPr lang="uk-UA" sz="1400" dirty="0" smtClean="0">
              <a:latin typeface="Times New Roman" pitchFamily="18" charset="0"/>
              <a:cs typeface="Times New Roman" pitchFamily="18" charset="0"/>
            </a:rPr>
            <a:t>9 місяців 2023 року - 0 </a:t>
          </a:r>
          <a:r>
            <a:rPr lang="uk-UA" sz="1400" dirty="0" err="1" smtClean="0">
              <a:latin typeface="Times New Roman" pitchFamily="18" charset="0"/>
              <a:cs typeface="Times New Roman" pitchFamily="18" charset="0"/>
            </a:rPr>
            <a:t>тис.грн</a:t>
          </a:r>
          <a:endParaRPr lang="ru-RU" sz="1400" dirty="0"/>
        </a:p>
      </dgm:t>
    </dgm:pt>
    <dgm:pt modelId="{C7E8F2C9-E128-4980-8B42-F6A2B5FFB3A7}" type="parTrans" cxnId="{B87EEEA1-6724-4571-9D07-7B21DB643944}">
      <dgm:prSet/>
      <dgm:spPr/>
      <dgm:t>
        <a:bodyPr/>
        <a:lstStyle/>
        <a:p>
          <a:endParaRPr lang="ru-RU"/>
        </a:p>
      </dgm:t>
    </dgm:pt>
    <dgm:pt modelId="{DF2BCF53-422E-48B9-A54A-CB0E9358CD23}" type="sibTrans" cxnId="{B87EEEA1-6724-4571-9D07-7B21DB643944}">
      <dgm:prSet/>
      <dgm:spPr/>
      <dgm:t>
        <a:bodyPr/>
        <a:lstStyle/>
        <a:p>
          <a:endParaRPr lang="ru-RU"/>
        </a:p>
      </dgm:t>
    </dgm:pt>
    <dgm:pt modelId="{B4E63AB1-AB52-4F51-B279-384C748D48A1}">
      <dgm:prSet custT="1"/>
      <dgm:spPr/>
      <dgm:t>
        <a:bodyPr/>
        <a:lstStyle/>
        <a:p>
          <a:r>
            <a:rPr lang="uk-UA" sz="1400" dirty="0" smtClean="0">
              <a:solidFill>
                <a:schemeClr val="accent6">
                  <a:lumMod val="75000"/>
                </a:schemeClr>
              </a:solidFill>
              <a:latin typeface="Times New Roman" pitchFamily="18" charset="0"/>
              <a:cs typeface="Times New Roman" pitchFamily="18" charset="0"/>
            </a:rPr>
            <a:t>9 місяців 2024 року -11,4 </a:t>
          </a:r>
          <a:r>
            <a:rPr lang="uk-UA" sz="1400" dirty="0" err="1" smtClean="0">
              <a:solidFill>
                <a:schemeClr val="accent6">
                  <a:lumMod val="75000"/>
                </a:schemeClr>
              </a:solidFill>
              <a:latin typeface="Times New Roman" pitchFamily="18" charset="0"/>
              <a:cs typeface="Times New Roman" pitchFamily="18" charset="0"/>
            </a:rPr>
            <a:t>тис.грн</a:t>
          </a:r>
          <a:endParaRPr lang="ru-RU" sz="1400" dirty="0">
            <a:solidFill>
              <a:schemeClr val="accent6">
                <a:lumMod val="75000"/>
              </a:schemeClr>
            </a:solidFill>
            <a:latin typeface="Times New Roman" pitchFamily="18" charset="0"/>
            <a:cs typeface="Times New Roman" pitchFamily="18" charset="0"/>
          </a:endParaRPr>
        </a:p>
      </dgm:t>
    </dgm:pt>
    <dgm:pt modelId="{53BFF0CF-3B9F-42DF-A8A9-1DEC5CA7C39F}" type="parTrans" cxnId="{E9E7C837-52C1-4CF6-AEB0-1FF58A21DE4B}">
      <dgm:prSet/>
      <dgm:spPr/>
      <dgm:t>
        <a:bodyPr/>
        <a:lstStyle/>
        <a:p>
          <a:endParaRPr lang="ru-RU"/>
        </a:p>
      </dgm:t>
    </dgm:pt>
    <dgm:pt modelId="{E57408B8-F224-4D55-87C2-C3AB80BF73A9}" type="sibTrans" cxnId="{E9E7C837-52C1-4CF6-AEB0-1FF58A21DE4B}">
      <dgm:prSet/>
      <dgm:spPr/>
      <dgm:t>
        <a:bodyPr/>
        <a:lstStyle/>
        <a:p>
          <a:endParaRPr lang="ru-RU"/>
        </a:p>
      </dgm:t>
    </dgm:pt>
    <dgm:pt modelId="{A56272A4-258B-4A40-BDC6-6B490EB77EE9}" type="pres">
      <dgm:prSet presAssocID="{1049B250-E5FE-4319-A4B3-8F62DE27FB13}" presName="linearFlow" presStyleCnt="0">
        <dgm:presLayoutVars>
          <dgm:dir/>
          <dgm:animLvl val="lvl"/>
          <dgm:resizeHandles val="exact"/>
        </dgm:presLayoutVars>
      </dgm:prSet>
      <dgm:spPr/>
      <dgm:t>
        <a:bodyPr/>
        <a:lstStyle/>
        <a:p>
          <a:endParaRPr lang="ru-RU"/>
        </a:p>
      </dgm:t>
    </dgm:pt>
    <dgm:pt modelId="{F4D6EC21-CA35-4BDC-A03D-9FAECE500913}" type="pres">
      <dgm:prSet presAssocID="{4B6C179D-D921-4874-8874-D8C841CA702D}" presName="composite" presStyleCnt="0"/>
      <dgm:spPr/>
    </dgm:pt>
    <dgm:pt modelId="{C26346B3-D0AC-45DE-92A6-4715DFCA2C0D}" type="pres">
      <dgm:prSet presAssocID="{4B6C179D-D921-4874-8874-D8C841CA702D}" presName="parentText" presStyleLbl="alignNode1" presStyleIdx="0" presStyleCnt="4">
        <dgm:presLayoutVars>
          <dgm:chMax val="1"/>
          <dgm:bulletEnabled val="1"/>
        </dgm:presLayoutVars>
      </dgm:prSet>
      <dgm:spPr/>
      <dgm:t>
        <a:bodyPr/>
        <a:lstStyle/>
        <a:p>
          <a:endParaRPr lang="ru-RU"/>
        </a:p>
      </dgm:t>
    </dgm:pt>
    <dgm:pt modelId="{1CA22D3B-45CF-4D09-A758-1691D058F5E4}" type="pres">
      <dgm:prSet presAssocID="{4B6C179D-D921-4874-8874-D8C841CA702D}" presName="descendantText" presStyleLbl="alignAcc1" presStyleIdx="0" presStyleCnt="4">
        <dgm:presLayoutVars>
          <dgm:bulletEnabled val="1"/>
        </dgm:presLayoutVars>
      </dgm:prSet>
      <dgm:spPr/>
      <dgm:t>
        <a:bodyPr/>
        <a:lstStyle/>
        <a:p>
          <a:endParaRPr lang="ru-RU"/>
        </a:p>
      </dgm:t>
    </dgm:pt>
    <dgm:pt modelId="{3C7DD8A2-6BA3-44CE-A2B6-A486348F82FD}" type="pres">
      <dgm:prSet presAssocID="{A54FE7D4-88B4-4670-B14E-AAC70D238350}" presName="sp" presStyleCnt="0"/>
      <dgm:spPr/>
    </dgm:pt>
    <dgm:pt modelId="{C7ED4535-62C0-44DC-8260-21B40E9472CA}" type="pres">
      <dgm:prSet presAssocID="{A86EF45D-01A4-4290-B2D3-A407A2A98870}" presName="composite" presStyleCnt="0"/>
      <dgm:spPr/>
    </dgm:pt>
    <dgm:pt modelId="{DD762085-A91B-44F1-A3BC-97BE976BA71C}" type="pres">
      <dgm:prSet presAssocID="{A86EF45D-01A4-4290-B2D3-A407A2A98870}" presName="parentText" presStyleLbl="alignNode1" presStyleIdx="1" presStyleCnt="4">
        <dgm:presLayoutVars>
          <dgm:chMax val="1"/>
          <dgm:bulletEnabled val="1"/>
        </dgm:presLayoutVars>
      </dgm:prSet>
      <dgm:spPr/>
      <dgm:t>
        <a:bodyPr/>
        <a:lstStyle/>
        <a:p>
          <a:endParaRPr lang="ru-RU"/>
        </a:p>
      </dgm:t>
    </dgm:pt>
    <dgm:pt modelId="{0089BC37-ABAF-42E6-959A-84E33B34E840}" type="pres">
      <dgm:prSet presAssocID="{A86EF45D-01A4-4290-B2D3-A407A2A98870}" presName="descendantText" presStyleLbl="alignAcc1" presStyleIdx="1" presStyleCnt="4" custLinFactNeighborX="0">
        <dgm:presLayoutVars>
          <dgm:bulletEnabled val="1"/>
        </dgm:presLayoutVars>
      </dgm:prSet>
      <dgm:spPr/>
      <dgm:t>
        <a:bodyPr/>
        <a:lstStyle/>
        <a:p>
          <a:endParaRPr lang="ru-RU"/>
        </a:p>
      </dgm:t>
    </dgm:pt>
    <dgm:pt modelId="{AD47CD79-D760-4A5B-93FB-99F9C55EB56C}" type="pres">
      <dgm:prSet presAssocID="{B140075D-9FC0-4D40-AD99-690D93F985CF}" presName="sp" presStyleCnt="0"/>
      <dgm:spPr/>
    </dgm:pt>
    <dgm:pt modelId="{7766B055-9273-4CD2-A138-4DF2CE34F59F}" type="pres">
      <dgm:prSet presAssocID="{A536F0E8-A51E-451B-B00F-0C8FC3D587B4}" presName="composite" presStyleCnt="0"/>
      <dgm:spPr/>
    </dgm:pt>
    <dgm:pt modelId="{228507EE-094E-4725-9DB1-F20831E1E501}" type="pres">
      <dgm:prSet presAssocID="{A536F0E8-A51E-451B-B00F-0C8FC3D587B4}" presName="parentText" presStyleLbl="alignNode1" presStyleIdx="2" presStyleCnt="4" custLinFactNeighborX="0" custLinFactNeighborY="6012">
        <dgm:presLayoutVars>
          <dgm:chMax val="1"/>
          <dgm:bulletEnabled val="1"/>
        </dgm:presLayoutVars>
      </dgm:prSet>
      <dgm:spPr/>
      <dgm:t>
        <a:bodyPr/>
        <a:lstStyle/>
        <a:p>
          <a:endParaRPr lang="ru-RU"/>
        </a:p>
      </dgm:t>
    </dgm:pt>
    <dgm:pt modelId="{1A52A9D1-A7B1-42BF-987C-9D93CB04741E}" type="pres">
      <dgm:prSet presAssocID="{A536F0E8-A51E-451B-B00F-0C8FC3D587B4}" presName="descendantText" presStyleLbl="alignAcc1" presStyleIdx="2" presStyleCnt="4" custLinFactNeighborX="3465">
        <dgm:presLayoutVars>
          <dgm:bulletEnabled val="1"/>
        </dgm:presLayoutVars>
      </dgm:prSet>
      <dgm:spPr/>
      <dgm:t>
        <a:bodyPr/>
        <a:lstStyle/>
        <a:p>
          <a:endParaRPr lang="ru-RU"/>
        </a:p>
      </dgm:t>
    </dgm:pt>
    <dgm:pt modelId="{EBC24825-1FAB-4B5E-B415-CB7CC6D20889}" type="pres">
      <dgm:prSet presAssocID="{E5069C73-4B50-462A-8216-DA5A03EE017F}" presName="sp" presStyleCnt="0"/>
      <dgm:spPr/>
    </dgm:pt>
    <dgm:pt modelId="{64887874-4C86-49BD-A74B-30DC835228E0}" type="pres">
      <dgm:prSet presAssocID="{4263CED6-BD80-4F57-B081-3D80FFFD57F2}" presName="composite" presStyleCnt="0"/>
      <dgm:spPr/>
    </dgm:pt>
    <dgm:pt modelId="{92CBEDEB-9D3E-4362-AFC9-91F08C3CD245}" type="pres">
      <dgm:prSet presAssocID="{4263CED6-BD80-4F57-B081-3D80FFFD57F2}" presName="parentText" presStyleLbl="alignNode1" presStyleIdx="3" presStyleCnt="4">
        <dgm:presLayoutVars>
          <dgm:chMax val="1"/>
          <dgm:bulletEnabled val="1"/>
        </dgm:presLayoutVars>
      </dgm:prSet>
      <dgm:spPr/>
      <dgm:t>
        <a:bodyPr/>
        <a:lstStyle/>
        <a:p>
          <a:endParaRPr lang="ru-RU"/>
        </a:p>
      </dgm:t>
    </dgm:pt>
    <dgm:pt modelId="{581808A9-34B5-47BB-8860-DC6DD928553C}" type="pres">
      <dgm:prSet presAssocID="{4263CED6-BD80-4F57-B081-3D80FFFD57F2}" presName="descendantText" presStyleLbl="alignAcc1" presStyleIdx="3" presStyleCnt="4">
        <dgm:presLayoutVars>
          <dgm:bulletEnabled val="1"/>
        </dgm:presLayoutVars>
      </dgm:prSet>
      <dgm:spPr/>
      <dgm:t>
        <a:bodyPr/>
        <a:lstStyle/>
        <a:p>
          <a:endParaRPr lang="ru-RU"/>
        </a:p>
      </dgm:t>
    </dgm:pt>
  </dgm:ptLst>
  <dgm:cxnLst>
    <dgm:cxn modelId="{E9E7C837-52C1-4CF6-AEB0-1FF58A21DE4B}" srcId="{4263CED6-BD80-4F57-B081-3D80FFFD57F2}" destId="{B4E63AB1-AB52-4F51-B279-384C748D48A1}" srcOrd="1" destOrd="0" parTransId="{53BFF0CF-3B9F-42DF-A8A9-1DEC5CA7C39F}" sibTransId="{E57408B8-F224-4D55-87C2-C3AB80BF73A9}"/>
    <dgm:cxn modelId="{B87EEEA1-6724-4571-9D07-7B21DB643944}" srcId="{4263CED6-BD80-4F57-B081-3D80FFFD57F2}" destId="{83800120-A7D6-41F3-89C4-09285A77662A}" srcOrd="0" destOrd="0" parTransId="{C7E8F2C9-E128-4980-8B42-F6A2B5FFB3A7}" sibTransId="{DF2BCF53-422E-48B9-A54A-CB0E9358CD23}"/>
    <dgm:cxn modelId="{F84C5919-DCAE-4BB9-818E-7F427013E195}" type="presOf" srcId="{19D16A32-9D9B-4B18-95D3-88BE687F035D}" destId="{1A52A9D1-A7B1-42BF-987C-9D93CB04741E}" srcOrd="0" destOrd="0" presId="urn:microsoft.com/office/officeart/2005/8/layout/chevron2"/>
    <dgm:cxn modelId="{A5C32156-1169-47F9-9B97-D31DE865517D}" type="presOf" srcId="{9B84DC77-4213-49E2-91FC-857C1E9571CD}" destId="{1A52A9D1-A7B1-42BF-987C-9D93CB04741E}" srcOrd="0" destOrd="1" presId="urn:microsoft.com/office/officeart/2005/8/layout/chevron2"/>
    <dgm:cxn modelId="{53565CDF-F80D-45C6-88C2-58C79AB2C5BF}" srcId="{A536F0E8-A51E-451B-B00F-0C8FC3D587B4}" destId="{9B84DC77-4213-49E2-91FC-857C1E9571CD}" srcOrd="1" destOrd="0" parTransId="{98DBEC18-7D4C-4574-B6B7-347BBD1A6E05}" sibTransId="{71BF3B51-EBD5-4C58-850F-FF9769B56C2F}"/>
    <dgm:cxn modelId="{D7889A76-583E-4DB4-876E-4901F088DD22}" type="presOf" srcId="{2CFEED40-33C7-43DF-B014-A1C6BE961DDC}" destId="{0089BC37-ABAF-42E6-959A-84E33B34E840}" srcOrd="0" destOrd="0" presId="urn:microsoft.com/office/officeart/2005/8/layout/chevron2"/>
    <dgm:cxn modelId="{CF0745E4-ECCB-40A7-84E3-5ADB27338D5C}" srcId="{4B6C179D-D921-4874-8874-D8C841CA702D}" destId="{66017B91-54F7-4B11-A59A-26217A1057C0}" srcOrd="1" destOrd="0" parTransId="{ECCC9AD0-4C28-45AF-B8FE-74507C6770D8}" sibTransId="{6999C2C8-4F0B-4233-BBE3-CC4A2BB20E19}"/>
    <dgm:cxn modelId="{4D7B860B-76CE-447D-AAB3-1BF6A50EA7FB}" srcId="{A536F0E8-A51E-451B-B00F-0C8FC3D587B4}" destId="{19D16A32-9D9B-4B18-95D3-88BE687F035D}" srcOrd="0" destOrd="0" parTransId="{4D618978-61E8-4B87-B3BF-333273A48C37}" sibTransId="{9E4034F7-85F4-45FB-83EC-93A5A614181E}"/>
    <dgm:cxn modelId="{384F9D9F-3B33-4578-86FD-59DC8E29187F}" srcId="{1049B250-E5FE-4319-A4B3-8F62DE27FB13}" destId="{4B6C179D-D921-4874-8874-D8C841CA702D}" srcOrd="0" destOrd="0" parTransId="{35BF2D09-0E81-4FE6-84B0-6D1B25CB03E1}" sibTransId="{A54FE7D4-88B4-4670-B14E-AAC70D238350}"/>
    <dgm:cxn modelId="{620CEBB4-FF0D-42AB-A1F9-E811393C6196}" srcId="{1049B250-E5FE-4319-A4B3-8F62DE27FB13}" destId="{A86EF45D-01A4-4290-B2D3-A407A2A98870}" srcOrd="1" destOrd="0" parTransId="{45B0A083-C2F9-4920-9CB7-441EED8E8E01}" sibTransId="{B140075D-9FC0-4D40-AD99-690D93F985CF}"/>
    <dgm:cxn modelId="{D68CC8FD-A122-41FB-B41F-5CB7178BAFBE}" type="presOf" srcId="{A536F0E8-A51E-451B-B00F-0C8FC3D587B4}" destId="{228507EE-094E-4725-9DB1-F20831E1E501}" srcOrd="0" destOrd="0" presId="urn:microsoft.com/office/officeart/2005/8/layout/chevron2"/>
    <dgm:cxn modelId="{C9AE7620-2289-4FD3-AC5F-CB1BA7804B4F}" type="presOf" srcId="{A86EF45D-01A4-4290-B2D3-A407A2A98870}" destId="{DD762085-A91B-44F1-A3BC-97BE976BA71C}" srcOrd="0" destOrd="0" presId="urn:microsoft.com/office/officeart/2005/8/layout/chevron2"/>
    <dgm:cxn modelId="{B453FE96-64DA-43BC-B5F1-610D24967CDE}" type="presOf" srcId="{83800120-A7D6-41F3-89C4-09285A77662A}" destId="{581808A9-34B5-47BB-8860-DC6DD928553C}" srcOrd="0" destOrd="0" presId="urn:microsoft.com/office/officeart/2005/8/layout/chevron2"/>
    <dgm:cxn modelId="{B667E803-7602-47D7-A438-D62D04DE2C4F}" srcId="{1049B250-E5FE-4319-A4B3-8F62DE27FB13}" destId="{A536F0E8-A51E-451B-B00F-0C8FC3D587B4}" srcOrd="2" destOrd="0" parTransId="{CC4F1869-9968-464C-A3F4-D9DFD8B79F23}" sibTransId="{E5069C73-4B50-462A-8216-DA5A03EE017F}"/>
    <dgm:cxn modelId="{C9C3DF96-3072-4248-B4C8-2E3589055100}" type="presOf" srcId="{4B6C179D-D921-4874-8874-D8C841CA702D}" destId="{C26346B3-D0AC-45DE-92A6-4715DFCA2C0D}" srcOrd="0" destOrd="0" presId="urn:microsoft.com/office/officeart/2005/8/layout/chevron2"/>
    <dgm:cxn modelId="{1DD98B2B-6AA2-42A4-B3A2-0D34508E3A93}" type="presOf" srcId="{1049B250-E5FE-4319-A4B3-8F62DE27FB13}" destId="{A56272A4-258B-4A40-BDC6-6B490EB77EE9}" srcOrd="0" destOrd="0" presId="urn:microsoft.com/office/officeart/2005/8/layout/chevron2"/>
    <dgm:cxn modelId="{46543BE5-43A4-4CFB-9618-8571BD74482F}" srcId="{A86EF45D-01A4-4290-B2D3-A407A2A98870}" destId="{B7C7D4E7-DBD0-48BA-B4B2-E3359E0FF5B7}" srcOrd="1" destOrd="0" parTransId="{88E3252E-4F1E-4028-AE6E-DB86018B63C3}" sibTransId="{35B8DFAC-D44C-4093-9FC8-51D4D4CAA734}"/>
    <dgm:cxn modelId="{CA1A87CD-F411-48C3-80B6-5838B26B7775}" type="presOf" srcId="{66017B91-54F7-4B11-A59A-26217A1057C0}" destId="{1CA22D3B-45CF-4D09-A758-1691D058F5E4}" srcOrd="0" destOrd="1" presId="urn:microsoft.com/office/officeart/2005/8/layout/chevron2"/>
    <dgm:cxn modelId="{D9C63FDA-9485-4A1C-8217-E4C578FEA9BC}" type="presOf" srcId="{CDA44482-F027-4742-B17F-BC02D09D5425}" destId="{1CA22D3B-45CF-4D09-A758-1691D058F5E4}" srcOrd="0" destOrd="0" presId="urn:microsoft.com/office/officeart/2005/8/layout/chevron2"/>
    <dgm:cxn modelId="{AACFE37F-361D-4CFB-8B07-03F22BDDE1A1}" srcId="{A86EF45D-01A4-4290-B2D3-A407A2A98870}" destId="{2CFEED40-33C7-43DF-B014-A1C6BE961DDC}" srcOrd="0" destOrd="0" parTransId="{5E01D02F-779B-49CE-905C-E251E217DD1F}" sibTransId="{44B0365B-5BB3-432A-B389-1B888BC3A80A}"/>
    <dgm:cxn modelId="{5D4D30FF-4633-4C8A-945B-7A1E9E95E06A}" srcId="{1049B250-E5FE-4319-A4B3-8F62DE27FB13}" destId="{4263CED6-BD80-4F57-B081-3D80FFFD57F2}" srcOrd="3" destOrd="0" parTransId="{850DA4A7-0636-45FA-93C2-0E5FDE58C53B}" sibTransId="{30F06C0E-4C11-4E0C-ADC5-A0A9DEB0EBA6}"/>
    <dgm:cxn modelId="{6992C52E-1A38-47F4-854D-8DF0116FE2FD}" type="presOf" srcId="{B7C7D4E7-DBD0-48BA-B4B2-E3359E0FF5B7}" destId="{0089BC37-ABAF-42E6-959A-84E33B34E840}" srcOrd="0" destOrd="1" presId="urn:microsoft.com/office/officeart/2005/8/layout/chevron2"/>
    <dgm:cxn modelId="{F12D1023-B9EF-4C1E-A9A1-246F12DBD201}" type="presOf" srcId="{B4E63AB1-AB52-4F51-B279-384C748D48A1}" destId="{581808A9-34B5-47BB-8860-DC6DD928553C}" srcOrd="0" destOrd="1" presId="urn:microsoft.com/office/officeart/2005/8/layout/chevron2"/>
    <dgm:cxn modelId="{11F48D1A-826E-40A8-BF3A-12A79AF8960D}" srcId="{4B6C179D-D921-4874-8874-D8C841CA702D}" destId="{CDA44482-F027-4742-B17F-BC02D09D5425}" srcOrd="0" destOrd="0" parTransId="{325D8D1D-7206-45FF-A3E8-C086C4D737BE}" sibTransId="{36AD731A-A186-4076-B3F6-697DE0BAE267}"/>
    <dgm:cxn modelId="{E3DCAB31-67FE-48F6-9438-288E2347A3D9}" type="presOf" srcId="{4263CED6-BD80-4F57-B081-3D80FFFD57F2}" destId="{92CBEDEB-9D3E-4362-AFC9-91F08C3CD245}" srcOrd="0" destOrd="0" presId="urn:microsoft.com/office/officeart/2005/8/layout/chevron2"/>
    <dgm:cxn modelId="{343A9595-58C8-4B89-B6BD-B48F0E44B7D9}" type="presParOf" srcId="{A56272A4-258B-4A40-BDC6-6B490EB77EE9}" destId="{F4D6EC21-CA35-4BDC-A03D-9FAECE500913}" srcOrd="0" destOrd="0" presId="urn:microsoft.com/office/officeart/2005/8/layout/chevron2"/>
    <dgm:cxn modelId="{FD7606CC-2EC5-477E-A54F-B68F7D0BC9CD}" type="presParOf" srcId="{F4D6EC21-CA35-4BDC-A03D-9FAECE500913}" destId="{C26346B3-D0AC-45DE-92A6-4715DFCA2C0D}" srcOrd="0" destOrd="0" presId="urn:microsoft.com/office/officeart/2005/8/layout/chevron2"/>
    <dgm:cxn modelId="{E1C229C5-9704-4EB3-A1AF-087B045DF5A5}" type="presParOf" srcId="{F4D6EC21-CA35-4BDC-A03D-9FAECE500913}" destId="{1CA22D3B-45CF-4D09-A758-1691D058F5E4}" srcOrd="1" destOrd="0" presId="urn:microsoft.com/office/officeart/2005/8/layout/chevron2"/>
    <dgm:cxn modelId="{C8FF9944-1F2F-4464-A19E-0AEBB9F9C574}" type="presParOf" srcId="{A56272A4-258B-4A40-BDC6-6B490EB77EE9}" destId="{3C7DD8A2-6BA3-44CE-A2B6-A486348F82FD}" srcOrd="1" destOrd="0" presId="urn:microsoft.com/office/officeart/2005/8/layout/chevron2"/>
    <dgm:cxn modelId="{261B1785-A3C1-47E2-B0EC-97F935F8902A}" type="presParOf" srcId="{A56272A4-258B-4A40-BDC6-6B490EB77EE9}" destId="{C7ED4535-62C0-44DC-8260-21B40E9472CA}" srcOrd="2" destOrd="0" presId="urn:microsoft.com/office/officeart/2005/8/layout/chevron2"/>
    <dgm:cxn modelId="{43642707-73E7-4AA6-90FB-BDD85CAFD28E}" type="presParOf" srcId="{C7ED4535-62C0-44DC-8260-21B40E9472CA}" destId="{DD762085-A91B-44F1-A3BC-97BE976BA71C}" srcOrd="0" destOrd="0" presId="urn:microsoft.com/office/officeart/2005/8/layout/chevron2"/>
    <dgm:cxn modelId="{0E8D309E-64FA-4F3C-9E38-76107278B455}" type="presParOf" srcId="{C7ED4535-62C0-44DC-8260-21B40E9472CA}" destId="{0089BC37-ABAF-42E6-959A-84E33B34E840}" srcOrd="1" destOrd="0" presId="urn:microsoft.com/office/officeart/2005/8/layout/chevron2"/>
    <dgm:cxn modelId="{926F5106-9CA2-4BE6-88BB-3BA9294FDFE5}" type="presParOf" srcId="{A56272A4-258B-4A40-BDC6-6B490EB77EE9}" destId="{AD47CD79-D760-4A5B-93FB-99F9C55EB56C}" srcOrd="3" destOrd="0" presId="urn:microsoft.com/office/officeart/2005/8/layout/chevron2"/>
    <dgm:cxn modelId="{DDCB69EB-314B-4F96-8269-C32357B448B7}" type="presParOf" srcId="{A56272A4-258B-4A40-BDC6-6B490EB77EE9}" destId="{7766B055-9273-4CD2-A138-4DF2CE34F59F}" srcOrd="4" destOrd="0" presId="urn:microsoft.com/office/officeart/2005/8/layout/chevron2"/>
    <dgm:cxn modelId="{CB0CA9A5-77D3-4CBE-9ACC-3276E1590F87}" type="presParOf" srcId="{7766B055-9273-4CD2-A138-4DF2CE34F59F}" destId="{228507EE-094E-4725-9DB1-F20831E1E501}" srcOrd="0" destOrd="0" presId="urn:microsoft.com/office/officeart/2005/8/layout/chevron2"/>
    <dgm:cxn modelId="{7B3D6887-7B37-4E4A-9BB8-6D81EFD9BC10}" type="presParOf" srcId="{7766B055-9273-4CD2-A138-4DF2CE34F59F}" destId="{1A52A9D1-A7B1-42BF-987C-9D93CB04741E}" srcOrd="1" destOrd="0" presId="urn:microsoft.com/office/officeart/2005/8/layout/chevron2"/>
    <dgm:cxn modelId="{05DEA71B-C9BF-417E-917F-0543F3688708}" type="presParOf" srcId="{A56272A4-258B-4A40-BDC6-6B490EB77EE9}" destId="{EBC24825-1FAB-4B5E-B415-CB7CC6D20889}" srcOrd="5" destOrd="0" presId="urn:microsoft.com/office/officeart/2005/8/layout/chevron2"/>
    <dgm:cxn modelId="{649B1ECE-053F-403F-8C1C-1A27617F10ED}" type="presParOf" srcId="{A56272A4-258B-4A40-BDC6-6B490EB77EE9}" destId="{64887874-4C86-49BD-A74B-30DC835228E0}" srcOrd="6" destOrd="0" presId="urn:microsoft.com/office/officeart/2005/8/layout/chevron2"/>
    <dgm:cxn modelId="{37126B1F-2CC2-4217-A473-B51CCD899828}" type="presParOf" srcId="{64887874-4C86-49BD-A74B-30DC835228E0}" destId="{92CBEDEB-9D3E-4362-AFC9-91F08C3CD245}" srcOrd="0" destOrd="0" presId="urn:microsoft.com/office/officeart/2005/8/layout/chevron2"/>
    <dgm:cxn modelId="{96464F0B-92F7-4715-87EE-43889F4DC855}" type="presParOf" srcId="{64887874-4C86-49BD-A74B-30DC835228E0}" destId="{581808A9-34B5-47BB-8860-DC6DD928553C}"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6346B3-D0AC-45DE-92A6-4715DFCA2C0D}">
      <dsp:nvSpPr>
        <dsp:cNvPr id="0" name=""/>
        <dsp:cNvSpPr/>
      </dsp:nvSpPr>
      <dsp:spPr>
        <a:xfrm rot="5400000">
          <a:off x="-128173" y="130715"/>
          <a:ext cx="854488" cy="598141"/>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dirty="0" smtClean="0">
              <a:solidFill>
                <a:schemeClr val="tx1"/>
              </a:solidFill>
              <a:latin typeface="Times New Roman" pitchFamily="18" charset="0"/>
              <a:cs typeface="Times New Roman" pitchFamily="18" charset="0"/>
            </a:rPr>
            <a:t>Фінансова підтримка КП громади</a:t>
          </a:r>
          <a:endParaRPr lang="ru-RU" sz="1100" kern="1200" dirty="0">
            <a:solidFill>
              <a:schemeClr val="tx1"/>
            </a:solidFill>
            <a:latin typeface="Times New Roman" pitchFamily="18" charset="0"/>
            <a:cs typeface="Times New Roman" pitchFamily="18" charset="0"/>
          </a:endParaRPr>
        </a:p>
      </dsp:txBody>
      <dsp:txXfrm rot="-5400000">
        <a:off x="1" y="301613"/>
        <a:ext cx="598141" cy="256347"/>
      </dsp:txXfrm>
    </dsp:sp>
    <dsp:sp modelId="{1CA22D3B-45CF-4D09-A758-1691D058F5E4}">
      <dsp:nvSpPr>
        <dsp:cNvPr id="0" name=""/>
        <dsp:cNvSpPr/>
      </dsp:nvSpPr>
      <dsp:spPr>
        <a:xfrm rot="5400000">
          <a:off x="2790101" y="-2189417"/>
          <a:ext cx="555709" cy="4939629"/>
        </a:xfrm>
        <a:prstGeom prst="round2Same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-2 254,6 </a:t>
          </a:r>
          <a:r>
            <a:rPr lang="uk-UA" sz="1400" kern="1200" dirty="0" err="1" smtClean="0">
              <a:latin typeface="Times New Roman" pitchFamily="18" charset="0"/>
              <a:cs typeface="Times New Roman" pitchFamily="18" charset="0"/>
            </a:rPr>
            <a:t>тис.грн</a:t>
          </a:r>
          <a:endParaRPr lang="ru-RU" sz="1400" kern="1200" dirty="0">
            <a:latin typeface="Times New Roman" pitchFamily="18" charset="0"/>
            <a:cs typeface="Times New Roman" pitchFamily="18" charset="0"/>
          </a:endParaRPr>
        </a:p>
        <a:p>
          <a:pPr marL="114300" lvl="1" indent="-114300" algn="l" defTabSz="622300">
            <a:lnSpc>
              <a:spcPct val="90000"/>
            </a:lnSpc>
            <a:spcBef>
              <a:spcPct val="0"/>
            </a:spcBef>
            <a:spcAft>
              <a:spcPct val="15000"/>
            </a:spcAft>
            <a:buChar char="••"/>
          </a:pPr>
          <a:r>
            <a:rPr lang="uk-UA" sz="1400" kern="1200" dirty="0" smtClean="0">
              <a:solidFill>
                <a:schemeClr val="accent1">
                  <a:lumMod val="75000"/>
                </a:schemeClr>
              </a:solidFill>
              <a:latin typeface="Times New Roman" pitchFamily="18" charset="0"/>
              <a:cs typeface="Times New Roman" pitchFamily="18" charset="0"/>
            </a:rPr>
            <a:t>9 місяців 2024 року -2 525,6 </a:t>
          </a:r>
          <a:r>
            <a:rPr lang="uk-UA" sz="1400" kern="1200" dirty="0" err="1" smtClean="0">
              <a:solidFill>
                <a:schemeClr val="accent1">
                  <a:lumMod val="75000"/>
                </a:schemeClr>
              </a:solidFill>
              <a:latin typeface="Times New Roman" pitchFamily="18" charset="0"/>
              <a:cs typeface="Times New Roman" pitchFamily="18" charset="0"/>
            </a:rPr>
            <a:t>тис.грн</a:t>
          </a:r>
          <a:endParaRPr lang="ru-RU" sz="1400" kern="1200" dirty="0">
            <a:solidFill>
              <a:schemeClr val="accent1">
                <a:lumMod val="75000"/>
              </a:schemeClr>
            </a:solidFill>
            <a:latin typeface="Times New Roman" pitchFamily="18" charset="0"/>
            <a:cs typeface="Times New Roman" pitchFamily="18" charset="0"/>
          </a:endParaRPr>
        </a:p>
      </dsp:txBody>
      <dsp:txXfrm rot="-5400000">
        <a:off x="598142" y="29669"/>
        <a:ext cx="4912502" cy="501455"/>
      </dsp:txXfrm>
    </dsp:sp>
    <dsp:sp modelId="{DD762085-A91B-44F1-A3BC-97BE976BA71C}">
      <dsp:nvSpPr>
        <dsp:cNvPr id="0" name=""/>
        <dsp:cNvSpPr/>
      </dsp:nvSpPr>
      <dsp:spPr>
        <a:xfrm rot="5400000">
          <a:off x="-128173" y="830510"/>
          <a:ext cx="854488" cy="598141"/>
        </a:xfrm>
        <a:prstGeom prst="chevron">
          <a:avLst/>
        </a:prstGeom>
        <a:gradFill rotWithShape="0">
          <a:gsLst>
            <a:gs pos="0">
              <a:schemeClr val="accent5">
                <a:hueOff val="-3311292"/>
                <a:satOff val="13270"/>
                <a:lumOff val="2876"/>
                <a:alphaOff val="0"/>
                <a:shade val="51000"/>
                <a:satMod val="130000"/>
              </a:schemeClr>
            </a:gs>
            <a:gs pos="80000">
              <a:schemeClr val="accent5">
                <a:hueOff val="-3311292"/>
                <a:satOff val="13270"/>
                <a:lumOff val="2876"/>
                <a:alphaOff val="0"/>
                <a:shade val="93000"/>
                <a:satMod val="130000"/>
              </a:schemeClr>
            </a:gs>
            <a:gs pos="100000">
              <a:schemeClr val="accent5">
                <a:hueOff val="-3311292"/>
                <a:satOff val="13270"/>
                <a:lumOff val="287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dirty="0" smtClean="0">
              <a:solidFill>
                <a:schemeClr val="tx1"/>
              </a:solidFill>
              <a:latin typeface="Times New Roman" pitchFamily="18" charset="0"/>
              <a:cs typeface="Times New Roman" pitchFamily="18" charset="0"/>
            </a:rPr>
            <a:t>Благоустрій</a:t>
          </a:r>
          <a:endParaRPr lang="ru-RU" sz="1100" kern="1200" dirty="0">
            <a:solidFill>
              <a:schemeClr val="tx1"/>
            </a:solidFill>
            <a:latin typeface="Times New Roman" pitchFamily="18" charset="0"/>
            <a:cs typeface="Times New Roman" pitchFamily="18" charset="0"/>
          </a:endParaRPr>
        </a:p>
      </dsp:txBody>
      <dsp:txXfrm rot="-5400000">
        <a:off x="1" y="1001408"/>
        <a:ext cx="598141" cy="256347"/>
      </dsp:txXfrm>
    </dsp:sp>
    <dsp:sp modelId="{0089BC37-ABAF-42E6-959A-84E33B34E840}">
      <dsp:nvSpPr>
        <dsp:cNvPr id="0" name=""/>
        <dsp:cNvSpPr/>
      </dsp:nvSpPr>
      <dsp:spPr>
        <a:xfrm rot="5400000">
          <a:off x="2790247" y="-1489768"/>
          <a:ext cx="555417" cy="4939629"/>
        </a:xfrm>
        <a:prstGeom prst="round2SameRect">
          <a:avLst/>
        </a:prstGeom>
        <a:solidFill>
          <a:schemeClr val="lt1">
            <a:alpha val="90000"/>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- 5 618,2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rgbClr val="00B050"/>
              </a:solidFill>
              <a:latin typeface="Times New Roman" pitchFamily="18" charset="0"/>
              <a:cs typeface="Times New Roman" pitchFamily="18" charset="0"/>
            </a:rPr>
            <a:t>9 місяців 2024 року - 7 005,3 </a:t>
          </a:r>
          <a:r>
            <a:rPr lang="uk-UA" sz="1400" kern="1200" dirty="0" err="1" smtClean="0">
              <a:solidFill>
                <a:srgbClr val="00B050"/>
              </a:solidFill>
              <a:latin typeface="Times New Roman" pitchFamily="18" charset="0"/>
              <a:cs typeface="Times New Roman" pitchFamily="18" charset="0"/>
            </a:rPr>
            <a:t>тис.грн</a:t>
          </a:r>
          <a:endParaRPr lang="ru-RU" sz="1400" kern="1200" dirty="0">
            <a:solidFill>
              <a:srgbClr val="00B050"/>
            </a:solidFill>
            <a:latin typeface="Times New Roman" pitchFamily="18" charset="0"/>
            <a:cs typeface="Times New Roman" pitchFamily="18" charset="0"/>
          </a:endParaRPr>
        </a:p>
      </dsp:txBody>
      <dsp:txXfrm rot="-5400000">
        <a:off x="598142" y="729450"/>
        <a:ext cx="4912516" cy="501191"/>
      </dsp:txXfrm>
    </dsp:sp>
    <dsp:sp modelId="{228507EE-094E-4725-9DB1-F20831E1E501}">
      <dsp:nvSpPr>
        <dsp:cNvPr id="0" name=""/>
        <dsp:cNvSpPr/>
      </dsp:nvSpPr>
      <dsp:spPr>
        <a:xfrm rot="5400000">
          <a:off x="-128173" y="1581676"/>
          <a:ext cx="854488" cy="598141"/>
        </a:xfrm>
        <a:prstGeom prst="chevron">
          <a:avLst/>
        </a:prstGeom>
        <a:gradFill rotWithShape="0">
          <a:gsLst>
            <a:gs pos="0">
              <a:schemeClr val="accent5">
                <a:hueOff val="-6622584"/>
                <a:satOff val="26541"/>
                <a:lumOff val="5752"/>
                <a:alphaOff val="0"/>
                <a:shade val="51000"/>
                <a:satMod val="130000"/>
              </a:schemeClr>
            </a:gs>
            <a:gs pos="80000">
              <a:schemeClr val="accent5">
                <a:hueOff val="-6622584"/>
                <a:satOff val="26541"/>
                <a:lumOff val="5752"/>
                <a:alphaOff val="0"/>
                <a:shade val="93000"/>
                <a:satMod val="130000"/>
              </a:schemeClr>
            </a:gs>
            <a:gs pos="100000">
              <a:schemeClr val="accent5">
                <a:hueOff val="-6622584"/>
                <a:satOff val="26541"/>
                <a:lumOff val="575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dirty="0" smtClean="0">
              <a:solidFill>
                <a:schemeClr val="tx1"/>
              </a:solidFill>
              <a:latin typeface="Times New Roman" pitchFamily="18" charset="0"/>
              <a:cs typeface="Times New Roman" pitchFamily="18" charset="0"/>
            </a:rPr>
            <a:t>Відшкодування різниці в тарифах</a:t>
          </a:r>
          <a:endParaRPr lang="ru-RU" sz="1100" b="1" kern="1200" dirty="0">
            <a:solidFill>
              <a:schemeClr val="tx1"/>
            </a:solidFill>
            <a:latin typeface="Times New Roman" pitchFamily="18" charset="0"/>
            <a:cs typeface="Times New Roman" pitchFamily="18" charset="0"/>
          </a:endParaRPr>
        </a:p>
      </dsp:txBody>
      <dsp:txXfrm rot="-5400000">
        <a:off x="1" y="1752574"/>
        <a:ext cx="598141" cy="256347"/>
      </dsp:txXfrm>
    </dsp:sp>
    <dsp:sp modelId="{1A52A9D1-A7B1-42BF-987C-9D93CB04741E}">
      <dsp:nvSpPr>
        <dsp:cNvPr id="0" name=""/>
        <dsp:cNvSpPr/>
      </dsp:nvSpPr>
      <dsp:spPr>
        <a:xfrm rot="5400000">
          <a:off x="2790247" y="-789974"/>
          <a:ext cx="555417" cy="4939629"/>
        </a:xfrm>
        <a:prstGeom prst="round2SameRect">
          <a:avLst/>
        </a:prstGeom>
        <a:solidFill>
          <a:schemeClr val="lt1">
            <a:alpha val="90000"/>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- 733,6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chemeClr val="accent3">
                  <a:lumMod val="50000"/>
                </a:schemeClr>
              </a:solidFill>
              <a:latin typeface="Times New Roman" pitchFamily="18" charset="0"/>
              <a:cs typeface="Times New Roman" pitchFamily="18" charset="0"/>
            </a:rPr>
            <a:t>9 місяців 2024 року - 1 124,4 тис.грн</a:t>
          </a:r>
          <a:endParaRPr lang="ru-RU" sz="1400" kern="1200" dirty="0">
            <a:solidFill>
              <a:schemeClr val="accent3">
                <a:lumMod val="50000"/>
              </a:schemeClr>
            </a:solidFill>
            <a:latin typeface="Times New Roman" pitchFamily="18" charset="0"/>
            <a:cs typeface="Times New Roman" pitchFamily="18" charset="0"/>
          </a:endParaRPr>
        </a:p>
      </dsp:txBody>
      <dsp:txXfrm rot="-5400000">
        <a:off x="598142" y="1429244"/>
        <a:ext cx="4912516" cy="501191"/>
      </dsp:txXfrm>
    </dsp:sp>
    <dsp:sp modelId="{92CBEDEB-9D3E-4362-AFC9-91F08C3CD245}">
      <dsp:nvSpPr>
        <dsp:cNvPr id="0" name=""/>
        <dsp:cNvSpPr/>
      </dsp:nvSpPr>
      <dsp:spPr>
        <a:xfrm rot="5400000">
          <a:off x="-128173" y="2230099"/>
          <a:ext cx="854488" cy="598141"/>
        </a:xfrm>
        <a:prstGeom prst="chevron">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dirty="0" smtClean="0">
              <a:solidFill>
                <a:schemeClr val="tx1"/>
              </a:solidFill>
              <a:latin typeface="Times New Roman" pitchFamily="18" charset="0"/>
              <a:cs typeface="Times New Roman" pitchFamily="18" charset="0"/>
            </a:rPr>
            <a:t>Інша діяльність у сфері ЖКГ</a:t>
          </a:r>
          <a:endParaRPr lang="ru-RU" sz="1100" b="1" kern="1200" dirty="0">
            <a:solidFill>
              <a:schemeClr val="tx1"/>
            </a:solidFill>
            <a:latin typeface="Times New Roman" pitchFamily="18" charset="0"/>
            <a:cs typeface="Times New Roman" pitchFamily="18" charset="0"/>
          </a:endParaRPr>
        </a:p>
      </dsp:txBody>
      <dsp:txXfrm rot="-5400000">
        <a:off x="1" y="2400997"/>
        <a:ext cx="598141" cy="256347"/>
      </dsp:txXfrm>
    </dsp:sp>
    <dsp:sp modelId="{581808A9-34B5-47BB-8860-DC6DD928553C}">
      <dsp:nvSpPr>
        <dsp:cNvPr id="0" name=""/>
        <dsp:cNvSpPr/>
      </dsp:nvSpPr>
      <dsp:spPr>
        <a:xfrm rot="5400000">
          <a:off x="2790247" y="-90179"/>
          <a:ext cx="555417" cy="4939629"/>
        </a:xfrm>
        <a:prstGeom prst="round2SameRect">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- 0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chemeClr val="accent6">
                  <a:lumMod val="75000"/>
                </a:schemeClr>
              </a:solidFill>
              <a:latin typeface="Times New Roman" pitchFamily="18" charset="0"/>
              <a:cs typeface="Times New Roman" pitchFamily="18" charset="0"/>
            </a:rPr>
            <a:t>9 місяців 2024 року -11,4 </a:t>
          </a:r>
          <a:r>
            <a:rPr lang="uk-UA" sz="1400" kern="1200" dirty="0" err="1" smtClean="0">
              <a:solidFill>
                <a:schemeClr val="accent6">
                  <a:lumMod val="75000"/>
                </a:schemeClr>
              </a:solidFill>
              <a:latin typeface="Times New Roman" pitchFamily="18" charset="0"/>
              <a:cs typeface="Times New Roman" pitchFamily="18" charset="0"/>
            </a:rPr>
            <a:t>тис.грн</a:t>
          </a:r>
          <a:endParaRPr lang="ru-RU" sz="1400" kern="1200" dirty="0">
            <a:solidFill>
              <a:schemeClr val="accent6">
                <a:lumMod val="75000"/>
              </a:schemeClr>
            </a:solidFill>
            <a:latin typeface="Times New Roman" pitchFamily="18" charset="0"/>
            <a:cs typeface="Times New Roman" pitchFamily="18" charset="0"/>
          </a:endParaRPr>
        </a:p>
      </dsp:txBody>
      <dsp:txXfrm rot="-5400000">
        <a:off x="598142" y="2129039"/>
        <a:ext cx="4912516" cy="50119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0.35691</cdr:x>
      <cdr:y>0.74277</cdr:y>
    </cdr:from>
    <cdr:to>
      <cdr:x>0.58453</cdr:x>
      <cdr:y>0.82315</cdr:y>
    </cdr:to>
    <cdr:cxnSp macro="">
      <cdr:nvCxnSpPr>
        <cdr:cNvPr id="3" name="Прямая соединительная линия 2"/>
        <cdr:cNvCxnSpPr/>
      </cdr:nvCxnSpPr>
      <cdr:spPr>
        <a:xfrm xmlns:a="http://schemas.openxmlformats.org/drawingml/2006/main">
          <a:off x="2461260" y="1760220"/>
          <a:ext cx="1569720" cy="1905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0.53398</cdr:x>
      <cdr:y>0.38439</cdr:y>
    </cdr:from>
    <cdr:to>
      <cdr:x>0.84327</cdr:x>
      <cdr:y>0.46821</cdr:y>
    </cdr:to>
    <cdr:cxnSp macro="">
      <cdr:nvCxnSpPr>
        <cdr:cNvPr id="3" name="Прямая соединительная линия 2"/>
        <cdr:cNvCxnSpPr/>
      </cdr:nvCxnSpPr>
      <cdr:spPr>
        <a:xfrm xmlns:a="http://schemas.openxmlformats.org/drawingml/2006/main" flipH="1">
          <a:off x="2933700" y="1013460"/>
          <a:ext cx="1699260" cy="2209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0.52982</cdr:x>
      <cdr:y>0.32659</cdr:y>
    </cdr:from>
    <cdr:to>
      <cdr:x>0.70319</cdr:x>
      <cdr:y>0.39017</cdr:y>
    </cdr:to>
    <cdr:cxnSp macro="">
      <cdr:nvCxnSpPr>
        <cdr:cNvPr id="7" name="Прямая соединительная линия 6"/>
        <cdr:cNvCxnSpPr/>
      </cdr:nvCxnSpPr>
      <cdr:spPr>
        <a:xfrm xmlns:a="http://schemas.openxmlformats.org/drawingml/2006/main" flipV="1">
          <a:off x="2910840" y="861060"/>
          <a:ext cx="952500" cy="16764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0.45915</cdr:x>
      <cdr:y>0.51387</cdr:y>
    </cdr:from>
    <cdr:to>
      <cdr:x>0.48035</cdr:x>
      <cdr:y>0.61938</cdr:y>
    </cdr:to>
    <cdr:sp macro="" textlink="">
      <cdr:nvSpPr>
        <cdr:cNvPr id="1025" name="Text Box 1"/>
        <cdr:cNvSpPr txBox="1">
          <a:spLocks xmlns:a="http://schemas.openxmlformats.org/drawingml/2006/main" noChangeArrowheads="1"/>
        </cdr:cNvSpPr>
      </cdr:nvSpPr>
      <cdr:spPr bwMode="auto">
        <a:xfrm xmlns:a="http://schemas.openxmlformats.org/drawingml/2006/main">
          <a:off x="2473604" y="1499719"/>
          <a:ext cx="114198" cy="30790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uk-UA" sz="1650" b="1" i="0" u="none" strike="noStrike" baseline="0">
              <a:solidFill>
                <a:srgbClr val="000000"/>
              </a:solidFill>
              <a:latin typeface="Arial Cyr"/>
              <a:cs typeface="Arial Cyr"/>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0.33758</cdr:x>
      <cdr:y>0.49037</cdr:y>
    </cdr:from>
    <cdr:to>
      <cdr:x>0.61221</cdr:x>
      <cdr:y>0.65702</cdr:y>
    </cdr:to>
    <cdr:sp macro="" textlink="">
      <cdr:nvSpPr>
        <cdr:cNvPr id="6" name="TextBox 5"/>
        <cdr:cNvSpPr txBox="1"/>
      </cdr:nvSpPr>
      <cdr:spPr>
        <a:xfrm xmlns:a="http://schemas.openxmlformats.org/drawingml/2006/main" rot="1070176">
          <a:off x="1852117" y="1454409"/>
          <a:ext cx="1506730" cy="4942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uk-UA" sz="1000" dirty="0" smtClean="0">
              <a:latin typeface="Times New Roman" pitchFamily="18" charset="0"/>
              <a:cs typeface="Times New Roman" pitchFamily="18" charset="0"/>
            </a:rPr>
            <a:t>-3 917,7 тис. </a:t>
          </a:r>
          <a:r>
            <a:rPr lang="uk-UA" sz="1000" dirty="0" err="1" smtClean="0">
              <a:latin typeface="Times New Roman" pitchFamily="18" charset="0"/>
              <a:cs typeface="Times New Roman" pitchFamily="18" charset="0"/>
            </a:rPr>
            <a:t>грн</a:t>
          </a:r>
          <a:endParaRPr lang="uk-UA" sz="1000" dirty="0" smtClean="0">
            <a:latin typeface="Times New Roman" pitchFamily="18" charset="0"/>
            <a:cs typeface="Times New Roman" pitchFamily="18" charset="0"/>
          </a:endParaRPr>
        </a:p>
        <a:p xmlns:a="http://schemas.openxmlformats.org/drawingml/2006/main">
          <a:pPr algn="ctr"/>
          <a:r>
            <a:rPr lang="uk-UA" sz="1000" dirty="0" smtClean="0">
              <a:latin typeface="Times New Roman" pitchFamily="18" charset="0"/>
              <a:cs typeface="Times New Roman" pitchFamily="18" charset="0"/>
            </a:rPr>
            <a:t>-63,1%</a:t>
          </a:r>
          <a:endParaRPr lang="ru-RU" sz="1000" dirty="0">
            <a:latin typeface="Times New Roman" pitchFamily="18" charset="0"/>
            <a:cs typeface="Times New Roman" pitchFamily="18" charset="0"/>
          </a:endParaRPr>
        </a:p>
      </cdr:txBody>
    </cdr:sp>
  </cdr:relSizeAnchor>
  <cdr:relSizeAnchor xmlns:cdr="http://schemas.openxmlformats.org/drawingml/2006/chartDrawing">
    <cdr:from>
      <cdr:x>0.32842</cdr:x>
      <cdr:y>0.47722</cdr:y>
    </cdr:from>
    <cdr:to>
      <cdr:x>0.61698</cdr:x>
      <cdr:y>0.67373</cdr:y>
    </cdr:to>
    <cdr:cxnSp macro="">
      <cdr:nvCxnSpPr>
        <cdr:cNvPr id="8" name="Прямая со стрелкой 7"/>
        <cdr:cNvCxnSpPr/>
      </cdr:nvCxnSpPr>
      <cdr:spPr>
        <a:xfrm xmlns:a="http://schemas.openxmlformats.org/drawingml/2006/main" flipH="1" flipV="1">
          <a:off x="1657946" y="1072743"/>
          <a:ext cx="1456729" cy="441732"/>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0.34174</cdr:x>
      <cdr:y>0.44137</cdr:y>
    </cdr:from>
    <cdr:to>
      <cdr:x>0.61637</cdr:x>
      <cdr:y>0.65823</cdr:y>
    </cdr:to>
    <cdr:sp macro="" textlink="">
      <cdr:nvSpPr>
        <cdr:cNvPr id="6" name="TextBox 5"/>
        <cdr:cNvSpPr txBox="1"/>
      </cdr:nvSpPr>
      <cdr:spPr>
        <a:xfrm xmlns:a="http://schemas.openxmlformats.org/drawingml/2006/main" rot="19929542">
          <a:off x="1757740" y="1029992"/>
          <a:ext cx="1412559" cy="5060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uk-UA" sz="1000" dirty="0" smtClean="0">
              <a:latin typeface="Times New Roman" pitchFamily="18" charset="0"/>
              <a:cs typeface="Times New Roman" pitchFamily="18" charset="0"/>
            </a:rPr>
            <a:t>+2837,9 тис. </a:t>
          </a:r>
          <a:r>
            <a:rPr lang="uk-UA" sz="1000" dirty="0" err="1" smtClean="0">
              <a:latin typeface="Times New Roman" pitchFamily="18" charset="0"/>
              <a:cs typeface="Times New Roman" pitchFamily="18" charset="0"/>
            </a:rPr>
            <a:t>грн</a:t>
          </a:r>
          <a:endParaRPr lang="uk-UA" sz="1000" dirty="0" smtClean="0">
            <a:latin typeface="Times New Roman" pitchFamily="18" charset="0"/>
            <a:cs typeface="Times New Roman" pitchFamily="18" charset="0"/>
          </a:endParaRPr>
        </a:p>
        <a:p xmlns:a="http://schemas.openxmlformats.org/drawingml/2006/main">
          <a:pPr algn="ctr"/>
          <a:r>
            <a:rPr lang="uk-UA" sz="1000" dirty="0" smtClean="0">
              <a:latin typeface="Times New Roman" pitchFamily="18" charset="0"/>
              <a:cs typeface="Times New Roman" pitchFamily="18" charset="0"/>
            </a:rPr>
            <a:t>+3,9%</a:t>
          </a:r>
          <a:endParaRPr lang="ru-RU" sz="1000" dirty="0">
            <a:latin typeface="Times New Roman" pitchFamily="18" charset="0"/>
            <a:cs typeface="Times New Roman" pitchFamily="18" charset="0"/>
          </a:endParaRPr>
        </a:p>
      </cdr:txBody>
    </cdr:sp>
  </cdr:relSizeAnchor>
  <cdr:relSizeAnchor xmlns:cdr="http://schemas.openxmlformats.org/drawingml/2006/chartDrawing">
    <cdr:from>
      <cdr:x>0.34369</cdr:x>
      <cdr:y>0.34286</cdr:y>
    </cdr:from>
    <cdr:to>
      <cdr:x>0.64259</cdr:x>
      <cdr:y>0.67633</cdr:y>
    </cdr:to>
    <cdr:cxnSp macro="">
      <cdr:nvCxnSpPr>
        <cdr:cNvPr id="8" name="Прямая со стрелкой 7"/>
        <cdr:cNvCxnSpPr/>
      </cdr:nvCxnSpPr>
      <cdr:spPr>
        <a:xfrm xmlns:a="http://schemas.openxmlformats.org/drawingml/2006/main" flipV="1">
          <a:off x="1767747" y="800100"/>
          <a:ext cx="1537428" cy="77820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0.32487</cdr:x>
      <cdr:y>0.27063</cdr:y>
    </cdr:from>
    <cdr:to>
      <cdr:x>0.68375</cdr:x>
      <cdr:y>0.62843</cdr:y>
    </cdr:to>
    <cdr:sp macro="" textlink="">
      <cdr:nvSpPr>
        <cdr:cNvPr id="3" name="Овал 2"/>
        <cdr:cNvSpPr/>
      </cdr:nvSpPr>
      <cdr:spPr>
        <a:xfrm xmlns:a="http://schemas.openxmlformats.org/drawingml/2006/main">
          <a:off x="1988480" y="1316693"/>
          <a:ext cx="2196620" cy="1740832"/>
        </a:xfrm>
        <a:prstGeom xmlns:a="http://schemas.openxmlformats.org/drawingml/2006/main" prst="ellipse">
          <a:avLst/>
        </a:prstGeom>
        <a:solidFill xmlns:a="http://schemas.openxmlformats.org/drawingml/2006/main">
          <a:schemeClr val="accent5">
            <a:lumMod val="60000"/>
            <a:lumOff val="40000"/>
          </a:schemeClr>
        </a:solidFill>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000" b="1" dirty="0">
              <a:latin typeface="Times New Roman" panose="02020603050405020304" pitchFamily="18" charset="0"/>
              <a:cs typeface="Times New Roman" panose="02020603050405020304" pitchFamily="18" charset="0"/>
            </a:rPr>
            <a:t>Джерела</a:t>
          </a:r>
          <a:r>
            <a:rPr lang="uk-UA" sz="1000" b="1" baseline="0" dirty="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фінансування загального фонду бюджету громади галузі «Освіта» </a:t>
          </a:r>
          <a:endParaRPr lang="uk-UA" sz="1000" b="1" baseline="0" dirty="0">
            <a:latin typeface="Times New Roman" panose="02020603050405020304" pitchFamily="18" charset="0"/>
            <a:cs typeface="Times New Roman" panose="02020603050405020304" pitchFamily="18" charset="0"/>
          </a:endParaRPr>
        </a:p>
        <a:p xmlns:a="http://schemas.openxmlformats.org/drawingml/2006/main">
          <a:pPr algn="ctr"/>
          <a:r>
            <a:rPr lang="uk-UA" sz="1000" b="1" baseline="0" dirty="0">
              <a:latin typeface="Times New Roman" panose="02020603050405020304" pitchFamily="18" charset="0"/>
              <a:cs typeface="Times New Roman" panose="02020603050405020304" pitchFamily="18" charset="0"/>
            </a:rPr>
            <a:t>за </a:t>
          </a:r>
          <a:r>
            <a:rPr lang="en-US" sz="1000" b="1" baseline="0" dirty="0" smtClean="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9 місяців 2024</a:t>
          </a:r>
          <a:r>
            <a:rPr lang="uk-UA" sz="1000" b="1" dirty="0" smtClean="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року</a:t>
          </a:r>
          <a:endParaRPr lang="uk-UA" sz="1000" b="1" baseline="0" dirty="0">
            <a:latin typeface="Times New Roman" panose="02020603050405020304" pitchFamily="18" charset="0"/>
            <a:cs typeface="Times New Roman" panose="02020603050405020304" pitchFamily="18" charset="0"/>
          </a:endParaRPr>
        </a:p>
        <a:p xmlns:a="http://schemas.openxmlformats.org/drawingml/2006/main">
          <a:pPr algn="ctr"/>
          <a:r>
            <a:rPr lang="uk-UA" sz="1000" b="1" i="1" u="sng" baseline="0" dirty="0" smtClean="0">
              <a:latin typeface="Times New Roman" panose="02020603050405020304" pitchFamily="18" charset="0"/>
              <a:cs typeface="Times New Roman" panose="02020603050405020304" pitchFamily="18" charset="0"/>
            </a:rPr>
            <a:t>75  495,6  </a:t>
          </a:r>
          <a:r>
            <a:rPr lang="uk-UA" sz="1000" b="1" i="1" u="sng" baseline="0" dirty="0">
              <a:latin typeface="Times New Roman" panose="02020603050405020304" pitchFamily="18" charset="0"/>
              <a:cs typeface="Times New Roman" panose="02020603050405020304" pitchFamily="18" charset="0"/>
            </a:rPr>
            <a:t>тис</a:t>
          </a:r>
          <a:r>
            <a:rPr lang="uk-UA" sz="1000" b="1" i="1" u="sng" baseline="0" dirty="0" smtClean="0">
              <a:latin typeface="Times New Roman" panose="02020603050405020304" pitchFamily="18" charset="0"/>
              <a:cs typeface="Times New Roman" panose="02020603050405020304" pitchFamily="18" charset="0"/>
            </a:rPr>
            <a:t>. </a:t>
          </a:r>
          <a:r>
            <a:rPr lang="uk-UA" sz="1000" b="1" i="1" u="sng" baseline="0" dirty="0" err="1" smtClean="0">
              <a:latin typeface="Times New Roman" panose="02020603050405020304" pitchFamily="18" charset="0"/>
              <a:cs typeface="Times New Roman" panose="02020603050405020304" pitchFamily="18" charset="0"/>
            </a:rPr>
            <a:t>грн</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0.75396</cdr:x>
      <cdr:y>0.25303</cdr:y>
    </cdr:from>
    <cdr:to>
      <cdr:x>0.98344</cdr:x>
      <cdr:y>0.51072</cdr:y>
    </cdr:to>
    <cdr:sp macro="" textlink="">
      <cdr:nvSpPr>
        <cdr:cNvPr id="2" name="Виноска 1 1"/>
        <cdr:cNvSpPr/>
      </cdr:nvSpPr>
      <cdr:spPr>
        <a:xfrm xmlns:a="http://schemas.openxmlformats.org/drawingml/2006/main">
          <a:off x="4567418" y="1000209"/>
          <a:ext cx="1390167" cy="1018616"/>
        </a:xfrm>
        <a:prstGeom xmlns:a="http://schemas.openxmlformats.org/drawingml/2006/main" prst="borderCallout1">
          <a:avLst>
            <a:gd name="adj1" fmla="val 48720"/>
            <a:gd name="adj2" fmla="val -376"/>
            <a:gd name="adj3" fmla="val 73871"/>
            <a:gd name="adj4" fmla="val -3042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Кошти бюджету</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 Новгород-Сіверської МТГ</a:t>
          </a:r>
          <a:endParaRPr lang="uk-UA" sz="1000" b="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defRPr/>
          </a:pPr>
          <a:r>
            <a:rPr lang="uk-UA" sz="1000" i="1" dirty="0" smtClean="0">
              <a:solidFill>
                <a:schemeClr val="dk1"/>
              </a:solidFill>
              <a:latin typeface="Times New Roman" pitchFamily="18" charset="0"/>
              <a:cs typeface="Times New Roman" pitchFamily="18" charset="0"/>
            </a:rPr>
            <a:t>24 901,3 </a:t>
          </a:r>
          <a:r>
            <a:rPr lang="uk-UA" sz="1000" i="1" dirty="0">
              <a:solidFill>
                <a:schemeClr val="dk1"/>
              </a:solidFill>
              <a:latin typeface="Times New Roman" pitchFamily="18" charset="0"/>
              <a:cs typeface="Times New Roman" pitchFamily="18" charset="0"/>
            </a:rPr>
            <a:t>тис. </a:t>
          </a:r>
          <a:r>
            <a:rPr lang="uk-UA" sz="1000" i="1" dirty="0" err="1">
              <a:solidFill>
                <a:schemeClr val="dk1"/>
              </a:solidFill>
              <a:latin typeface="Times New Roman" pitchFamily="18" charset="0"/>
              <a:cs typeface="Times New Roman" pitchFamily="18" charset="0"/>
            </a:rPr>
            <a:t>грн</a:t>
          </a:r>
          <a:r>
            <a:rPr lang="uk-UA" sz="1000" i="1" dirty="0">
              <a:solidFill>
                <a:schemeClr val="dk1"/>
              </a:solidFill>
              <a:latin typeface="Times New Roman" pitchFamily="18" charset="0"/>
              <a:cs typeface="Times New Roman" pitchFamily="18" charset="0"/>
            </a:rPr>
            <a:t> </a:t>
          </a:r>
          <a:r>
            <a:rPr lang="uk-UA" sz="1000" i="1" dirty="0" smtClean="0">
              <a:solidFill>
                <a:schemeClr val="dk1"/>
              </a:solidFill>
              <a:latin typeface="Times New Roman" pitchFamily="18" charset="0"/>
              <a:cs typeface="Times New Roman" pitchFamily="18" charset="0"/>
            </a:rPr>
            <a:t>(33,0%)</a:t>
          </a:r>
          <a:endParaRPr lang="uk-UA" sz="1000" i="1" dirty="0">
            <a:latin typeface="Times New Roman" pitchFamily="18" charset="0"/>
            <a:cs typeface="Times New Roman" pitchFamily="18" charset="0"/>
          </a:endParaRPr>
        </a:p>
      </cdr:txBody>
    </cdr:sp>
  </cdr:relSizeAnchor>
  <cdr:relSizeAnchor xmlns:cdr="http://schemas.openxmlformats.org/drawingml/2006/chartDrawing">
    <cdr:from>
      <cdr:x>0.05068</cdr:x>
      <cdr:y>0.32695</cdr:y>
    </cdr:from>
    <cdr:to>
      <cdr:x>0.28248</cdr:x>
      <cdr:y>0.5299</cdr:y>
    </cdr:to>
    <cdr:sp macro="" textlink="">
      <cdr:nvSpPr>
        <cdr:cNvPr id="24" name="Виноска 1 23"/>
        <cdr:cNvSpPr/>
      </cdr:nvSpPr>
      <cdr:spPr>
        <a:xfrm xmlns:a="http://schemas.openxmlformats.org/drawingml/2006/main">
          <a:off x="307014" y="1292392"/>
          <a:ext cx="1404222" cy="802236"/>
        </a:xfrm>
        <a:prstGeom xmlns:a="http://schemas.openxmlformats.org/drawingml/2006/main" prst="borderCallout1">
          <a:avLst>
            <a:gd name="adj1" fmla="val 51715"/>
            <a:gd name="adj2" fmla="val 116558"/>
            <a:gd name="adj3" fmla="val 51404"/>
            <a:gd name="adj4" fmla="val 9998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a:solidFill>
                <a:schemeClr val="dk1"/>
              </a:solidFill>
              <a:effectLst/>
              <a:latin typeface="Times New Roman" panose="02020603050405020304" pitchFamily="18" charset="0"/>
              <a:ea typeface="+mn-ea"/>
              <a:cs typeface="Times New Roman" panose="02020603050405020304" pitchFamily="18" charset="0"/>
            </a:rPr>
            <a:t>Освітня субвенція</a:t>
          </a:r>
          <a:endParaRPr lang="uk-UA" sz="1000" dirty="0">
            <a:effectLst/>
            <a:latin typeface="Times New Roman" panose="02020603050405020304" pitchFamily="18" charset="0"/>
            <a:cs typeface="Times New Roman" panose="02020603050405020304" pitchFamily="18" charset="0"/>
          </a:endParaRPr>
        </a:p>
        <a:p xmlns:a="http://schemas.openxmlformats.org/drawingml/2006/main">
          <a:pPr lvl="0" algn="ctr"/>
          <a:r>
            <a:rPr lang="ru-RU" sz="1000" dirty="0">
              <a:solidFill>
                <a:schemeClr val="tx1"/>
              </a:solidFill>
              <a:latin typeface="Times New Roman" pitchFamily="18" charset="0"/>
              <a:cs typeface="Times New Roman" pitchFamily="18" charset="0"/>
            </a:rPr>
            <a:t>39 646,2 тис. </a:t>
          </a:r>
          <a:r>
            <a:rPr lang="ru-RU" sz="1000" dirty="0" err="1">
              <a:solidFill>
                <a:schemeClr val="tx1"/>
              </a:solidFill>
              <a:latin typeface="Times New Roman" pitchFamily="18" charset="0"/>
              <a:cs typeface="Times New Roman" pitchFamily="18" charset="0"/>
            </a:rPr>
            <a:t>грн</a:t>
          </a:r>
          <a:r>
            <a:rPr lang="ru-RU" sz="1000" dirty="0">
              <a:solidFill>
                <a:schemeClr val="tx1"/>
              </a:solidFill>
              <a:latin typeface="Times New Roman" pitchFamily="18" charset="0"/>
              <a:cs typeface="Times New Roman" pitchFamily="18" charset="0"/>
            </a:rPr>
            <a:t> (</a:t>
          </a:r>
          <a:r>
            <a:rPr lang="ru-RU" sz="1000" dirty="0" smtClean="0">
              <a:solidFill>
                <a:schemeClr val="tx1"/>
              </a:solidFill>
              <a:latin typeface="Times New Roman" pitchFamily="18" charset="0"/>
              <a:cs typeface="Times New Roman" pitchFamily="18" charset="0"/>
            </a:rPr>
            <a:t>52,5%)</a:t>
          </a:r>
          <a:endParaRPr lang="ru-RU" sz="1000" dirty="0">
            <a:solidFill>
              <a:schemeClr val="tx1"/>
            </a:solidFill>
            <a:latin typeface="Times New Roman" pitchFamily="18" charset="0"/>
            <a:cs typeface="Times New Roman" pitchFamily="18" charset="0"/>
          </a:endParaRPr>
        </a:p>
      </cdr:txBody>
    </cdr:sp>
  </cdr:relSizeAnchor>
  <cdr:relSizeAnchor xmlns:cdr="http://schemas.openxmlformats.org/drawingml/2006/chartDrawing">
    <cdr:from>
      <cdr:x>0.04513</cdr:x>
      <cdr:y>0.66353</cdr:y>
    </cdr:from>
    <cdr:to>
      <cdr:x>0.50447</cdr:x>
      <cdr:y>0.96319</cdr:y>
    </cdr:to>
    <cdr:sp macro="" textlink="">
      <cdr:nvSpPr>
        <cdr:cNvPr id="28" name="Виноска 1 27"/>
        <cdr:cNvSpPr/>
      </cdr:nvSpPr>
      <cdr:spPr>
        <a:xfrm xmlns:a="http://schemas.openxmlformats.org/drawingml/2006/main">
          <a:off x="276225" y="3228318"/>
          <a:ext cx="2811517" cy="1457981"/>
        </a:xfrm>
        <a:prstGeom xmlns:a="http://schemas.openxmlformats.org/drawingml/2006/main" prst="borderCallout1">
          <a:avLst>
            <a:gd name="adj1" fmla="val -1256"/>
            <a:gd name="adj2" fmla="val 50552"/>
            <a:gd name="adj3" fmla="val -31506"/>
            <a:gd name="adj4" fmla="val 71826"/>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Субвенція з місцевого бюджету на здійснення переданих видатків у сфері освіти за рахунок коштів освітньої </a:t>
          </a: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субвенції та залишку  за субвенцією</a:t>
          </a:r>
          <a:endParaRPr lang="uk-UA" sz="1000" b="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 </a:t>
          </a:r>
          <a:r>
            <a:rPr lang="uk-UA" sz="1000" dirty="0" smtClean="0">
              <a:solidFill>
                <a:schemeClr val="dk1"/>
              </a:solidFill>
              <a:effectLst/>
              <a:latin typeface="Times New Roman" panose="02020603050405020304" pitchFamily="18" charset="0"/>
              <a:ea typeface="+mn-ea"/>
              <a:cs typeface="Times New Roman" panose="02020603050405020304" pitchFamily="18" charset="0"/>
            </a:rPr>
            <a:t>(інклюзивно-ресурсний центр)</a:t>
          </a:r>
          <a:endParaRPr lang="uk-UA" sz="1000"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r>
            <a:rPr lang="uk-UA" sz="1000" i="1" dirty="0" smtClean="0">
              <a:solidFill>
                <a:schemeClr val="dk1"/>
              </a:solidFill>
              <a:effectLst/>
              <a:latin typeface="Times New Roman" panose="02020603050405020304" pitchFamily="18" charset="0"/>
              <a:ea typeface="+mn-ea"/>
              <a:cs typeface="Times New Roman" panose="02020603050405020304" pitchFamily="18" charset="0"/>
            </a:rPr>
            <a:t>971,8 </a:t>
          </a:r>
          <a:r>
            <a:rPr lang="uk-UA" sz="1000" i="1" dirty="0" err="1" smtClean="0">
              <a:solidFill>
                <a:schemeClr val="dk1"/>
              </a:solidFill>
              <a:effectLst/>
              <a:latin typeface="Times New Roman" panose="02020603050405020304" pitchFamily="18" charset="0"/>
              <a:ea typeface="+mn-ea"/>
              <a:cs typeface="Times New Roman" panose="02020603050405020304" pitchFamily="18" charset="0"/>
            </a:rPr>
            <a:t>тис.грн</a:t>
          </a:r>
          <a:r>
            <a:rPr lang="uk-UA" sz="1000" i="1" dirty="0" smtClean="0">
              <a:solidFill>
                <a:schemeClr val="dk1"/>
              </a:solidFill>
              <a:effectLst/>
              <a:latin typeface="Times New Roman" panose="02020603050405020304" pitchFamily="18" charset="0"/>
              <a:ea typeface="+mn-ea"/>
              <a:cs typeface="Times New Roman" panose="02020603050405020304" pitchFamily="18" charset="0"/>
            </a:rPr>
            <a:t> (1,3%)</a:t>
          </a:r>
          <a:endParaRPr lang="uk-UA" sz="1000" i="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endParaRPr lang="uk-UA" b="1" i="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0.60324</cdr:x>
      <cdr:y>0.63591</cdr:y>
    </cdr:from>
    <cdr:to>
      <cdr:x>0.98662</cdr:x>
      <cdr:y>0.95024</cdr:y>
    </cdr:to>
    <cdr:sp macro="" textlink="">
      <cdr:nvSpPr>
        <cdr:cNvPr id="6" name="Виноска 1 5"/>
        <cdr:cNvSpPr/>
      </cdr:nvSpPr>
      <cdr:spPr>
        <a:xfrm xmlns:a="http://schemas.openxmlformats.org/drawingml/2006/main">
          <a:off x="4660734" y="3145935"/>
          <a:ext cx="2962058" cy="1555019"/>
        </a:xfrm>
        <a:prstGeom xmlns:a="http://schemas.openxmlformats.org/drawingml/2006/main" prst="borderCallout1">
          <a:avLst>
            <a:gd name="adj1" fmla="val -39652"/>
            <a:gd name="adj2" fmla="val 15686"/>
            <a:gd name="adj3" fmla="val -596"/>
            <a:gd name="adj4" fmla="val 49871"/>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900" b="1" dirty="0" smtClean="0">
              <a:latin typeface="Times New Roman" pitchFamily="18" charset="0"/>
              <a:cs typeface="Times New Roman" pitchFamily="18" charset="0"/>
            </a:rPr>
            <a:t>Додаткової </a:t>
          </a:r>
          <a:r>
            <a:rPr lang="uk-UA" sz="900" b="1" dirty="0">
              <a:latin typeface="Times New Roman" pitchFamily="18" charset="0"/>
              <a:cs typeface="Times New Roman" pitchFamily="18" charset="0"/>
            </a:rPr>
            <a:t>дотації з державного бюджету місцевим бюджетам на здійснення повноважень органів місцевого самоврядування на </a:t>
          </a:r>
          <a:r>
            <a:rPr lang="uk-UA" sz="900" b="1" dirty="0" err="1">
              <a:latin typeface="Times New Roman" pitchFamily="18" charset="0"/>
              <a:cs typeface="Times New Roman" pitchFamily="18" charset="0"/>
            </a:rPr>
            <a:t>деокупованих</a:t>
          </a:r>
          <a:r>
            <a:rPr lang="uk-UA" sz="900" b="1" dirty="0">
              <a:latin typeface="Times New Roman" pitchFamily="18" charset="0"/>
              <a:cs typeface="Times New Roman" pitchFamily="18" charset="0"/>
            </a:rPr>
            <a:t>, тимчасово окупованих та інших територіях України, що зазнали негативного впливу у зв`язку з повномасштабною збройною агресією </a:t>
          </a:r>
          <a:endParaRPr lang="uk-UA" sz="900" b="1" dirty="0" smtClean="0">
            <a:latin typeface="Times New Roman" pitchFamily="18" charset="0"/>
            <a:cs typeface="Times New Roman" pitchFamily="18" charset="0"/>
          </a:endParaRPr>
        </a:p>
        <a:p xmlns:a="http://schemas.openxmlformats.org/drawingml/2006/main">
          <a:pPr algn="ctr"/>
          <a:r>
            <a:rPr lang="uk-UA" sz="900" i="0" baseline="0" dirty="0" smtClean="0">
              <a:latin typeface="Times New Roman" panose="02020603050405020304" pitchFamily="18" charset="0"/>
              <a:cs typeface="Times New Roman" panose="02020603050405020304" pitchFamily="18" charset="0"/>
            </a:rPr>
            <a:t>9 852</a:t>
          </a:r>
          <a:r>
            <a:rPr lang="uk-UA" sz="900" i="1" baseline="0" dirty="0" smtClean="0">
              <a:latin typeface="Times New Roman" panose="02020603050405020304" pitchFamily="18" charset="0"/>
              <a:cs typeface="Times New Roman" panose="02020603050405020304" pitchFamily="18" charset="0"/>
            </a:rPr>
            <a:t>,8</a:t>
          </a:r>
          <a:r>
            <a:rPr lang="uk-UA" sz="900" i="1" dirty="0" smtClean="0">
              <a:latin typeface="Times New Roman" panose="02020603050405020304" pitchFamily="18" charset="0"/>
              <a:cs typeface="Times New Roman" panose="02020603050405020304" pitchFamily="18" charset="0"/>
            </a:rPr>
            <a:t> </a:t>
          </a:r>
          <a:r>
            <a:rPr lang="uk-UA" sz="900" i="1" dirty="0" err="1" smtClean="0">
              <a:latin typeface="Times New Roman" panose="02020603050405020304" pitchFamily="18" charset="0"/>
              <a:cs typeface="Times New Roman" panose="02020603050405020304" pitchFamily="18" charset="0"/>
            </a:rPr>
            <a:t>тис.грн</a:t>
          </a:r>
          <a:r>
            <a:rPr lang="uk-UA" sz="900" i="1" dirty="0" smtClean="0">
              <a:latin typeface="Times New Roman" panose="02020603050405020304" pitchFamily="18" charset="0"/>
              <a:cs typeface="Times New Roman" panose="02020603050405020304" pitchFamily="18" charset="0"/>
            </a:rPr>
            <a:t> (13,0%)</a:t>
          </a:r>
          <a:endParaRPr lang="uk-UA" sz="900" i="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0.25494</cdr:x>
      <cdr:y>0</cdr:y>
    </cdr:from>
    <cdr:to>
      <cdr:x>0.67138</cdr:x>
      <cdr:y>0.25542</cdr:y>
    </cdr:to>
    <cdr:sp macro="" textlink="">
      <cdr:nvSpPr>
        <cdr:cNvPr id="7" name="Виноска 1 6"/>
        <cdr:cNvSpPr/>
      </cdr:nvSpPr>
      <cdr:spPr>
        <a:xfrm xmlns:a="http://schemas.openxmlformats.org/drawingml/2006/main">
          <a:off x="1544401" y="0"/>
          <a:ext cx="2522774" cy="1009649"/>
        </a:xfrm>
        <a:prstGeom xmlns:a="http://schemas.openxmlformats.org/drawingml/2006/main" prst="borderCallout1">
          <a:avLst>
            <a:gd name="adj1" fmla="val 117279"/>
            <a:gd name="adj2" fmla="val 55985"/>
            <a:gd name="adj3" fmla="val 99546"/>
            <a:gd name="adj4" fmla="val 55212"/>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defRPr/>
          </a:pPr>
          <a:r>
            <a:rPr lang="uk-UA" sz="1000" b="1" i="0" dirty="0">
              <a:latin typeface="Times New Roman" panose="02020603050405020304" pitchFamily="18" charset="0"/>
              <a:cs typeface="Times New Roman" panose="02020603050405020304" pitchFamily="18" charset="0"/>
            </a:rPr>
            <a:t>Субвенція на надання державної підтримки особам з особливими освітніми </a:t>
          </a:r>
          <a:r>
            <a:rPr lang="uk-UA" sz="1000" b="1" i="0" dirty="0" smtClean="0">
              <a:latin typeface="Times New Roman" panose="02020603050405020304" pitchFamily="18" charset="0"/>
              <a:cs typeface="Times New Roman" panose="02020603050405020304" pitchFamily="18" charset="0"/>
            </a:rPr>
            <a:t>потребами та залишку</a:t>
          </a:r>
          <a:r>
            <a:rPr lang="uk-UA" sz="1000" b="1" i="0" baseline="0" dirty="0" smtClean="0">
              <a:latin typeface="Times New Roman" panose="02020603050405020304" pitchFamily="18" charset="0"/>
              <a:cs typeface="Times New Roman" panose="02020603050405020304" pitchFamily="18" charset="0"/>
            </a:rPr>
            <a:t> за субвенцією</a:t>
          </a:r>
          <a:endParaRPr lang="uk-UA" sz="1000" b="1" i="0" dirty="0" smtClean="0">
            <a:latin typeface="Times New Roman" panose="02020603050405020304" pitchFamily="18" charset="0"/>
            <a:cs typeface="Times New Roman" panose="02020603050405020304" pitchFamily="18" charset="0"/>
          </a:endParaRPr>
        </a:p>
        <a:p xmlns:a="http://schemas.openxmlformats.org/drawingml/2006/main">
          <a:pPr algn="ctr">
            <a:defRPr/>
          </a:pPr>
          <a:r>
            <a:rPr lang="uk-UA" sz="1000" b="1" i="0" dirty="0" smtClean="0">
              <a:latin typeface="Times New Roman" panose="02020603050405020304" pitchFamily="18" charset="0"/>
              <a:cs typeface="Times New Roman" panose="02020603050405020304" pitchFamily="18" charset="0"/>
            </a:rPr>
            <a:t> </a:t>
          </a:r>
          <a:r>
            <a:rPr lang="uk-UA" sz="1000" i="0" u="sng" dirty="0" smtClean="0">
              <a:latin typeface="Times New Roman" panose="02020603050405020304" pitchFamily="18" charset="0"/>
              <a:cs typeface="Times New Roman" panose="02020603050405020304" pitchFamily="18" charset="0"/>
            </a:rPr>
            <a:t>(</a:t>
          </a:r>
          <a:r>
            <a:rPr lang="uk-UA" sz="1000" i="0" u="sng" dirty="0">
              <a:latin typeface="Times New Roman" panose="02020603050405020304" pitchFamily="18" charset="0"/>
              <a:cs typeface="Times New Roman" panose="02020603050405020304" pitchFamily="18" charset="0"/>
            </a:rPr>
            <a:t>інклюзія)</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0" i="1" dirty="0" smtClean="0">
              <a:latin typeface="Times New Roman" panose="02020603050405020304" pitchFamily="18" charset="0"/>
              <a:cs typeface="Times New Roman" panose="02020603050405020304" pitchFamily="18" charset="0"/>
            </a:rPr>
            <a:t>123,5 </a:t>
          </a:r>
          <a:r>
            <a:rPr lang="uk-UA" sz="1000" b="0" i="1" dirty="0">
              <a:latin typeface="Times New Roman" panose="02020603050405020304" pitchFamily="18" charset="0"/>
              <a:cs typeface="Times New Roman" panose="02020603050405020304" pitchFamily="18" charset="0"/>
            </a:rPr>
            <a:t>тис. </a:t>
          </a:r>
          <a:r>
            <a:rPr lang="uk-UA" sz="1000" b="0" i="1" dirty="0" err="1" smtClean="0">
              <a:latin typeface="Times New Roman" panose="02020603050405020304" pitchFamily="18" charset="0"/>
              <a:cs typeface="Times New Roman" panose="02020603050405020304" pitchFamily="18" charset="0"/>
            </a:rPr>
            <a:t>грн</a:t>
          </a:r>
          <a:r>
            <a:rPr lang="uk-UA" sz="1000" b="0" i="1" dirty="0" smtClean="0">
              <a:latin typeface="Times New Roman" panose="02020603050405020304" pitchFamily="18" charset="0"/>
              <a:cs typeface="Times New Roman" panose="02020603050405020304" pitchFamily="18" charset="0"/>
            </a:rPr>
            <a:t> (0,2%)</a:t>
          </a:r>
          <a:endParaRPr lang="uk-UA" sz="1000" b="0" i="1" dirty="0">
            <a:latin typeface="Times New Roman" panose="02020603050405020304" pitchFamily="18" charset="0"/>
            <a:cs typeface="Times New Roman" panose="02020603050405020304" pitchFamily="18" charset="0"/>
          </a:endParaRP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100" b="1" i="1" u="sng" dirty="0">
              <a:latin typeface="Times New Roman" panose="02020603050405020304" pitchFamily="18" charset="0"/>
              <a:cs typeface="Times New Roman" panose="02020603050405020304" pitchFamily="18" charset="0"/>
            </a:rPr>
            <a:t> </a:t>
          </a:r>
        </a:p>
      </cdr:txBody>
    </cdr:sp>
  </cdr:relSizeAnchor>
</c:userShapes>
</file>

<file path=word/drawings/drawing7.xml><?xml version="1.0" encoding="utf-8"?>
<c:userShapes xmlns:c="http://schemas.openxmlformats.org/drawingml/2006/chart">
  <cdr:relSizeAnchor xmlns:cdr="http://schemas.openxmlformats.org/drawingml/2006/chartDrawing">
    <cdr:from>
      <cdr:x>0.2376</cdr:x>
      <cdr:y>0.22335</cdr:y>
    </cdr:from>
    <cdr:to>
      <cdr:x>0.42258</cdr:x>
      <cdr:y>0.35769</cdr:y>
    </cdr:to>
    <cdr:sp macro="" textlink="">
      <cdr:nvSpPr>
        <cdr:cNvPr id="4" name="Стрелка влево 3"/>
        <cdr:cNvSpPr/>
      </cdr:nvSpPr>
      <cdr:spPr>
        <a:xfrm xmlns:a="http://schemas.openxmlformats.org/drawingml/2006/main" rot="19626102">
          <a:off x="1159491" y="557531"/>
          <a:ext cx="902702" cy="335318"/>
        </a:xfrm>
        <a:prstGeom xmlns:a="http://schemas.openxmlformats.org/drawingml/2006/main" prst="leftArrow">
          <a:avLst/>
        </a:prstGeom>
        <a:solidFill xmlns:a="http://schemas.openxmlformats.org/drawingml/2006/main">
          <a:schemeClr val="accent2">
            <a:lumMod val="20000"/>
            <a:lumOff val="8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800" dirty="0" smtClean="0">
              <a:solidFill>
                <a:schemeClr val="tx1"/>
              </a:solidFill>
              <a:latin typeface="Times New Roman" pitchFamily="18" charset="0"/>
              <a:cs typeface="Times New Roman" pitchFamily="18" charset="0"/>
            </a:rPr>
            <a:t>+</a:t>
          </a:r>
          <a:r>
            <a:rPr lang="ru-RU" sz="700" dirty="0" smtClean="0">
              <a:solidFill>
                <a:schemeClr val="tx1"/>
              </a:solidFill>
              <a:latin typeface="Times New Roman" pitchFamily="18" charset="0"/>
              <a:cs typeface="Times New Roman" pitchFamily="18" charset="0"/>
            </a:rPr>
            <a:t>1</a:t>
          </a:r>
          <a:r>
            <a:rPr lang="ru-RU" sz="700" baseline="0" dirty="0" smtClean="0">
              <a:solidFill>
                <a:schemeClr val="tx1"/>
              </a:solidFill>
              <a:latin typeface="Times New Roman" pitchFamily="18" charset="0"/>
              <a:cs typeface="Times New Roman" pitchFamily="18" charset="0"/>
            </a:rPr>
            <a:t> 474</a:t>
          </a:r>
          <a:r>
            <a:rPr lang="ru-RU" sz="700" dirty="0" smtClean="0">
              <a:solidFill>
                <a:schemeClr val="tx1"/>
              </a:solidFill>
              <a:latin typeface="Times New Roman" pitchFamily="18" charset="0"/>
              <a:cs typeface="Times New Roman" pitchFamily="18" charset="0"/>
            </a:rPr>
            <a:t>,4 </a:t>
          </a:r>
          <a:r>
            <a:rPr lang="ru-RU" sz="700" dirty="0" err="1" smtClean="0">
              <a:solidFill>
                <a:schemeClr val="tx1"/>
              </a:solidFill>
              <a:latin typeface="Times New Roman" pitchFamily="18" charset="0"/>
              <a:cs typeface="Times New Roman" pitchFamily="18" charset="0"/>
            </a:rPr>
            <a:t>тис.грн</a:t>
          </a:r>
          <a:endParaRPr lang="ru-RU" sz="700" dirty="0">
            <a:latin typeface="Times New Roman" pitchFamily="18" charset="0"/>
            <a:cs typeface="Times New Roman" pitchFamily="18" charset="0"/>
          </a:endParaRPr>
        </a:p>
      </cdr:txBody>
    </cdr:sp>
  </cdr:relSizeAnchor>
  <cdr:relSizeAnchor xmlns:cdr="http://schemas.openxmlformats.org/drawingml/2006/chartDrawing">
    <cdr:from>
      <cdr:x>0.4669</cdr:x>
      <cdr:y>0.62189</cdr:y>
    </cdr:from>
    <cdr:to>
      <cdr:x>0.63839</cdr:x>
      <cdr:y>0.74042</cdr:y>
    </cdr:to>
    <cdr:sp macro="" textlink="">
      <cdr:nvSpPr>
        <cdr:cNvPr id="5" name="Стрелка влево 4"/>
        <cdr:cNvSpPr/>
      </cdr:nvSpPr>
      <cdr:spPr>
        <a:xfrm xmlns:a="http://schemas.openxmlformats.org/drawingml/2006/main" rot="21129068">
          <a:off x="2278472" y="1552343"/>
          <a:ext cx="836852" cy="295883"/>
        </a:xfrm>
        <a:prstGeom xmlns:a="http://schemas.openxmlformats.org/drawingml/2006/main" prst="leftArrow">
          <a:avLst/>
        </a:prstGeom>
        <a:solidFill xmlns:a="http://schemas.openxmlformats.org/drawingml/2006/main">
          <a:srgbClr val="FFD347"/>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700" dirty="0" smtClean="0">
              <a:solidFill>
                <a:schemeClr val="tx1"/>
              </a:solidFill>
              <a:latin typeface="Times New Roman" pitchFamily="18" charset="0"/>
              <a:cs typeface="Times New Roman" pitchFamily="18" charset="0"/>
            </a:rPr>
            <a:t>+130,4 </a:t>
          </a:r>
          <a:r>
            <a:rPr lang="uk-UA" sz="700" dirty="0" err="1" smtClean="0">
              <a:solidFill>
                <a:schemeClr val="tx1"/>
              </a:solidFill>
              <a:latin typeface="Times New Roman" pitchFamily="18" charset="0"/>
              <a:cs typeface="Times New Roman" pitchFamily="18" charset="0"/>
            </a:rPr>
            <a:t>тис.грн</a:t>
          </a:r>
          <a:endParaRPr lang="ru-RU" sz="700" dirty="0">
            <a:solidFill>
              <a:schemeClr val="tx1"/>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BDFC4-EC91-40AD-8E31-A920A42B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11912</Words>
  <Characters>80929</Characters>
  <Application>Microsoft Office Word</Application>
  <DocSecurity>0</DocSecurity>
  <Lines>674</Lines>
  <Paragraphs>185</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gfu</Company>
  <LinksUpToDate>false</LinksUpToDate>
  <CharactersWithSpaces>92656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u250205</dc:creator>
  <cp:lastModifiedBy>Admin</cp:lastModifiedBy>
  <cp:revision>3</cp:revision>
  <cp:lastPrinted>2024-11-08T09:00:00Z</cp:lastPrinted>
  <dcterms:created xsi:type="dcterms:W3CDTF">2024-12-16T14:43:00Z</dcterms:created>
  <dcterms:modified xsi:type="dcterms:W3CDTF">2024-12-26T12:13:00Z</dcterms:modified>
</cp:coreProperties>
</file>